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A9" w:rsidRDefault="00C23FA9" w:rsidP="00C23FA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block-3178267"/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C23FA9" w:rsidRDefault="00C23FA9" w:rsidP="00C23FA9">
      <w:pPr>
        <w:spacing w:after="0" w:line="408" w:lineRule="auto"/>
        <w:ind w:hanging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Алтайского края</w:t>
      </w:r>
    </w:p>
    <w:p w:rsidR="00C23FA9" w:rsidRDefault="00C23FA9" w:rsidP="00C23FA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af5b5167-7099-47ec-9866-9052e784200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Администрация Красногорского района </w:t>
      </w:r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23FA9" w:rsidRDefault="00C23FA9" w:rsidP="00C23FA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Красногорская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СОШ»</w:t>
      </w:r>
    </w:p>
    <w:p w:rsidR="00C23FA9" w:rsidRDefault="00C23FA9" w:rsidP="00C23FA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2459" w:type="dxa"/>
        <w:tblLook w:val="04A0"/>
      </w:tblPr>
      <w:tblGrid>
        <w:gridCol w:w="3114"/>
        <w:gridCol w:w="3115"/>
        <w:gridCol w:w="3115"/>
        <w:gridCol w:w="3115"/>
      </w:tblGrid>
      <w:tr w:rsidR="00C23FA9" w:rsidTr="00C23FA9">
        <w:tc>
          <w:tcPr>
            <w:tcW w:w="3114" w:type="dxa"/>
          </w:tcPr>
          <w:p w:rsidR="00C23FA9" w:rsidRDefault="00C23FA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‌‌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​РАССМОТРЕНО</w:t>
            </w:r>
          </w:p>
          <w:p w:rsidR="00C23FA9" w:rsidRDefault="00C23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ШМО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МБОУКрасногорская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C23FA9" w:rsidRDefault="00C23FA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№1от28.08.24г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</w:p>
          <w:p w:rsidR="00C23FA9" w:rsidRDefault="00C23FA9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115" w:type="dxa"/>
          </w:tcPr>
          <w:p w:rsidR="00C23FA9" w:rsidRDefault="00C23F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C23FA9" w:rsidRDefault="00C23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C23FA9" w:rsidRDefault="00C23FA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от 29.08.24г </w:t>
            </w:r>
          </w:p>
          <w:p w:rsidR="00C23FA9" w:rsidRDefault="00C23FA9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115" w:type="dxa"/>
          </w:tcPr>
          <w:p w:rsidR="00C23FA9" w:rsidRDefault="00C23F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C23FA9" w:rsidRDefault="00C23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</w:t>
            </w:r>
          </w:p>
          <w:p w:rsidR="00C23FA9" w:rsidRDefault="00C23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C23FA9" w:rsidRDefault="00C23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Е.И.Дайбов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3FA9" w:rsidRDefault="00C23FA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№60 от 30.08.24г</w:t>
            </w:r>
          </w:p>
          <w:p w:rsidR="00C23FA9" w:rsidRDefault="00C23F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C23FA9" w:rsidRDefault="00C23F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23FA9" w:rsidRDefault="00C23FA9" w:rsidP="00C23FA9">
      <w:pPr>
        <w:spacing w:after="0"/>
        <w:ind w:left="12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23FA9" w:rsidRDefault="00C23FA9" w:rsidP="00C23FA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C23FA9" w:rsidRDefault="00C23FA9" w:rsidP="00C23FA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C23FA9" w:rsidRDefault="00C23FA9" w:rsidP="00C23FA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«Физика»</w:t>
      </w:r>
    </w:p>
    <w:p w:rsidR="00C23FA9" w:rsidRDefault="00C23FA9" w:rsidP="00C23FA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9 классов </w:t>
      </w:r>
    </w:p>
    <w:p w:rsidR="00C23FA9" w:rsidRDefault="00C23FA9" w:rsidP="00C23FA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ind w:left="60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 рабочей программы: Поликарпов Владимир Иванович, учитель физики</w:t>
      </w:r>
    </w:p>
    <w:p w:rsidR="00C23FA9" w:rsidRDefault="00C23FA9" w:rsidP="00C23FA9">
      <w:pPr>
        <w:spacing w:after="0" w:line="240" w:lineRule="auto"/>
        <w:ind w:left="4247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23FA9" w:rsidRDefault="00C23FA9" w:rsidP="00C23FA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23FA9" w:rsidRDefault="00C23FA9" w:rsidP="00C23FA9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2" w:name="bc34a7f4-4026-4a2d-8185-cd5f043d8440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с. Красногорское, </w:t>
      </w:r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3" w:name="33e14b86-74d9-40f7-89f9-3e3227438fe0"/>
      <w:r>
        <w:rPr>
          <w:rFonts w:ascii="Times New Roman" w:hAnsi="Times New Roman" w:cs="Times New Roman"/>
          <w:b/>
          <w:color w:val="000000"/>
          <w:sz w:val="24"/>
          <w:szCs w:val="24"/>
        </w:rPr>
        <w:t>202</w:t>
      </w:r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</w:rPr>
        <w:t>4 ‌</w:t>
      </w:r>
      <w:r>
        <w:rPr>
          <w:rFonts w:ascii="Times New Roman" w:hAnsi="Times New Roman" w:cs="Times New Roman"/>
          <w:color w:val="000000"/>
          <w:sz w:val="24"/>
          <w:szCs w:val="24"/>
        </w:rPr>
        <w:t>​г.</w:t>
      </w:r>
    </w:p>
    <w:p w:rsidR="006169DC" w:rsidRPr="00506BD0" w:rsidRDefault="006169DC" w:rsidP="006169DC">
      <w:pPr>
        <w:spacing w:after="0"/>
        <w:ind w:left="120"/>
      </w:pPr>
    </w:p>
    <w:p w:rsidR="00A2112B" w:rsidRDefault="00A2112B" w:rsidP="00A211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A2112B" w:rsidRDefault="00A2112B" w:rsidP="00A2112B">
      <w:pPr>
        <w:spacing w:after="0" w:line="264" w:lineRule="auto"/>
        <w:ind w:left="120"/>
        <w:jc w:val="both"/>
      </w:pP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506BD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 и организацию изучения физики на </w:t>
      </w:r>
      <w:proofErr w:type="spellStart"/>
      <w:r w:rsidRPr="00506BD0"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 w:rsidRPr="00506BD0">
        <w:rPr>
          <w:rFonts w:ascii="Times New Roman" w:hAnsi="Times New Roman"/>
          <w:color w:val="000000"/>
          <w:sz w:val="28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506BD0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506BD0">
        <w:rPr>
          <w:rFonts w:ascii="Times New Roman" w:hAnsi="Times New Roman"/>
          <w:color w:val="000000"/>
          <w:sz w:val="28"/>
        </w:rPr>
        <w:t xml:space="preserve"> результатам обучения, а также </w:t>
      </w:r>
      <w:proofErr w:type="spellStart"/>
      <w:r w:rsidRPr="00506BD0"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 w:rsidRPr="00506BD0">
        <w:rPr>
          <w:rFonts w:ascii="Times New Roman" w:hAnsi="Times New Roman"/>
          <w:color w:val="000000"/>
          <w:sz w:val="28"/>
        </w:rPr>
        <w:t xml:space="preserve"> связи естественно­научных учебных предметов на уровне основного общего образования.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Программа по физике устанавливает распределение учебного материала по годам </w:t>
      </w:r>
      <w:proofErr w:type="gramStart"/>
      <w:r w:rsidRPr="00506BD0">
        <w:rPr>
          <w:rFonts w:ascii="Times New Roman" w:hAnsi="Times New Roman"/>
          <w:color w:val="000000"/>
          <w:sz w:val="28"/>
        </w:rPr>
        <w:t>обучения (по классам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Физика является </w:t>
      </w:r>
      <w:proofErr w:type="spellStart"/>
      <w:r w:rsidRPr="00506BD0">
        <w:rPr>
          <w:rFonts w:ascii="Times New Roman" w:hAnsi="Times New Roman"/>
          <w:color w:val="000000"/>
          <w:sz w:val="28"/>
        </w:rPr>
        <w:t>системообразующим</w:t>
      </w:r>
      <w:proofErr w:type="spellEnd"/>
      <w:r w:rsidRPr="00506BD0">
        <w:rPr>
          <w:rFonts w:ascii="Times New Roman" w:hAnsi="Times New Roman"/>
          <w:color w:val="000000"/>
          <w:sz w:val="28"/>
        </w:rPr>
        <w:t xml:space="preserve">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506BD0">
        <w:rPr>
          <w:rFonts w:ascii="Times New Roman" w:hAnsi="Times New Roman"/>
          <w:color w:val="000000"/>
          <w:sz w:val="28"/>
        </w:rPr>
        <w:t>у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 обучающихся.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A2112B" w:rsidRDefault="00A2112B" w:rsidP="00A2112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A2112B" w:rsidRPr="00506BD0" w:rsidRDefault="00A2112B" w:rsidP="00A2112B">
      <w:pPr>
        <w:numPr>
          <w:ilvl w:val="0"/>
          <w:numId w:val="1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оценивать и понимать особенности научного исследования;</w:t>
      </w:r>
    </w:p>
    <w:p w:rsidR="00A2112B" w:rsidRPr="00506BD0" w:rsidRDefault="00A2112B" w:rsidP="00A2112B">
      <w:pPr>
        <w:numPr>
          <w:ilvl w:val="0"/>
          <w:numId w:val="1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интерпретировать данные и использовать научные доказательства для получения выводов.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</w:t>
      </w:r>
      <w:r w:rsidRPr="00506BD0">
        <w:rPr>
          <w:rFonts w:ascii="Times New Roman" w:hAnsi="Times New Roman"/>
          <w:color w:val="000000"/>
          <w:sz w:val="28"/>
        </w:rPr>
        <w:lastRenderedPageBreak/>
        <w:t xml:space="preserve">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A2112B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A2112B" w:rsidRPr="00506BD0" w:rsidRDefault="00A2112B" w:rsidP="00A2112B">
      <w:pPr>
        <w:numPr>
          <w:ilvl w:val="0"/>
          <w:numId w:val="2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приобретение интереса и </w:t>
      </w:r>
      <w:proofErr w:type="gramStart"/>
      <w:r w:rsidRPr="00506BD0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A2112B" w:rsidRPr="00506BD0" w:rsidRDefault="00A2112B" w:rsidP="00A2112B">
      <w:pPr>
        <w:numPr>
          <w:ilvl w:val="0"/>
          <w:numId w:val="2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A2112B" w:rsidRPr="00506BD0" w:rsidRDefault="00A2112B" w:rsidP="00A2112B">
      <w:pPr>
        <w:numPr>
          <w:ilvl w:val="0"/>
          <w:numId w:val="2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A2112B" w:rsidRPr="00506BD0" w:rsidRDefault="00A2112B" w:rsidP="00A2112B">
      <w:pPr>
        <w:numPr>
          <w:ilvl w:val="0"/>
          <w:numId w:val="2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A2112B" w:rsidRPr="00506BD0" w:rsidRDefault="00A2112B" w:rsidP="00A2112B">
      <w:pPr>
        <w:numPr>
          <w:ilvl w:val="0"/>
          <w:numId w:val="2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506BD0">
        <w:rPr>
          <w:rFonts w:ascii="Times New Roman" w:hAnsi="Times New Roman"/>
          <w:b/>
          <w:color w:val="000000"/>
          <w:sz w:val="28"/>
        </w:rPr>
        <w:t>задач</w:t>
      </w:r>
      <w:r w:rsidRPr="00506BD0">
        <w:rPr>
          <w:rFonts w:ascii="Times New Roman" w:hAnsi="Times New Roman"/>
          <w:color w:val="000000"/>
          <w:sz w:val="28"/>
        </w:rPr>
        <w:t>:</w:t>
      </w:r>
    </w:p>
    <w:p w:rsidR="00A2112B" w:rsidRPr="00506BD0" w:rsidRDefault="00A2112B" w:rsidP="00A2112B">
      <w:pPr>
        <w:numPr>
          <w:ilvl w:val="0"/>
          <w:numId w:val="3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A2112B" w:rsidRPr="00506BD0" w:rsidRDefault="00A2112B" w:rsidP="00A2112B">
      <w:pPr>
        <w:numPr>
          <w:ilvl w:val="0"/>
          <w:numId w:val="3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приобретение умений описывать и объяснять физические явления с использованием полученных знаний;</w:t>
      </w:r>
    </w:p>
    <w:p w:rsidR="00A2112B" w:rsidRPr="00506BD0" w:rsidRDefault="00A2112B" w:rsidP="00A2112B">
      <w:pPr>
        <w:numPr>
          <w:ilvl w:val="0"/>
          <w:numId w:val="3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proofErr w:type="gramStart"/>
      <w:r w:rsidRPr="00506BD0">
        <w:rPr>
          <w:rFonts w:ascii="Times New Roman" w:hAnsi="Times New Roman"/>
          <w:color w:val="000000"/>
          <w:sz w:val="28"/>
        </w:rPr>
        <w:t>практико­ориентированных</w:t>
      </w:r>
      <w:proofErr w:type="spellEnd"/>
      <w:proofErr w:type="gramEnd"/>
      <w:r w:rsidRPr="00506BD0">
        <w:rPr>
          <w:rFonts w:ascii="Times New Roman" w:hAnsi="Times New Roman"/>
          <w:color w:val="000000"/>
          <w:sz w:val="28"/>
        </w:rPr>
        <w:t xml:space="preserve"> задач;</w:t>
      </w:r>
    </w:p>
    <w:p w:rsidR="00A2112B" w:rsidRPr="00506BD0" w:rsidRDefault="00A2112B" w:rsidP="00A2112B">
      <w:pPr>
        <w:numPr>
          <w:ilvl w:val="0"/>
          <w:numId w:val="3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A2112B" w:rsidRPr="00506BD0" w:rsidRDefault="00A2112B" w:rsidP="00A2112B">
      <w:pPr>
        <w:numPr>
          <w:ilvl w:val="0"/>
          <w:numId w:val="3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A2112B" w:rsidRPr="00506BD0" w:rsidRDefault="00A2112B" w:rsidP="00A2112B">
      <w:pPr>
        <w:numPr>
          <w:ilvl w:val="0"/>
          <w:numId w:val="3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A2112B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>‌ На изучение физики (базовый уровень) на уровне основного общего образования отводится в 9 классе – 102 часа (3 часа в неделю).</w:t>
      </w:r>
      <w:r w:rsidRPr="00506BD0">
        <w:rPr>
          <w:sz w:val="28"/>
        </w:rPr>
        <w:br/>
      </w:r>
      <w:bookmarkStart w:id="4" w:name="8ddfe65f-f659-49ad-9159-952bb7a2712d"/>
      <w:bookmarkEnd w:id="4"/>
      <w:r>
        <w:rPr>
          <w:rFonts w:ascii="Times New Roman" w:hAnsi="Times New Roman"/>
          <w:color w:val="000000"/>
          <w:sz w:val="28"/>
        </w:rPr>
        <w:t>‌‌‌</w:t>
      </w:r>
    </w:p>
    <w:p w:rsidR="006169DC" w:rsidRPr="00506BD0" w:rsidRDefault="006169DC" w:rsidP="006169DC">
      <w:pPr>
        <w:sectPr w:rsidR="006169DC" w:rsidRPr="00506BD0">
          <w:pgSz w:w="11906" w:h="16383"/>
          <w:pgMar w:top="1134" w:right="850" w:bottom="1134" w:left="1701" w:header="720" w:footer="720" w:gutter="0"/>
          <w:cols w:space="720"/>
        </w:sectPr>
      </w:pPr>
    </w:p>
    <w:p w:rsidR="00A2112B" w:rsidRPr="00506BD0" w:rsidRDefault="00A2112B" w:rsidP="00A2112B">
      <w:pPr>
        <w:spacing w:after="0" w:line="264" w:lineRule="auto"/>
        <w:ind w:left="120"/>
        <w:jc w:val="both"/>
      </w:pPr>
      <w:bookmarkStart w:id="5" w:name="block-3178268"/>
      <w:bookmarkEnd w:id="0"/>
      <w:r w:rsidRPr="00506BD0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A2112B" w:rsidRPr="00506BD0" w:rsidRDefault="00A2112B" w:rsidP="00A2112B">
      <w:pPr>
        <w:spacing w:after="0" w:line="264" w:lineRule="auto"/>
        <w:ind w:left="120"/>
        <w:jc w:val="both"/>
      </w:pPr>
    </w:p>
    <w:p w:rsidR="00A2112B" w:rsidRPr="00506BD0" w:rsidRDefault="00A2112B" w:rsidP="00A2112B">
      <w:pPr>
        <w:spacing w:after="0" w:line="264" w:lineRule="auto"/>
        <w:ind w:left="120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9 КЛАСС</w:t>
      </w:r>
    </w:p>
    <w:p w:rsidR="00A2112B" w:rsidRPr="00506BD0" w:rsidRDefault="00A2112B" w:rsidP="00A2112B">
      <w:pPr>
        <w:spacing w:after="0" w:line="264" w:lineRule="auto"/>
        <w:ind w:left="120"/>
        <w:jc w:val="both"/>
      </w:pP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Раздел 8. Механические явления.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Ускорение. Равноускоренное прямолинейное движение. </w:t>
      </w:r>
      <w:r w:rsidRPr="00506BD0">
        <w:rPr>
          <w:rFonts w:ascii="Times New Roman" w:hAnsi="Times New Roman"/>
          <w:color w:val="000000"/>
          <w:sz w:val="28"/>
        </w:rPr>
        <w:t xml:space="preserve">Свободное падение. Опыты Галилея.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Первый закон Ньютона. Второй закон Ньютона. Третий закон Ньютона. Принцип суперпозиции сил. </w:t>
      </w:r>
    </w:p>
    <w:p w:rsidR="00A2112B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A2112B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A2112B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Наблюдение механического движения тела относительно разных тел отсчёта.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Сравнение путей и траекторий движения одного и того же тела относительно разных тел отсчёта.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Измерение скорости и ускорения прямолинейного движения. </w:t>
      </w:r>
    </w:p>
    <w:p w:rsidR="00A2112B" w:rsidRDefault="00A2112B" w:rsidP="00A2112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Наблюдение движения тела по окружности. 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lastRenderedPageBreak/>
        <w:t xml:space="preserve">Зависимость ускорения тела от массы тела и действующей на него силы. 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Наблюдение равенства сил при взаимодействии тел.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Изменение веса тела при ускоренном движении. 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Передача импульса при взаимодействии тел. 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Преобразования энергии при взаимодействии тел. 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Сохранение импульса при неупругом взаимодействии. 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Сохранение импульса при </w:t>
      </w:r>
      <w:proofErr w:type="gramStart"/>
      <w:r w:rsidRPr="00506BD0">
        <w:rPr>
          <w:rFonts w:ascii="Times New Roman" w:hAnsi="Times New Roman"/>
          <w:color w:val="000000"/>
          <w:sz w:val="28"/>
        </w:rPr>
        <w:t>абсолютно упругом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 взаимодействии. </w:t>
      </w:r>
    </w:p>
    <w:p w:rsidR="00A2112B" w:rsidRDefault="00A2112B" w:rsidP="00A2112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Сохранение механической энергии при свободном падении. </w:t>
      </w:r>
    </w:p>
    <w:p w:rsidR="00A2112B" w:rsidRPr="00506BD0" w:rsidRDefault="00A2112B" w:rsidP="00A2112B">
      <w:pPr>
        <w:numPr>
          <w:ilvl w:val="0"/>
          <w:numId w:val="18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Сохранение механической энергии при движении тела под действием пружины. </w:t>
      </w:r>
    </w:p>
    <w:p w:rsidR="00A2112B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2112B" w:rsidRPr="00506BD0" w:rsidRDefault="00A2112B" w:rsidP="00A2112B">
      <w:pPr>
        <w:numPr>
          <w:ilvl w:val="0"/>
          <w:numId w:val="19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Конструирование тракта для разгона и дальнейшего равномерного движения шарика или тележки. </w:t>
      </w:r>
    </w:p>
    <w:p w:rsidR="00A2112B" w:rsidRPr="00506BD0" w:rsidRDefault="00A2112B" w:rsidP="00A2112B">
      <w:pPr>
        <w:numPr>
          <w:ilvl w:val="0"/>
          <w:numId w:val="19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Определение средней скорости скольжения бруска или движения шарика по наклонной плоскости. </w:t>
      </w:r>
    </w:p>
    <w:p w:rsidR="00A2112B" w:rsidRPr="00506BD0" w:rsidRDefault="00A2112B" w:rsidP="00A2112B">
      <w:pPr>
        <w:numPr>
          <w:ilvl w:val="0"/>
          <w:numId w:val="19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Определение ускорения тела при равноускоренном движении по наклонной плоскости. </w:t>
      </w:r>
    </w:p>
    <w:p w:rsidR="00A2112B" w:rsidRPr="00506BD0" w:rsidRDefault="00A2112B" w:rsidP="00A2112B">
      <w:pPr>
        <w:numPr>
          <w:ilvl w:val="0"/>
          <w:numId w:val="19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A2112B" w:rsidRPr="00506BD0" w:rsidRDefault="00A2112B" w:rsidP="00A2112B">
      <w:pPr>
        <w:numPr>
          <w:ilvl w:val="0"/>
          <w:numId w:val="19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A2112B" w:rsidRPr="00506BD0" w:rsidRDefault="00A2112B" w:rsidP="00A2112B">
      <w:pPr>
        <w:numPr>
          <w:ilvl w:val="0"/>
          <w:numId w:val="19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Исследование зависимости силы трения скольжения от силы нормального давления. </w:t>
      </w:r>
    </w:p>
    <w:p w:rsidR="00A2112B" w:rsidRDefault="00A2112B" w:rsidP="00A2112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A2112B" w:rsidRDefault="00A2112B" w:rsidP="00A2112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A2112B" w:rsidRPr="00506BD0" w:rsidRDefault="00A2112B" w:rsidP="00A2112B">
      <w:pPr>
        <w:numPr>
          <w:ilvl w:val="0"/>
          <w:numId w:val="19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Определение работы силы трения при равномерном движении тела по горизонтальной поверхности. </w:t>
      </w:r>
    </w:p>
    <w:p w:rsidR="00A2112B" w:rsidRPr="00506BD0" w:rsidRDefault="00A2112B" w:rsidP="00A2112B">
      <w:pPr>
        <w:numPr>
          <w:ilvl w:val="0"/>
          <w:numId w:val="19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A2112B" w:rsidRDefault="00A2112B" w:rsidP="00A2112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Раздел 9. Механические колебания и волны.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A2112B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Затухающие колебания. </w:t>
      </w:r>
      <w:r>
        <w:rPr>
          <w:rFonts w:ascii="Times New Roman" w:hAnsi="Times New Roman"/>
          <w:color w:val="000000"/>
          <w:sz w:val="28"/>
        </w:rPr>
        <w:t xml:space="preserve">Вынужденные колебания. Резонанс. Механические волны. </w:t>
      </w:r>
      <w:r w:rsidRPr="00506BD0">
        <w:rPr>
          <w:rFonts w:ascii="Times New Roman" w:hAnsi="Times New Roman"/>
          <w:color w:val="000000"/>
          <w:sz w:val="28"/>
        </w:rPr>
        <w:t xml:space="preserve">Свойства механических волн. Продольные и </w:t>
      </w:r>
      <w:r w:rsidRPr="00506BD0">
        <w:rPr>
          <w:rFonts w:ascii="Times New Roman" w:hAnsi="Times New Roman"/>
          <w:color w:val="000000"/>
          <w:sz w:val="28"/>
        </w:rPr>
        <w:lastRenderedPageBreak/>
        <w:t xml:space="preserve">поперечные волны. Длина волны и скорость её распространения. </w:t>
      </w:r>
      <w:r>
        <w:rPr>
          <w:rFonts w:ascii="Times New Roman" w:hAnsi="Times New Roman"/>
          <w:color w:val="000000"/>
          <w:sz w:val="28"/>
        </w:rPr>
        <w:t xml:space="preserve">Механические волны в твёрдом теле, сейсмические волны.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Звук. Громкость звука и высота тона. </w:t>
      </w:r>
      <w:r w:rsidRPr="00506BD0">
        <w:rPr>
          <w:rFonts w:ascii="Times New Roman" w:hAnsi="Times New Roman"/>
          <w:color w:val="000000"/>
          <w:sz w:val="28"/>
        </w:rPr>
        <w:t xml:space="preserve">Отражение звука. Инфразвук и ультразвук. </w:t>
      </w:r>
    </w:p>
    <w:p w:rsidR="00A2112B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2112B" w:rsidRPr="00506BD0" w:rsidRDefault="00A2112B" w:rsidP="00A2112B">
      <w:pPr>
        <w:numPr>
          <w:ilvl w:val="0"/>
          <w:numId w:val="20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Наблюдение колебаний тел под действием силы тяжести и силы упругости. </w:t>
      </w:r>
    </w:p>
    <w:p w:rsidR="00A2112B" w:rsidRPr="00506BD0" w:rsidRDefault="00A2112B" w:rsidP="00A2112B">
      <w:pPr>
        <w:numPr>
          <w:ilvl w:val="0"/>
          <w:numId w:val="20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Наблюдение колебаний груза на нити и на пружине.</w:t>
      </w:r>
    </w:p>
    <w:p w:rsidR="00A2112B" w:rsidRPr="00506BD0" w:rsidRDefault="00A2112B" w:rsidP="00A2112B">
      <w:pPr>
        <w:numPr>
          <w:ilvl w:val="0"/>
          <w:numId w:val="20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Наблюдение вынужденных колебаний и резонанса. </w:t>
      </w:r>
    </w:p>
    <w:p w:rsidR="00A2112B" w:rsidRPr="00506BD0" w:rsidRDefault="00A2112B" w:rsidP="00A2112B">
      <w:pPr>
        <w:numPr>
          <w:ilvl w:val="0"/>
          <w:numId w:val="20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Распространение продольных и поперечных волн (на модели). </w:t>
      </w:r>
    </w:p>
    <w:p w:rsidR="00A2112B" w:rsidRPr="00506BD0" w:rsidRDefault="00A2112B" w:rsidP="00A2112B">
      <w:pPr>
        <w:numPr>
          <w:ilvl w:val="0"/>
          <w:numId w:val="20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Наблюдение зависимости высоты звука от частоты. </w:t>
      </w:r>
    </w:p>
    <w:p w:rsidR="00A2112B" w:rsidRDefault="00A2112B" w:rsidP="00A2112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A2112B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2112B" w:rsidRPr="00506BD0" w:rsidRDefault="00A2112B" w:rsidP="00A2112B">
      <w:pPr>
        <w:numPr>
          <w:ilvl w:val="0"/>
          <w:numId w:val="21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Определение частоты и периода колебаний математического маятника. </w:t>
      </w:r>
    </w:p>
    <w:p w:rsidR="00A2112B" w:rsidRPr="00506BD0" w:rsidRDefault="00A2112B" w:rsidP="00A2112B">
      <w:pPr>
        <w:numPr>
          <w:ilvl w:val="0"/>
          <w:numId w:val="21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Определение частоты и периода колебаний пружинного маятника.</w:t>
      </w:r>
      <w:r w:rsidRPr="00506BD0">
        <w:rPr>
          <w:rFonts w:ascii="Times New Roman" w:hAnsi="Times New Roman"/>
          <w:color w:val="FF0000"/>
          <w:sz w:val="28"/>
        </w:rPr>
        <w:t xml:space="preserve"> </w:t>
      </w:r>
    </w:p>
    <w:p w:rsidR="00A2112B" w:rsidRPr="00506BD0" w:rsidRDefault="00A2112B" w:rsidP="00A2112B">
      <w:pPr>
        <w:numPr>
          <w:ilvl w:val="0"/>
          <w:numId w:val="21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Исследование зависимости периода колебаний подвешенного к нити груза от длины нити. </w:t>
      </w:r>
    </w:p>
    <w:p w:rsidR="00A2112B" w:rsidRPr="00506BD0" w:rsidRDefault="00A2112B" w:rsidP="00A2112B">
      <w:pPr>
        <w:numPr>
          <w:ilvl w:val="0"/>
          <w:numId w:val="21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Исследование зависимости периода колебаний пружинного маятника от массы груза. </w:t>
      </w:r>
    </w:p>
    <w:p w:rsidR="00A2112B" w:rsidRPr="00506BD0" w:rsidRDefault="00A2112B" w:rsidP="00A2112B">
      <w:pPr>
        <w:numPr>
          <w:ilvl w:val="0"/>
          <w:numId w:val="21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Проверка независимости периода колебаний груза, подвешенного к нити, от массы груза. </w:t>
      </w:r>
    </w:p>
    <w:p w:rsidR="00A2112B" w:rsidRPr="00506BD0" w:rsidRDefault="00A2112B" w:rsidP="00A2112B">
      <w:pPr>
        <w:numPr>
          <w:ilvl w:val="0"/>
          <w:numId w:val="21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A2112B" w:rsidRDefault="00A2112B" w:rsidP="00A2112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Раздел 10. Электромагнитное поле и электромагнитные волны.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Электромагнитная природа света. Скорость света. Волновые свойства света. </w:t>
      </w:r>
    </w:p>
    <w:p w:rsidR="00A2112B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2112B" w:rsidRDefault="00A2112B" w:rsidP="00A2112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A2112B" w:rsidRDefault="00A2112B" w:rsidP="00A2112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A2112B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2112B" w:rsidRPr="00506BD0" w:rsidRDefault="00A2112B" w:rsidP="00A2112B">
      <w:pPr>
        <w:numPr>
          <w:ilvl w:val="0"/>
          <w:numId w:val="23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Изучение свойств электромагнитных волн с помощью мобильного телефона.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Раздел 11. Световые явления.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lastRenderedPageBreak/>
        <w:t xml:space="preserve">Лучевая модель света. Источники света. Прямолинейное распространение света. </w:t>
      </w:r>
      <w:r>
        <w:rPr>
          <w:rFonts w:ascii="Times New Roman" w:hAnsi="Times New Roman"/>
          <w:color w:val="000000"/>
          <w:sz w:val="28"/>
        </w:rPr>
        <w:t xml:space="preserve">Затмения Солнца и Луны. Отражение света. </w:t>
      </w:r>
      <w:r w:rsidRPr="00506BD0">
        <w:rPr>
          <w:rFonts w:ascii="Times New Roman" w:hAnsi="Times New Roman"/>
          <w:color w:val="000000"/>
          <w:sz w:val="28"/>
        </w:rPr>
        <w:t xml:space="preserve">Плоское зеркало. Закон отражения света. 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506BD0">
        <w:rPr>
          <w:rFonts w:ascii="Times New Roman" w:hAnsi="Times New Roman"/>
          <w:color w:val="000000"/>
          <w:sz w:val="28"/>
        </w:rPr>
        <w:t>оптических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06BD0">
        <w:rPr>
          <w:rFonts w:ascii="Times New Roman" w:hAnsi="Times New Roman"/>
          <w:color w:val="000000"/>
          <w:sz w:val="28"/>
        </w:rPr>
        <w:t>световодах</w:t>
      </w:r>
      <w:proofErr w:type="spellEnd"/>
      <w:r w:rsidRPr="00506BD0">
        <w:rPr>
          <w:rFonts w:ascii="Times New Roman" w:hAnsi="Times New Roman"/>
          <w:color w:val="000000"/>
          <w:sz w:val="28"/>
        </w:rPr>
        <w:t>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Линза. Ход лучей в линзе. </w:t>
      </w:r>
      <w:r w:rsidRPr="00506BD0">
        <w:rPr>
          <w:rFonts w:ascii="Times New Roman" w:hAnsi="Times New Roman"/>
          <w:color w:val="000000"/>
          <w:sz w:val="28"/>
        </w:rPr>
        <w:t>Оптическая система фотоаппарата, микроскопа и телескопа. Глаз как оптическая система. Близорукость и дальнозоркость.</w:t>
      </w:r>
    </w:p>
    <w:p w:rsidR="00A2112B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A2112B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2112B" w:rsidRDefault="00A2112B" w:rsidP="00A2112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A2112B" w:rsidRDefault="00A2112B" w:rsidP="00A2112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A2112B" w:rsidRPr="00506BD0" w:rsidRDefault="00A2112B" w:rsidP="00A2112B">
      <w:pPr>
        <w:numPr>
          <w:ilvl w:val="0"/>
          <w:numId w:val="24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Получение изображений в плоском, вогнутом и выпуклом зеркалах.</w:t>
      </w:r>
    </w:p>
    <w:p w:rsidR="00A2112B" w:rsidRDefault="00A2112B" w:rsidP="00A2112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A2112B" w:rsidRDefault="00A2112B" w:rsidP="00A2112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Оптический </w:t>
      </w:r>
      <w:proofErr w:type="spellStart"/>
      <w:r>
        <w:rPr>
          <w:rFonts w:ascii="Times New Roman" w:hAnsi="Times New Roman"/>
          <w:color w:val="000000"/>
          <w:sz w:val="28"/>
        </w:rPr>
        <w:t>световод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2112B" w:rsidRPr="00506BD0" w:rsidRDefault="00A2112B" w:rsidP="00A2112B">
      <w:pPr>
        <w:numPr>
          <w:ilvl w:val="0"/>
          <w:numId w:val="24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Ход лучей в собирающей линзе.</w:t>
      </w:r>
    </w:p>
    <w:p w:rsidR="00A2112B" w:rsidRPr="00506BD0" w:rsidRDefault="00A2112B" w:rsidP="00A2112B">
      <w:pPr>
        <w:numPr>
          <w:ilvl w:val="0"/>
          <w:numId w:val="24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Ход лучей в рассеивающей линзе.</w:t>
      </w:r>
    </w:p>
    <w:p w:rsidR="00A2112B" w:rsidRPr="00506BD0" w:rsidRDefault="00A2112B" w:rsidP="00A2112B">
      <w:pPr>
        <w:numPr>
          <w:ilvl w:val="0"/>
          <w:numId w:val="24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Получение изображений с помощью линз.</w:t>
      </w:r>
    </w:p>
    <w:p w:rsidR="00A2112B" w:rsidRPr="00506BD0" w:rsidRDefault="00A2112B" w:rsidP="00A2112B">
      <w:pPr>
        <w:numPr>
          <w:ilvl w:val="0"/>
          <w:numId w:val="24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Принцип действия фотоаппарата, микроскопа и телескопа.</w:t>
      </w:r>
    </w:p>
    <w:p w:rsidR="00A2112B" w:rsidRDefault="00A2112B" w:rsidP="00A2112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A2112B" w:rsidRPr="00506BD0" w:rsidRDefault="00A2112B" w:rsidP="00A2112B">
      <w:pPr>
        <w:numPr>
          <w:ilvl w:val="0"/>
          <w:numId w:val="24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Разложение белого света в спектр.</w:t>
      </w:r>
    </w:p>
    <w:p w:rsidR="00A2112B" w:rsidRPr="00506BD0" w:rsidRDefault="00A2112B" w:rsidP="00A2112B">
      <w:pPr>
        <w:numPr>
          <w:ilvl w:val="0"/>
          <w:numId w:val="24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Получение белого света при сложении света разных цветов.</w:t>
      </w:r>
    </w:p>
    <w:p w:rsidR="00A2112B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2112B" w:rsidRPr="00506BD0" w:rsidRDefault="00A2112B" w:rsidP="00A2112B">
      <w:pPr>
        <w:numPr>
          <w:ilvl w:val="0"/>
          <w:numId w:val="25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Исследование зависимости угла отражения светового луча от угла падения.</w:t>
      </w:r>
    </w:p>
    <w:p w:rsidR="00A2112B" w:rsidRPr="00506BD0" w:rsidRDefault="00A2112B" w:rsidP="00A2112B">
      <w:pPr>
        <w:numPr>
          <w:ilvl w:val="0"/>
          <w:numId w:val="25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Изучение характеристик изображения предмета в плоском зеркале.</w:t>
      </w:r>
    </w:p>
    <w:p w:rsidR="00A2112B" w:rsidRPr="00506BD0" w:rsidRDefault="00A2112B" w:rsidP="00A2112B">
      <w:pPr>
        <w:numPr>
          <w:ilvl w:val="0"/>
          <w:numId w:val="25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Исследование зависимости угла преломления светового луча от угла падения на границе «воздух–стекло».</w:t>
      </w:r>
    </w:p>
    <w:p w:rsidR="00A2112B" w:rsidRPr="00506BD0" w:rsidRDefault="00A2112B" w:rsidP="00A2112B">
      <w:pPr>
        <w:numPr>
          <w:ilvl w:val="0"/>
          <w:numId w:val="25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Получение изображений с помощью собирающей линзы.</w:t>
      </w:r>
    </w:p>
    <w:p w:rsidR="00A2112B" w:rsidRPr="00506BD0" w:rsidRDefault="00A2112B" w:rsidP="00A2112B">
      <w:pPr>
        <w:numPr>
          <w:ilvl w:val="0"/>
          <w:numId w:val="25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Определение фокусного расстояния и оптической силы собирающей линзы.</w:t>
      </w:r>
    </w:p>
    <w:p w:rsidR="00A2112B" w:rsidRPr="00506BD0" w:rsidRDefault="00A2112B" w:rsidP="00A2112B">
      <w:pPr>
        <w:numPr>
          <w:ilvl w:val="0"/>
          <w:numId w:val="25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Опыты по разложению белого света в спектр.</w:t>
      </w:r>
    </w:p>
    <w:p w:rsidR="00A2112B" w:rsidRPr="00506BD0" w:rsidRDefault="00A2112B" w:rsidP="00A2112B">
      <w:pPr>
        <w:numPr>
          <w:ilvl w:val="0"/>
          <w:numId w:val="25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Опыты по восприятию цвета предметов при их наблюдении через цветовые фильтры.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Раздел 12. Квантовые явления.</w:t>
      </w:r>
    </w:p>
    <w:p w:rsidR="00A2112B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Опыты Резерфорда и планетарная модель атома. </w:t>
      </w:r>
      <w:r>
        <w:rPr>
          <w:rFonts w:ascii="Times New Roman" w:hAnsi="Times New Roman"/>
          <w:color w:val="000000"/>
          <w:sz w:val="28"/>
        </w:rPr>
        <w:t>Модель атома Бора. Испускание и поглощение света атомом. Кванты. Линейчатые спектры.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Радиоактивность. Альфа­, бет</w:t>
      </w:r>
      <w:proofErr w:type="gramStart"/>
      <w:r>
        <w:rPr>
          <w:rFonts w:ascii="Times New Roman" w:hAnsi="Times New Roman"/>
          <w:color w:val="000000"/>
          <w:sz w:val="28"/>
        </w:rPr>
        <w:t>а-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гамма-излучения. </w:t>
      </w:r>
      <w:r w:rsidRPr="00506BD0">
        <w:rPr>
          <w:rFonts w:ascii="Times New Roman" w:hAnsi="Times New Roman"/>
          <w:color w:val="000000"/>
          <w:sz w:val="28"/>
        </w:rPr>
        <w:t xml:space="preserve">Строение атомного ядра. Нуклонная модель атомного ядра. </w:t>
      </w:r>
      <w:r>
        <w:rPr>
          <w:rFonts w:ascii="Times New Roman" w:hAnsi="Times New Roman"/>
          <w:color w:val="000000"/>
          <w:sz w:val="28"/>
        </w:rPr>
        <w:t xml:space="preserve">Изотопы. Радиоактивные превращения. </w:t>
      </w:r>
      <w:r w:rsidRPr="00506BD0">
        <w:rPr>
          <w:rFonts w:ascii="Times New Roman" w:hAnsi="Times New Roman"/>
          <w:color w:val="000000"/>
          <w:sz w:val="28"/>
        </w:rPr>
        <w:t>Период полураспада атомных ядер.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>Ядерная энергетика. Действия радиоактивных излучений на живые организмы.</w:t>
      </w:r>
    </w:p>
    <w:p w:rsidR="00A2112B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2112B" w:rsidRDefault="00A2112B" w:rsidP="00A2112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A2112B" w:rsidRDefault="00A2112B" w:rsidP="00A2112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A2112B" w:rsidRDefault="00A2112B" w:rsidP="00A2112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A2112B" w:rsidRPr="00506BD0" w:rsidRDefault="00A2112B" w:rsidP="00A2112B">
      <w:pPr>
        <w:numPr>
          <w:ilvl w:val="0"/>
          <w:numId w:val="26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Наблюдение треков в камере Вильсона.</w:t>
      </w:r>
    </w:p>
    <w:p w:rsidR="00A2112B" w:rsidRDefault="00A2112B" w:rsidP="00A2112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A2112B" w:rsidRPr="00506BD0" w:rsidRDefault="00A2112B" w:rsidP="00A2112B">
      <w:pPr>
        <w:numPr>
          <w:ilvl w:val="0"/>
          <w:numId w:val="26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Регистрация излучения природных минералов и продуктов.</w:t>
      </w:r>
    </w:p>
    <w:p w:rsidR="00A2112B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A2112B" w:rsidRPr="00506BD0" w:rsidRDefault="00A2112B" w:rsidP="00A2112B">
      <w:pPr>
        <w:numPr>
          <w:ilvl w:val="0"/>
          <w:numId w:val="2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Наблюдение сплошных и линейчатых спектров излучения.</w:t>
      </w:r>
    </w:p>
    <w:p w:rsidR="00A2112B" w:rsidRPr="00506BD0" w:rsidRDefault="00A2112B" w:rsidP="00A2112B">
      <w:pPr>
        <w:numPr>
          <w:ilvl w:val="0"/>
          <w:numId w:val="2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Исследование треков: измерение энергии частицы по тормозному пути (по фотографиям).</w:t>
      </w:r>
    </w:p>
    <w:p w:rsidR="00A2112B" w:rsidRDefault="00A2112B" w:rsidP="00A2112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A2112B" w:rsidRDefault="00A2112B" w:rsidP="00A211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>Повторительн</w:t>
      </w:r>
      <w:proofErr w:type="gramStart"/>
      <w:r w:rsidRPr="00506BD0">
        <w:rPr>
          <w:rFonts w:ascii="Times New Roman" w:hAnsi="Times New Roman"/>
          <w:color w:val="000000"/>
          <w:sz w:val="28"/>
        </w:rPr>
        <w:t>о-</w:t>
      </w:r>
      <w:proofErr w:type="gramEnd"/>
      <w:r w:rsidRPr="00506BD0">
        <w:rPr>
          <w:rFonts w:ascii="Times New Roman" w:hAnsi="Times New Roman"/>
          <w:color w:val="000000"/>
          <w:sz w:val="28"/>
        </w:rPr>
        <w:t>­обобщающий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</w:t>
      </w:r>
      <w:proofErr w:type="spellStart"/>
      <w:r w:rsidRPr="00506BD0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06BD0">
        <w:rPr>
          <w:rFonts w:ascii="Times New Roman" w:hAnsi="Times New Roman"/>
          <w:color w:val="000000"/>
          <w:sz w:val="28"/>
        </w:rPr>
        <w:t xml:space="preserve"> планируемых результатов обучения, формируется естественнонаучная</w:t>
      </w:r>
      <w:r w:rsidRPr="00506BD0">
        <w:rPr>
          <w:rFonts w:ascii="Times New Roman" w:hAnsi="Times New Roman"/>
          <w:color w:val="FF0000"/>
          <w:sz w:val="28"/>
        </w:rPr>
        <w:t xml:space="preserve"> </w:t>
      </w:r>
      <w:r w:rsidRPr="00506BD0">
        <w:rPr>
          <w:rFonts w:ascii="Times New Roman" w:hAnsi="Times New Roman"/>
          <w:color w:val="000000"/>
          <w:sz w:val="28"/>
        </w:rPr>
        <w:t>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Принципиально </w:t>
      </w:r>
      <w:proofErr w:type="spellStart"/>
      <w:r w:rsidRPr="00506BD0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506BD0">
        <w:rPr>
          <w:rFonts w:ascii="Times New Roman" w:hAnsi="Times New Roman"/>
          <w:color w:val="000000"/>
          <w:sz w:val="28"/>
        </w:rPr>
        <w:t xml:space="preserve"> характер данного раздела реализуется за счёт того, что обучающиеся выполняют задания, в которых им предлагается: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lastRenderedPageBreak/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A2112B" w:rsidRPr="00506BD0" w:rsidRDefault="00A2112B" w:rsidP="00A2112B">
      <w:pPr>
        <w:spacing w:after="0" w:line="264" w:lineRule="auto"/>
        <w:ind w:left="120"/>
        <w:jc w:val="both"/>
      </w:pPr>
      <w:r w:rsidRPr="00506BD0">
        <w:rPr>
          <w:rFonts w:ascii="Times New Roman" w:hAnsi="Times New Roman"/>
          <w:color w:val="000000"/>
          <w:sz w:val="28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6169DC" w:rsidRDefault="006169DC" w:rsidP="006169DC"/>
    <w:p w:rsidR="00A2112B" w:rsidRPr="00506BD0" w:rsidRDefault="00A2112B" w:rsidP="00A2112B">
      <w:pPr>
        <w:spacing w:after="0" w:line="264" w:lineRule="auto"/>
        <w:ind w:left="120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ФИЗИКЕ НА УРОВНЕ ОСНОВНОГО ОБЩЕГО ОБРАЗОВАНИЯ</w:t>
      </w:r>
    </w:p>
    <w:p w:rsidR="00A2112B" w:rsidRPr="00506BD0" w:rsidRDefault="00A2112B" w:rsidP="00A2112B">
      <w:pPr>
        <w:spacing w:after="0" w:line="264" w:lineRule="auto"/>
        <w:ind w:left="120"/>
        <w:jc w:val="both"/>
      </w:pP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Изучение физики на уровне основного общего образования направлено на достижение личностных, </w:t>
      </w:r>
      <w:proofErr w:type="spellStart"/>
      <w:r w:rsidRPr="00506BD0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06BD0">
        <w:rPr>
          <w:rFonts w:ascii="Times New Roman" w:hAnsi="Times New Roman"/>
          <w:color w:val="000000"/>
          <w:sz w:val="28"/>
        </w:rPr>
        <w:t xml:space="preserve"> и предметных образовательных результатов.</w:t>
      </w:r>
    </w:p>
    <w:p w:rsidR="00A2112B" w:rsidRPr="00506BD0" w:rsidRDefault="00A2112B" w:rsidP="00A2112B">
      <w:pPr>
        <w:spacing w:after="0" w:line="264" w:lineRule="auto"/>
        <w:ind w:firstLine="600"/>
        <w:jc w:val="both"/>
      </w:pPr>
      <w:bookmarkStart w:id="6" w:name="_Toc124412006"/>
      <w:bookmarkEnd w:id="6"/>
      <w:r w:rsidRPr="00506BD0">
        <w:rPr>
          <w:rFonts w:ascii="Times New Roman" w:hAnsi="Times New Roman"/>
          <w:color w:val="000000"/>
          <w:sz w:val="28"/>
        </w:rPr>
        <w:t xml:space="preserve">В результате изучения физики на уровне основного общего образования </w:t>
      </w:r>
      <w:proofErr w:type="gramStart"/>
      <w:r w:rsidRPr="00506BD0">
        <w:rPr>
          <w:rFonts w:ascii="Times New Roman" w:hAnsi="Times New Roman"/>
          <w:color w:val="000000"/>
          <w:sz w:val="28"/>
        </w:rPr>
        <w:t>у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A2112B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проявление интереса к истории и современному состоянию российской физической науки;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ценностное отношение к достижениям российских учёных-­физиков;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2) гражданского и духовно-нравственного воспитания: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готовность к активному участию в обсуждении общественно</w:t>
      </w:r>
      <w:r w:rsidRPr="00506BD0">
        <w:rPr>
          <w:rFonts w:ascii="Times New Roman" w:hAnsi="Times New Roman"/>
          <w:color w:val="FF0000"/>
          <w:sz w:val="28"/>
        </w:rPr>
        <w:t xml:space="preserve"> </w:t>
      </w:r>
      <w:r w:rsidRPr="00506BD0">
        <w:rPr>
          <w:rFonts w:ascii="Times New Roman" w:hAnsi="Times New Roman"/>
          <w:color w:val="000000"/>
          <w:sz w:val="28"/>
        </w:rPr>
        <w:t>значимых</w:t>
      </w:r>
      <w:r w:rsidRPr="00506BD0">
        <w:rPr>
          <w:rFonts w:ascii="Times New Roman" w:hAnsi="Times New Roman"/>
          <w:color w:val="FF0000"/>
          <w:sz w:val="28"/>
        </w:rPr>
        <w:t xml:space="preserve"> </w:t>
      </w:r>
      <w:r w:rsidRPr="00506BD0">
        <w:rPr>
          <w:rFonts w:ascii="Times New Roman" w:hAnsi="Times New Roman"/>
          <w:color w:val="000000"/>
          <w:sz w:val="28"/>
        </w:rPr>
        <w:t>и этических проблем, связанных с практическим применением достижений физики;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осознание важности морально-­этических принципов в деятельности учёного;</w:t>
      </w:r>
    </w:p>
    <w:p w:rsidR="00A2112B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восприятие эстетических качеств физической науки: её </w:t>
      </w:r>
      <w:proofErr w:type="gramStart"/>
      <w:r w:rsidRPr="00506BD0">
        <w:rPr>
          <w:rFonts w:ascii="Times New Roman" w:hAnsi="Times New Roman"/>
          <w:color w:val="000000"/>
          <w:sz w:val="28"/>
        </w:rPr>
        <w:t>гармоничного построения</w:t>
      </w:r>
      <w:proofErr w:type="gramEnd"/>
      <w:r w:rsidRPr="00506BD0">
        <w:rPr>
          <w:rFonts w:ascii="Times New Roman" w:hAnsi="Times New Roman"/>
          <w:color w:val="000000"/>
          <w:sz w:val="28"/>
        </w:rPr>
        <w:t>, строгости, точности, лаконичности;</w:t>
      </w:r>
    </w:p>
    <w:p w:rsidR="00A2112B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развитие научной любознательности, интереса к исследовательской деятельности;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благополучия: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</w:t>
      </w:r>
      <w:r w:rsidRPr="00506BD0">
        <w:rPr>
          <w:rFonts w:ascii="Times New Roman" w:hAnsi="Times New Roman"/>
          <w:color w:val="000000"/>
          <w:sz w:val="28"/>
        </w:rPr>
        <w:lastRenderedPageBreak/>
        <w:t>транспорте, на дорогах, с электрическим и тепловым оборудованием в домашних условиях;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06BD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06BD0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у другого человека;</w:t>
      </w:r>
    </w:p>
    <w:p w:rsidR="00A2112B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</w:t>
      </w:r>
      <w:proofErr w:type="gramStart"/>
      <w:r w:rsidRPr="00506BD0">
        <w:rPr>
          <w:rFonts w:ascii="Times New Roman" w:hAnsi="Times New Roman"/>
          <w:color w:val="000000"/>
          <w:sz w:val="28"/>
        </w:rPr>
        <w:t>требующих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 в том числе и физических знаний;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интерес к практическому изучению профессий, связанных с физикой;</w:t>
      </w:r>
    </w:p>
    <w:p w:rsidR="00A2112B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осознание глобального характера экологических проблем и путей их решения;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8) адаптации к изменяющимся условиям социальной и природной среды: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повышение уровня своей компетентности через практическую деятельность;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осознание дефицитов собственных знаний и компетентностей в области физики;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планирование своего развития в приобретении новых физических знаний;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A2112B" w:rsidRPr="00506BD0" w:rsidRDefault="00A2112B" w:rsidP="00A2112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506BD0">
        <w:rPr>
          <w:rFonts w:ascii="Times New Roman" w:hAnsi="Times New Roman"/>
          <w:color w:val="000000"/>
          <w:sz w:val="28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A2112B" w:rsidRPr="00506BD0" w:rsidRDefault="00A2112B" w:rsidP="00A2112B">
      <w:pPr>
        <w:spacing w:after="0" w:line="264" w:lineRule="auto"/>
        <w:ind w:left="120"/>
        <w:jc w:val="both"/>
      </w:pPr>
    </w:p>
    <w:p w:rsidR="00A2112B" w:rsidRPr="00506BD0" w:rsidRDefault="00A2112B" w:rsidP="00A2112B">
      <w:pPr>
        <w:spacing w:after="0" w:line="264" w:lineRule="auto"/>
        <w:ind w:left="120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2112B" w:rsidRPr="00506BD0" w:rsidRDefault="00A2112B" w:rsidP="00A2112B">
      <w:pPr>
        <w:spacing w:after="0" w:line="264" w:lineRule="auto"/>
        <w:ind w:left="120"/>
        <w:jc w:val="both"/>
      </w:pP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 w:rsidRPr="00506BD0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506BD0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506BD0">
        <w:rPr>
          <w:rFonts w:ascii="Times New Roman" w:hAnsi="Times New Roman"/>
          <w:color w:val="000000"/>
          <w:sz w:val="28"/>
        </w:rPr>
        <w:t xml:space="preserve">, включающие познавательные универсальные учебные действия, </w:t>
      </w:r>
      <w:r w:rsidRPr="00506BD0">
        <w:rPr>
          <w:rFonts w:ascii="Times New Roman" w:hAnsi="Times New Roman"/>
          <w:color w:val="000000"/>
          <w:sz w:val="28"/>
        </w:rPr>
        <w:lastRenderedPageBreak/>
        <w:t>коммуникативные универсальные учебные действия, регулятивные универсальные учебные действия.</w:t>
      </w:r>
    </w:p>
    <w:p w:rsidR="00A2112B" w:rsidRPr="00506BD0" w:rsidRDefault="00A2112B" w:rsidP="00A2112B">
      <w:pPr>
        <w:spacing w:after="0" w:line="264" w:lineRule="auto"/>
        <w:ind w:left="120"/>
        <w:jc w:val="both"/>
      </w:pPr>
    </w:p>
    <w:p w:rsidR="00A2112B" w:rsidRPr="00506BD0" w:rsidRDefault="00A2112B" w:rsidP="00A2112B">
      <w:pPr>
        <w:spacing w:after="0" w:line="264" w:lineRule="auto"/>
        <w:ind w:left="120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2112B" w:rsidRPr="00506BD0" w:rsidRDefault="00A2112B" w:rsidP="00A2112B">
      <w:pPr>
        <w:spacing w:after="0" w:line="264" w:lineRule="auto"/>
        <w:ind w:left="120"/>
        <w:jc w:val="both"/>
      </w:pPr>
    </w:p>
    <w:p w:rsidR="00A2112B" w:rsidRPr="00506BD0" w:rsidRDefault="00A2112B" w:rsidP="00A2112B">
      <w:pPr>
        <w:spacing w:after="0" w:line="264" w:lineRule="auto"/>
        <w:ind w:left="120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2112B" w:rsidRPr="00506BD0" w:rsidRDefault="00A2112B" w:rsidP="00A2112B">
      <w:pPr>
        <w:numPr>
          <w:ilvl w:val="0"/>
          <w:numId w:val="29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:rsidR="00A2112B" w:rsidRPr="00506BD0" w:rsidRDefault="00A2112B" w:rsidP="00A2112B">
      <w:pPr>
        <w:numPr>
          <w:ilvl w:val="0"/>
          <w:numId w:val="29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основания для обобщения и сравнения;</w:t>
      </w:r>
    </w:p>
    <w:p w:rsidR="00A2112B" w:rsidRPr="00506BD0" w:rsidRDefault="00A2112B" w:rsidP="00A2112B">
      <w:pPr>
        <w:numPr>
          <w:ilvl w:val="0"/>
          <w:numId w:val="29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A2112B" w:rsidRPr="00506BD0" w:rsidRDefault="00A2112B" w:rsidP="00A2112B">
      <w:pPr>
        <w:numPr>
          <w:ilvl w:val="0"/>
          <w:numId w:val="29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выявлять причинно</w:t>
      </w:r>
      <w:proofErr w:type="gramStart"/>
      <w:r w:rsidRPr="00506BD0">
        <w:rPr>
          <w:rFonts w:ascii="Times New Roman" w:hAnsi="Times New Roman"/>
          <w:color w:val="000000"/>
          <w:sz w:val="28"/>
        </w:rPr>
        <w:t>­-</w:t>
      </w:r>
      <w:proofErr w:type="gramEnd"/>
      <w:r w:rsidRPr="00506BD0">
        <w:rPr>
          <w:rFonts w:ascii="Times New Roman" w:hAnsi="Times New Roman"/>
          <w:color w:val="000000"/>
          <w:sz w:val="28"/>
        </w:rPr>
        <w:t>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A2112B" w:rsidRPr="00506BD0" w:rsidRDefault="00A2112B" w:rsidP="00A2112B">
      <w:pPr>
        <w:numPr>
          <w:ilvl w:val="0"/>
          <w:numId w:val="29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A2112B" w:rsidRDefault="00A2112B" w:rsidP="00A211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2112B" w:rsidRPr="00506BD0" w:rsidRDefault="00A2112B" w:rsidP="00A2112B">
      <w:pPr>
        <w:numPr>
          <w:ilvl w:val="0"/>
          <w:numId w:val="30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A2112B" w:rsidRPr="00506BD0" w:rsidRDefault="00A2112B" w:rsidP="00A2112B">
      <w:pPr>
        <w:numPr>
          <w:ilvl w:val="0"/>
          <w:numId w:val="30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A2112B" w:rsidRPr="00506BD0" w:rsidRDefault="00A2112B" w:rsidP="00A2112B">
      <w:pPr>
        <w:numPr>
          <w:ilvl w:val="0"/>
          <w:numId w:val="30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или эксперимента;</w:t>
      </w:r>
    </w:p>
    <w:p w:rsidR="00A2112B" w:rsidRPr="00506BD0" w:rsidRDefault="00A2112B" w:rsidP="00A2112B">
      <w:pPr>
        <w:numPr>
          <w:ilvl w:val="0"/>
          <w:numId w:val="30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A2112B" w:rsidRPr="00506BD0" w:rsidRDefault="00A2112B" w:rsidP="00A2112B">
      <w:pPr>
        <w:numPr>
          <w:ilvl w:val="0"/>
          <w:numId w:val="30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A2112B" w:rsidRDefault="00A2112B" w:rsidP="00A211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2112B" w:rsidRPr="00506BD0" w:rsidRDefault="00A2112B" w:rsidP="00A2112B">
      <w:pPr>
        <w:numPr>
          <w:ilvl w:val="0"/>
          <w:numId w:val="31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A2112B" w:rsidRPr="00506BD0" w:rsidRDefault="00A2112B" w:rsidP="00A2112B">
      <w:pPr>
        <w:numPr>
          <w:ilvl w:val="0"/>
          <w:numId w:val="31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анализировать, систематизировать и интерпретировать информацию различных видов и форм представления;</w:t>
      </w:r>
    </w:p>
    <w:p w:rsidR="00A2112B" w:rsidRPr="00506BD0" w:rsidRDefault="00A2112B" w:rsidP="00A2112B">
      <w:pPr>
        <w:numPr>
          <w:ilvl w:val="0"/>
          <w:numId w:val="31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A2112B" w:rsidRDefault="00A2112B" w:rsidP="00A211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 универсальные учебные действия:</w:t>
      </w:r>
    </w:p>
    <w:p w:rsidR="00A2112B" w:rsidRPr="00506BD0" w:rsidRDefault="00A2112B" w:rsidP="00A2112B">
      <w:pPr>
        <w:numPr>
          <w:ilvl w:val="0"/>
          <w:numId w:val="32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2112B" w:rsidRPr="00506BD0" w:rsidRDefault="00A2112B" w:rsidP="00A2112B">
      <w:pPr>
        <w:numPr>
          <w:ilvl w:val="0"/>
          <w:numId w:val="32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2112B" w:rsidRPr="00506BD0" w:rsidRDefault="00A2112B" w:rsidP="00A2112B">
      <w:pPr>
        <w:numPr>
          <w:ilvl w:val="0"/>
          <w:numId w:val="32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выражать свою точку зрения в устных и письменных текстах;</w:t>
      </w:r>
    </w:p>
    <w:p w:rsidR="00A2112B" w:rsidRPr="00506BD0" w:rsidRDefault="00A2112B" w:rsidP="00A2112B">
      <w:pPr>
        <w:numPr>
          <w:ilvl w:val="0"/>
          <w:numId w:val="32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публично представлять результаты выполненного физического опыта (эксперимента, исследования, проекта);</w:t>
      </w:r>
    </w:p>
    <w:p w:rsidR="00A2112B" w:rsidRPr="00506BD0" w:rsidRDefault="00A2112B" w:rsidP="00A2112B">
      <w:pPr>
        <w:numPr>
          <w:ilvl w:val="0"/>
          <w:numId w:val="32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A2112B" w:rsidRPr="00506BD0" w:rsidRDefault="00A2112B" w:rsidP="00A2112B">
      <w:pPr>
        <w:numPr>
          <w:ilvl w:val="0"/>
          <w:numId w:val="32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A2112B" w:rsidRPr="00506BD0" w:rsidRDefault="00A2112B" w:rsidP="00A2112B">
      <w:pPr>
        <w:numPr>
          <w:ilvl w:val="0"/>
          <w:numId w:val="32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A2112B" w:rsidRPr="00506BD0" w:rsidRDefault="00A2112B" w:rsidP="00A2112B">
      <w:pPr>
        <w:numPr>
          <w:ilvl w:val="0"/>
          <w:numId w:val="32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A2112B" w:rsidRPr="00506BD0" w:rsidRDefault="00A2112B" w:rsidP="00A2112B">
      <w:pPr>
        <w:spacing w:after="0" w:line="264" w:lineRule="auto"/>
        <w:ind w:left="120"/>
        <w:jc w:val="both"/>
      </w:pPr>
    </w:p>
    <w:p w:rsidR="00A2112B" w:rsidRPr="00506BD0" w:rsidRDefault="00A2112B" w:rsidP="00A2112B">
      <w:pPr>
        <w:spacing w:after="0" w:line="264" w:lineRule="auto"/>
        <w:ind w:left="120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2112B" w:rsidRPr="00506BD0" w:rsidRDefault="00A2112B" w:rsidP="00A2112B">
      <w:pPr>
        <w:spacing w:after="0" w:line="264" w:lineRule="auto"/>
        <w:ind w:left="120"/>
        <w:jc w:val="both"/>
      </w:pPr>
    </w:p>
    <w:p w:rsidR="00A2112B" w:rsidRPr="00506BD0" w:rsidRDefault="00A2112B" w:rsidP="00A2112B">
      <w:pPr>
        <w:spacing w:after="0" w:line="264" w:lineRule="auto"/>
        <w:ind w:left="120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2112B" w:rsidRPr="00506BD0" w:rsidRDefault="00A2112B" w:rsidP="00A2112B">
      <w:pPr>
        <w:numPr>
          <w:ilvl w:val="0"/>
          <w:numId w:val="33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выявлять проблемы в жизненных и учебных ситуациях, требующих для решения физических знаний;</w:t>
      </w:r>
    </w:p>
    <w:p w:rsidR="00A2112B" w:rsidRPr="00506BD0" w:rsidRDefault="00A2112B" w:rsidP="00A2112B">
      <w:pPr>
        <w:numPr>
          <w:ilvl w:val="0"/>
          <w:numId w:val="33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2112B" w:rsidRPr="00506BD0" w:rsidRDefault="00A2112B" w:rsidP="00A2112B">
      <w:pPr>
        <w:numPr>
          <w:ilvl w:val="0"/>
          <w:numId w:val="33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A2112B" w:rsidRPr="00506BD0" w:rsidRDefault="00A2112B" w:rsidP="00A2112B">
      <w:pPr>
        <w:numPr>
          <w:ilvl w:val="0"/>
          <w:numId w:val="33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A2112B" w:rsidRDefault="00A2112B" w:rsidP="00A211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2112B" w:rsidRPr="00506BD0" w:rsidRDefault="00A2112B" w:rsidP="00A2112B">
      <w:pPr>
        <w:numPr>
          <w:ilvl w:val="0"/>
          <w:numId w:val="34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A2112B" w:rsidRPr="00506BD0" w:rsidRDefault="00A2112B" w:rsidP="00A2112B">
      <w:pPr>
        <w:numPr>
          <w:ilvl w:val="0"/>
          <w:numId w:val="34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506BD0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06BD0">
        <w:rPr>
          <w:rFonts w:ascii="Times New Roman" w:hAnsi="Times New Roman"/>
          <w:color w:val="000000"/>
          <w:sz w:val="28"/>
        </w:rPr>
        <w:t>) результатов деятельности, давать оценку приобретённому опыту;</w:t>
      </w:r>
    </w:p>
    <w:p w:rsidR="00A2112B" w:rsidRPr="00506BD0" w:rsidRDefault="00A2112B" w:rsidP="00A2112B">
      <w:pPr>
        <w:numPr>
          <w:ilvl w:val="0"/>
          <w:numId w:val="34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вносить коррективы в деятельность (в том числе в ход выполнения физического исследования или проекта) на основе новых </w:t>
      </w:r>
      <w:r w:rsidRPr="00506BD0">
        <w:rPr>
          <w:rFonts w:ascii="Times New Roman" w:hAnsi="Times New Roman"/>
          <w:color w:val="000000"/>
          <w:sz w:val="28"/>
        </w:rPr>
        <w:lastRenderedPageBreak/>
        <w:t>обстоятельств, изменившихся ситуаций, установленных ошибок, возникших трудностей;</w:t>
      </w:r>
    </w:p>
    <w:p w:rsidR="00A2112B" w:rsidRPr="00506BD0" w:rsidRDefault="00A2112B" w:rsidP="00A2112B">
      <w:pPr>
        <w:numPr>
          <w:ilvl w:val="0"/>
          <w:numId w:val="34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:rsidR="00A2112B" w:rsidRPr="00506BD0" w:rsidRDefault="00A2112B" w:rsidP="00A2112B">
      <w:pPr>
        <w:numPr>
          <w:ilvl w:val="0"/>
          <w:numId w:val="34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A2112B" w:rsidRPr="00506BD0" w:rsidRDefault="00A2112B" w:rsidP="00A2112B">
      <w:pPr>
        <w:numPr>
          <w:ilvl w:val="0"/>
          <w:numId w:val="34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 w:rsidRPr="00506BD0">
        <w:rPr>
          <w:rFonts w:ascii="Times New Roman" w:hAnsi="Times New Roman"/>
          <w:color w:val="000000"/>
          <w:sz w:val="28"/>
        </w:rPr>
        <w:t>другого</w:t>
      </w:r>
      <w:proofErr w:type="gramEnd"/>
      <w:r w:rsidRPr="00506BD0">
        <w:rPr>
          <w:rFonts w:ascii="Times New Roman" w:hAnsi="Times New Roman"/>
          <w:color w:val="000000"/>
          <w:sz w:val="28"/>
        </w:rPr>
        <w:t>.</w:t>
      </w:r>
    </w:p>
    <w:p w:rsidR="00A2112B" w:rsidRDefault="00A2112B" w:rsidP="006169DC"/>
    <w:p w:rsidR="00A2112B" w:rsidRDefault="00A2112B" w:rsidP="006169DC"/>
    <w:p w:rsidR="00A2112B" w:rsidRPr="00506BD0" w:rsidRDefault="00A2112B" w:rsidP="00A2112B">
      <w:pPr>
        <w:spacing w:after="0" w:line="264" w:lineRule="auto"/>
        <w:ind w:left="120"/>
        <w:jc w:val="both"/>
      </w:pPr>
      <w:r w:rsidRPr="00506BD0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A2112B" w:rsidRPr="00506BD0" w:rsidRDefault="00A2112B" w:rsidP="00A2112B">
      <w:pPr>
        <w:spacing w:after="0" w:line="264" w:lineRule="auto"/>
        <w:ind w:left="120"/>
        <w:jc w:val="both"/>
      </w:pPr>
    </w:p>
    <w:p w:rsidR="00A2112B" w:rsidRPr="00506BD0" w:rsidRDefault="00A2112B" w:rsidP="00A2112B">
      <w:pPr>
        <w:spacing w:after="0" w:line="264" w:lineRule="auto"/>
        <w:ind w:firstLine="600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06BD0">
        <w:rPr>
          <w:rFonts w:ascii="Times New Roman" w:hAnsi="Times New Roman"/>
          <w:b/>
          <w:color w:val="000000"/>
          <w:sz w:val="28"/>
        </w:rPr>
        <w:t>в 9 классе</w:t>
      </w:r>
      <w:r w:rsidRPr="00506BD0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506BD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06BD0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</w:t>
      </w:r>
      <w:proofErr w:type="gramStart"/>
      <w:r w:rsidRPr="00506BD0">
        <w:rPr>
          <w:rFonts w:ascii="Times New Roman" w:hAnsi="Times New Roman"/>
          <w:color w:val="000000"/>
          <w:sz w:val="28"/>
        </w:rPr>
        <w:t>а-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 и гамма-излучения, изотопы, ядерная энергетика;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506BD0">
        <w:rPr>
          <w:rFonts w:ascii="Times New Roman" w:hAnsi="Times New Roman"/>
          <w:color w:val="000000"/>
          <w:sz w:val="28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506BD0">
        <w:rPr>
          <w:rFonts w:ascii="Times New Roman" w:hAnsi="Times New Roman"/>
          <w:color w:val="000000"/>
          <w:sz w:val="28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</w:t>
      </w:r>
      <w:r w:rsidRPr="00506BD0">
        <w:rPr>
          <w:rFonts w:ascii="Times New Roman" w:hAnsi="Times New Roman"/>
          <w:color w:val="000000"/>
          <w:sz w:val="28"/>
        </w:rPr>
        <w:lastRenderedPageBreak/>
        <w:t>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06BD0">
        <w:rPr>
          <w:rFonts w:ascii="Times New Roman" w:hAnsi="Times New Roman"/>
          <w:color w:val="000000"/>
          <w:sz w:val="28"/>
        </w:rPr>
        <w:t>организм человека),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506BD0">
        <w:rPr>
          <w:rFonts w:ascii="Times New Roman" w:hAnsi="Times New Roman"/>
          <w:color w:val="000000"/>
          <w:sz w:val="28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объяснять физические процессы и свойства тел, в том числе и в контексте ситуаций </w:t>
      </w:r>
      <w:proofErr w:type="spellStart"/>
      <w:r w:rsidRPr="00506BD0">
        <w:rPr>
          <w:rFonts w:ascii="Times New Roman" w:hAnsi="Times New Roman"/>
          <w:color w:val="000000"/>
          <w:sz w:val="28"/>
        </w:rPr>
        <w:t>практико­ориентированного</w:t>
      </w:r>
      <w:proofErr w:type="spellEnd"/>
      <w:r w:rsidRPr="00506BD0">
        <w:rPr>
          <w:rFonts w:ascii="Times New Roman" w:hAnsi="Times New Roman"/>
          <w:color w:val="000000"/>
          <w:sz w:val="28"/>
        </w:rPr>
        <w:t xml:space="preserve"> характера: выявлять причинно</w:t>
      </w:r>
      <w:proofErr w:type="gramStart"/>
      <w:r w:rsidRPr="00506BD0">
        <w:rPr>
          <w:rFonts w:ascii="Times New Roman" w:hAnsi="Times New Roman"/>
          <w:color w:val="000000"/>
          <w:sz w:val="28"/>
        </w:rPr>
        <w:t>­-</w:t>
      </w:r>
      <w:proofErr w:type="gramEnd"/>
      <w:r w:rsidRPr="00506BD0">
        <w:rPr>
          <w:rFonts w:ascii="Times New Roman" w:hAnsi="Times New Roman"/>
          <w:color w:val="000000"/>
          <w:sz w:val="28"/>
        </w:rPr>
        <w:t>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lastRenderedPageBreak/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506BD0">
        <w:rPr>
          <w:rFonts w:ascii="Times New Roman" w:hAnsi="Times New Roman"/>
          <w:color w:val="000000"/>
          <w:sz w:val="28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506BD0">
        <w:rPr>
          <w:rFonts w:ascii="Times New Roman" w:hAnsi="Times New Roman"/>
          <w:color w:val="000000"/>
          <w:sz w:val="28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506BD0">
        <w:rPr>
          <w:rFonts w:ascii="Times New Roman" w:hAnsi="Times New Roman"/>
          <w:color w:val="000000"/>
          <w:sz w:val="28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</w:t>
      </w:r>
      <w:proofErr w:type="gramEnd"/>
      <w:r w:rsidRPr="00506BD0">
        <w:rPr>
          <w:rFonts w:ascii="Times New Roman" w:hAnsi="Times New Roman"/>
          <w:color w:val="000000"/>
          <w:sz w:val="28"/>
        </w:rPr>
        <w:t xml:space="preserve"> погрешности измерений;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lastRenderedPageBreak/>
        <w:t>соблюдать правила техники безопасности при работе с лабораторным оборудованием;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</w:t>
      </w:r>
      <w:proofErr w:type="spellStart"/>
      <w:r w:rsidRPr="00506BD0">
        <w:rPr>
          <w:rFonts w:ascii="Times New Roman" w:hAnsi="Times New Roman"/>
          <w:color w:val="000000"/>
          <w:sz w:val="28"/>
        </w:rPr>
        <w:t>световоды</w:t>
      </w:r>
      <w:proofErr w:type="spellEnd"/>
      <w:r w:rsidRPr="00506BD0">
        <w:rPr>
          <w:rFonts w:ascii="Times New Roman" w:hAnsi="Times New Roman"/>
          <w:color w:val="000000"/>
          <w:sz w:val="28"/>
        </w:rP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</w:t>
      </w:r>
      <w:proofErr w:type="gramStart"/>
      <w:r w:rsidRPr="00506BD0">
        <w:rPr>
          <w:rFonts w:ascii="Times New Roman" w:hAnsi="Times New Roman"/>
          <w:color w:val="000000"/>
          <w:sz w:val="28"/>
        </w:rPr>
        <w:t>­-</w:t>
      </w:r>
      <w:proofErr w:type="gramEnd"/>
      <w:r w:rsidRPr="00506BD0">
        <w:rPr>
          <w:rFonts w:ascii="Times New Roman" w:hAnsi="Times New Roman"/>
          <w:color w:val="000000"/>
          <w:sz w:val="28"/>
        </w:rPr>
        <w:t>практических задач, оптические схемы для построения изображений в плоском зеркале и собирающей линзе;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</w:t>
      </w:r>
      <w:proofErr w:type="gramStart"/>
      <w:r w:rsidRPr="00506BD0">
        <w:rPr>
          <w:rFonts w:ascii="Times New Roman" w:hAnsi="Times New Roman"/>
          <w:color w:val="000000"/>
          <w:sz w:val="28"/>
        </w:rPr>
        <w:t>­-</w:t>
      </w:r>
      <w:proofErr w:type="gramEnd"/>
      <w:r w:rsidRPr="00506BD0">
        <w:rPr>
          <w:rFonts w:ascii="Times New Roman" w:hAnsi="Times New Roman"/>
          <w:color w:val="000000"/>
          <w:sz w:val="28"/>
        </w:rPr>
        <w:t>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A2112B" w:rsidRPr="00506BD0" w:rsidRDefault="00A2112B" w:rsidP="00A2112B">
      <w:pPr>
        <w:numPr>
          <w:ilvl w:val="0"/>
          <w:numId w:val="37"/>
        </w:numPr>
        <w:spacing w:after="0" w:line="264" w:lineRule="auto"/>
        <w:jc w:val="both"/>
      </w:pPr>
      <w:r w:rsidRPr="00506BD0">
        <w:rPr>
          <w:rFonts w:ascii="Times New Roman" w:hAnsi="Times New Roman"/>
          <w:color w:val="000000"/>
          <w:sz w:val="28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A2112B" w:rsidRPr="00506BD0" w:rsidRDefault="00A2112B" w:rsidP="006169DC">
      <w:pPr>
        <w:sectPr w:rsidR="00A2112B" w:rsidRPr="00506BD0">
          <w:pgSz w:w="11906" w:h="16383"/>
          <w:pgMar w:top="1134" w:right="850" w:bottom="1134" w:left="1701" w:header="720" w:footer="720" w:gutter="0"/>
          <w:cols w:space="720"/>
        </w:sectPr>
      </w:pPr>
    </w:p>
    <w:p w:rsidR="00A2112B" w:rsidRDefault="00A2112B" w:rsidP="00A2112B">
      <w:pPr>
        <w:spacing w:after="0"/>
        <w:ind w:left="120"/>
      </w:pPr>
      <w:bookmarkStart w:id="7" w:name="_Toc124426195"/>
      <w:bookmarkStart w:id="8" w:name="block-3178269"/>
      <w:bookmarkEnd w:id="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2112B" w:rsidRDefault="00A2112B" w:rsidP="00A211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A2112B" w:rsidTr="00A2112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12B" w:rsidRDefault="00A2112B" w:rsidP="00A21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12B" w:rsidRDefault="00A2112B" w:rsidP="00A2112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12B" w:rsidRDefault="00A2112B" w:rsidP="00A2112B"/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112B" w:rsidRDefault="00A2112B" w:rsidP="00A2112B"/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06BD0"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112B" w:rsidRDefault="00A2112B" w:rsidP="00A2112B"/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06BD0"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112B" w:rsidRDefault="00A2112B" w:rsidP="00A2112B"/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112B" w:rsidRDefault="00A2112B" w:rsidP="00A2112B"/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112B" w:rsidRDefault="00A2112B" w:rsidP="00A2112B"/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112B" w:rsidRDefault="00A2112B" w:rsidP="00A2112B"/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/>
        </w:tc>
      </w:tr>
    </w:tbl>
    <w:p w:rsidR="00A2112B" w:rsidRDefault="00A2112B" w:rsidP="00A2112B">
      <w:pPr>
        <w:sectPr w:rsidR="00A21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112B" w:rsidRDefault="00A2112B" w:rsidP="00A211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2112B" w:rsidRDefault="00A2112B" w:rsidP="00A211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7"/>
        <w:gridCol w:w="4369"/>
        <w:gridCol w:w="1169"/>
        <w:gridCol w:w="1841"/>
        <w:gridCol w:w="1910"/>
        <w:gridCol w:w="1347"/>
        <w:gridCol w:w="2800"/>
      </w:tblGrid>
      <w:tr w:rsidR="00A2112B" w:rsidTr="00A2112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12B" w:rsidRDefault="00A2112B" w:rsidP="00A21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12B" w:rsidRDefault="00A2112B" w:rsidP="00A2112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12B" w:rsidRDefault="00A2112B" w:rsidP="00A21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12B" w:rsidRDefault="00A2112B" w:rsidP="00A2112B"/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474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Равномерное движение по </w:t>
            </w:r>
            <w:r w:rsidRPr="00506BD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176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612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982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044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0408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"Закон </w:t>
            </w:r>
            <w:r w:rsidRPr="00506BD0">
              <w:rPr>
                <w:rFonts w:ascii="Times New Roman" w:hAnsi="Times New Roman"/>
                <w:color w:val="000000"/>
                <w:sz w:val="24"/>
              </w:rPr>
              <w:lastRenderedPageBreak/>
              <w:t>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1858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"Законы </w:t>
            </w:r>
            <w:r w:rsidRPr="00506BD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3658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Полное внутреннее отражение света. </w:t>
            </w:r>
            <w:r w:rsidRPr="00506BD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Использование полного внутреннего отражения в </w:t>
            </w:r>
            <w:proofErr w:type="gramStart"/>
            <w:r w:rsidRPr="00506BD0">
              <w:rPr>
                <w:rFonts w:ascii="Times New Roman" w:hAnsi="Times New Roman"/>
                <w:color w:val="000000"/>
                <w:sz w:val="24"/>
              </w:rPr>
              <w:t>оптических</w:t>
            </w:r>
            <w:proofErr w:type="gramEnd"/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06BD0">
              <w:rPr>
                <w:rFonts w:ascii="Times New Roman" w:hAnsi="Times New Roman"/>
                <w:color w:val="000000"/>
                <w:sz w:val="24"/>
              </w:rPr>
              <w:t>световодах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Урок-конференция "Использование полного внутреннего отражения: </w:t>
            </w:r>
            <w:proofErr w:type="spellStart"/>
            <w:r w:rsidRPr="00506BD0">
              <w:rPr>
                <w:rFonts w:ascii="Times New Roman" w:hAnsi="Times New Roman"/>
                <w:color w:val="000000"/>
                <w:sz w:val="24"/>
              </w:rPr>
              <w:t>световоды</w:t>
            </w:r>
            <w:proofErr w:type="spellEnd"/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06BD0">
              <w:rPr>
                <w:rFonts w:ascii="Times New Roman" w:hAnsi="Times New Roman"/>
                <w:color w:val="000000"/>
                <w:sz w:val="24"/>
              </w:rPr>
              <w:t>оптиковолоконная</w:t>
            </w:r>
            <w:proofErr w:type="spellEnd"/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4206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4684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Урок-конференция "Дефекты зрения. 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"Опыты по разложению белого света в спектр и </w:t>
            </w:r>
            <w:r w:rsidRPr="00506BD0">
              <w:rPr>
                <w:rFonts w:ascii="Times New Roman" w:hAnsi="Times New Roman"/>
                <w:color w:val="000000"/>
                <w:sz w:val="24"/>
              </w:rPr>
              <w:lastRenderedPageBreak/>
              <w:t>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1550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1672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Решение 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2126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Энергия связи атомных ядер. Связь </w:t>
            </w:r>
            <w:r w:rsidRPr="00506BD0">
              <w:rPr>
                <w:rFonts w:ascii="Times New Roman" w:hAnsi="Times New Roman"/>
                <w:color w:val="000000"/>
                <w:sz w:val="24"/>
              </w:rPr>
              <w:lastRenderedPageBreak/>
              <w:t>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2572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Решение расчетных и качественных задач по </w:t>
            </w:r>
            <w:r w:rsidRPr="00506BD0">
              <w:rPr>
                <w:rFonts w:ascii="Times New Roman" w:hAnsi="Times New Roman"/>
                <w:color w:val="000000"/>
                <w:sz w:val="24"/>
              </w:rPr>
              <w:lastRenderedPageBreak/>
              <w:t>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A2112B" w:rsidRPr="00506BD0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6BD0">
                <w:rPr>
                  <w:rFonts w:ascii="Times New Roman" w:hAnsi="Times New Roman"/>
                  <w:color w:val="0000FF"/>
                  <w:u w:val="single"/>
                </w:rPr>
                <w:t>3044</w:t>
              </w:r>
            </w:hyperlink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</w:pPr>
          </w:p>
        </w:tc>
      </w:tr>
      <w:tr w:rsidR="00A2112B" w:rsidTr="00A21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12B" w:rsidRPr="00506BD0" w:rsidRDefault="00A2112B" w:rsidP="00A2112B">
            <w:pPr>
              <w:spacing w:after="0"/>
              <w:ind w:left="135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 w:rsidRPr="00506B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2112B" w:rsidRDefault="00A2112B" w:rsidP="00A21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12B" w:rsidRDefault="00A2112B" w:rsidP="00A2112B"/>
        </w:tc>
      </w:tr>
    </w:tbl>
    <w:p w:rsidR="006169DC" w:rsidRPr="00506BD0" w:rsidRDefault="006169DC" w:rsidP="006169DC">
      <w:pPr>
        <w:sectPr w:rsidR="006169DC" w:rsidRPr="00506BD0" w:rsidSect="00A2112B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6169DC" w:rsidRPr="00506BD0" w:rsidRDefault="006169DC" w:rsidP="006169DC">
      <w:pPr>
        <w:spacing w:after="0" w:line="264" w:lineRule="auto"/>
        <w:ind w:left="120"/>
        <w:jc w:val="both"/>
      </w:pPr>
      <w:bookmarkStart w:id="9" w:name="_Toc124426206"/>
      <w:bookmarkStart w:id="10" w:name="block-3178266"/>
      <w:bookmarkEnd w:id="8"/>
      <w:bookmarkEnd w:id="9"/>
    </w:p>
    <w:p w:rsidR="006169DC" w:rsidRPr="00506BD0" w:rsidRDefault="006169DC" w:rsidP="006169DC">
      <w:pPr>
        <w:sectPr w:rsidR="006169DC" w:rsidRPr="00506BD0">
          <w:pgSz w:w="11906" w:h="16383"/>
          <w:pgMar w:top="1134" w:right="850" w:bottom="1134" w:left="1701" w:header="720" w:footer="720" w:gutter="0"/>
          <w:cols w:space="720"/>
        </w:sectPr>
      </w:pPr>
    </w:p>
    <w:p w:rsidR="006169DC" w:rsidRDefault="006169DC" w:rsidP="00A2112B">
      <w:pPr>
        <w:spacing w:after="0"/>
        <w:ind w:left="120"/>
        <w:sectPr w:rsidR="006169D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178270"/>
      <w:bookmarkEnd w:id="10"/>
      <w:r w:rsidRPr="00506BD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6169DC" w:rsidRDefault="006169DC" w:rsidP="006169DC">
      <w:pPr>
        <w:sectPr w:rsidR="006169D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6169DC" w:rsidRDefault="006169DC" w:rsidP="00A211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sectPr w:rsidR="006169DC" w:rsidSect="005A5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13F3"/>
    <w:multiLevelType w:val="multilevel"/>
    <w:tmpl w:val="1FD22A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45D33"/>
    <w:multiLevelType w:val="multilevel"/>
    <w:tmpl w:val="695438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2B1655"/>
    <w:multiLevelType w:val="multilevel"/>
    <w:tmpl w:val="D73471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5C6C65"/>
    <w:multiLevelType w:val="multilevel"/>
    <w:tmpl w:val="45F41E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8B7578"/>
    <w:multiLevelType w:val="multilevel"/>
    <w:tmpl w:val="868A06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FC64BB"/>
    <w:multiLevelType w:val="multilevel"/>
    <w:tmpl w:val="8D1019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8E2299"/>
    <w:multiLevelType w:val="multilevel"/>
    <w:tmpl w:val="ECCCF7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5B65D2"/>
    <w:multiLevelType w:val="multilevel"/>
    <w:tmpl w:val="0C80F7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8402BE"/>
    <w:multiLevelType w:val="multilevel"/>
    <w:tmpl w:val="E85242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DE0314"/>
    <w:multiLevelType w:val="multilevel"/>
    <w:tmpl w:val="A1EC87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E654CA"/>
    <w:multiLevelType w:val="multilevel"/>
    <w:tmpl w:val="39ACF3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874F7E"/>
    <w:multiLevelType w:val="multilevel"/>
    <w:tmpl w:val="CBCE1E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FA4162"/>
    <w:multiLevelType w:val="multilevel"/>
    <w:tmpl w:val="0C4ADB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9641DD"/>
    <w:multiLevelType w:val="multilevel"/>
    <w:tmpl w:val="17E861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EB6BE3"/>
    <w:multiLevelType w:val="multilevel"/>
    <w:tmpl w:val="65CE20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9D63DD"/>
    <w:multiLevelType w:val="multilevel"/>
    <w:tmpl w:val="D53279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925278"/>
    <w:multiLevelType w:val="multilevel"/>
    <w:tmpl w:val="F66C1A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C44D61"/>
    <w:multiLevelType w:val="multilevel"/>
    <w:tmpl w:val="AFEA53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080B17"/>
    <w:multiLevelType w:val="multilevel"/>
    <w:tmpl w:val="5420A7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CD6F7F"/>
    <w:multiLevelType w:val="multilevel"/>
    <w:tmpl w:val="38B043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BC3F53"/>
    <w:multiLevelType w:val="multilevel"/>
    <w:tmpl w:val="144C02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762106"/>
    <w:multiLevelType w:val="multilevel"/>
    <w:tmpl w:val="3758A5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DC7394"/>
    <w:multiLevelType w:val="multilevel"/>
    <w:tmpl w:val="8F08CB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93185E"/>
    <w:multiLevelType w:val="multilevel"/>
    <w:tmpl w:val="1FAA45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DF7EAB"/>
    <w:multiLevelType w:val="multilevel"/>
    <w:tmpl w:val="7FD0C1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C81D57"/>
    <w:multiLevelType w:val="multilevel"/>
    <w:tmpl w:val="85602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EF5524"/>
    <w:multiLevelType w:val="multilevel"/>
    <w:tmpl w:val="176606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D35603"/>
    <w:multiLevelType w:val="multilevel"/>
    <w:tmpl w:val="D70EB0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115D3D"/>
    <w:multiLevelType w:val="multilevel"/>
    <w:tmpl w:val="8CC49C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8D2908"/>
    <w:multiLevelType w:val="multilevel"/>
    <w:tmpl w:val="7FA07B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EF0BD3"/>
    <w:multiLevelType w:val="multilevel"/>
    <w:tmpl w:val="AD3C5C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05084D"/>
    <w:multiLevelType w:val="multilevel"/>
    <w:tmpl w:val="569877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A15AA7"/>
    <w:multiLevelType w:val="multilevel"/>
    <w:tmpl w:val="13005D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3D2102"/>
    <w:multiLevelType w:val="multilevel"/>
    <w:tmpl w:val="144C09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5623A9"/>
    <w:multiLevelType w:val="multilevel"/>
    <w:tmpl w:val="A4A60CF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7102CB"/>
    <w:multiLevelType w:val="multilevel"/>
    <w:tmpl w:val="A9F833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9F0E3C"/>
    <w:multiLevelType w:val="multilevel"/>
    <w:tmpl w:val="804A2E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25"/>
  </w:num>
  <w:num w:numId="4">
    <w:abstractNumId w:val="22"/>
  </w:num>
  <w:num w:numId="5">
    <w:abstractNumId w:val="7"/>
  </w:num>
  <w:num w:numId="6">
    <w:abstractNumId w:val="27"/>
  </w:num>
  <w:num w:numId="7">
    <w:abstractNumId w:val="20"/>
  </w:num>
  <w:num w:numId="8">
    <w:abstractNumId w:val="28"/>
  </w:num>
  <w:num w:numId="9">
    <w:abstractNumId w:val="26"/>
  </w:num>
  <w:num w:numId="10">
    <w:abstractNumId w:val="23"/>
  </w:num>
  <w:num w:numId="11">
    <w:abstractNumId w:val="9"/>
  </w:num>
  <w:num w:numId="12">
    <w:abstractNumId w:val="35"/>
  </w:num>
  <w:num w:numId="13">
    <w:abstractNumId w:val="12"/>
  </w:num>
  <w:num w:numId="14">
    <w:abstractNumId w:val="16"/>
  </w:num>
  <w:num w:numId="15">
    <w:abstractNumId w:val="10"/>
  </w:num>
  <w:num w:numId="16">
    <w:abstractNumId w:val="13"/>
  </w:num>
  <w:num w:numId="17">
    <w:abstractNumId w:val="29"/>
  </w:num>
  <w:num w:numId="18">
    <w:abstractNumId w:val="19"/>
  </w:num>
  <w:num w:numId="19">
    <w:abstractNumId w:val="15"/>
  </w:num>
  <w:num w:numId="20">
    <w:abstractNumId w:val="18"/>
  </w:num>
  <w:num w:numId="21">
    <w:abstractNumId w:val="24"/>
  </w:num>
  <w:num w:numId="22">
    <w:abstractNumId w:val="11"/>
  </w:num>
  <w:num w:numId="23">
    <w:abstractNumId w:val="14"/>
  </w:num>
  <w:num w:numId="24">
    <w:abstractNumId w:val="32"/>
  </w:num>
  <w:num w:numId="25">
    <w:abstractNumId w:val="1"/>
  </w:num>
  <w:num w:numId="26">
    <w:abstractNumId w:val="8"/>
  </w:num>
  <w:num w:numId="27">
    <w:abstractNumId w:val="30"/>
  </w:num>
  <w:num w:numId="28">
    <w:abstractNumId w:val="34"/>
  </w:num>
  <w:num w:numId="29">
    <w:abstractNumId w:val="0"/>
  </w:num>
  <w:num w:numId="30">
    <w:abstractNumId w:val="3"/>
  </w:num>
  <w:num w:numId="31">
    <w:abstractNumId w:val="4"/>
  </w:num>
  <w:num w:numId="32">
    <w:abstractNumId w:val="36"/>
  </w:num>
  <w:num w:numId="33">
    <w:abstractNumId w:val="33"/>
  </w:num>
  <w:num w:numId="34">
    <w:abstractNumId w:val="31"/>
  </w:num>
  <w:num w:numId="35">
    <w:abstractNumId w:val="2"/>
  </w:num>
  <w:num w:numId="36">
    <w:abstractNumId w:val="17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69DC"/>
    <w:rsid w:val="001E4957"/>
    <w:rsid w:val="005A544F"/>
    <w:rsid w:val="00605E96"/>
    <w:rsid w:val="006169DC"/>
    <w:rsid w:val="008652AE"/>
    <w:rsid w:val="00A2112B"/>
    <w:rsid w:val="00B74803"/>
    <w:rsid w:val="00C23FA9"/>
    <w:rsid w:val="00D7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44F"/>
  </w:style>
  <w:style w:type="paragraph" w:styleId="1">
    <w:name w:val="heading 1"/>
    <w:basedOn w:val="a"/>
    <w:next w:val="a"/>
    <w:link w:val="10"/>
    <w:uiPriority w:val="9"/>
    <w:qFormat/>
    <w:rsid w:val="006169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169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169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169D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69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6169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6169DC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6169DC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a3">
    <w:name w:val="Верхний колонтитул Знак"/>
    <w:basedOn w:val="a0"/>
    <w:link w:val="a4"/>
    <w:uiPriority w:val="99"/>
    <w:rsid w:val="006169DC"/>
    <w:rPr>
      <w:rFonts w:eastAsiaTheme="minorHAnsi"/>
      <w:lang w:val="en-US" w:eastAsia="en-US"/>
    </w:rPr>
  </w:style>
  <w:style w:type="paragraph" w:styleId="a4">
    <w:name w:val="header"/>
    <w:basedOn w:val="a"/>
    <w:link w:val="a3"/>
    <w:uiPriority w:val="99"/>
    <w:unhideWhenUsed/>
    <w:rsid w:val="006169DC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paragraph" w:styleId="a5">
    <w:name w:val="Subtitle"/>
    <w:basedOn w:val="a"/>
    <w:next w:val="a"/>
    <w:link w:val="a6"/>
    <w:uiPriority w:val="11"/>
    <w:qFormat/>
    <w:rsid w:val="006169D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6">
    <w:name w:val="Подзаголовок Знак"/>
    <w:basedOn w:val="a0"/>
    <w:link w:val="a5"/>
    <w:uiPriority w:val="11"/>
    <w:rsid w:val="006169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7">
    <w:name w:val="Title"/>
    <w:basedOn w:val="a"/>
    <w:next w:val="a"/>
    <w:link w:val="a8"/>
    <w:uiPriority w:val="10"/>
    <w:qFormat/>
    <w:rsid w:val="006169D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8">
    <w:name w:val="Название Знак"/>
    <w:basedOn w:val="a0"/>
    <w:link w:val="a7"/>
    <w:uiPriority w:val="10"/>
    <w:rsid w:val="006169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9">
    <w:name w:val="Emphasis"/>
    <w:basedOn w:val="a0"/>
    <w:uiPriority w:val="20"/>
    <w:qFormat/>
    <w:rsid w:val="006169D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4a6" TargetMode="External"/><Relationship Id="rId18" Type="http://schemas.openxmlformats.org/officeDocument/2006/relationships/hyperlink" Target="https://m.edsoo.ru/ff0ad474" TargetMode="External"/><Relationship Id="rId26" Type="http://schemas.openxmlformats.org/officeDocument/2006/relationships/hyperlink" Target="https://m.edsoo.ru/ff0aeb6c" TargetMode="External"/><Relationship Id="rId39" Type="http://schemas.openxmlformats.org/officeDocument/2006/relationships/hyperlink" Target="https://m.edsoo.ru/ff0b06ec" TargetMode="External"/><Relationship Id="rId21" Type="http://schemas.openxmlformats.org/officeDocument/2006/relationships/hyperlink" Target="https://m.edsoo.ru/ff0adb18" TargetMode="External"/><Relationship Id="rId34" Type="http://schemas.openxmlformats.org/officeDocument/2006/relationships/hyperlink" Target="https://m.edsoo.ru/ff0af5f8" TargetMode="External"/><Relationship Id="rId42" Type="http://schemas.openxmlformats.org/officeDocument/2006/relationships/hyperlink" Target="https://m.edsoo.ru/ff0b0a84" TargetMode="External"/><Relationship Id="rId47" Type="http://schemas.openxmlformats.org/officeDocument/2006/relationships/hyperlink" Target="https://m.edsoo.ru/ff0b20f0" TargetMode="External"/><Relationship Id="rId50" Type="http://schemas.openxmlformats.org/officeDocument/2006/relationships/hyperlink" Target="https://m.edsoo.ru/ff0b197a" TargetMode="External"/><Relationship Id="rId55" Type="http://schemas.openxmlformats.org/officeDocument/2006/relationships/hyperlink" Target="https://m.edsoo.ru/ff0b2fe6" TargetMode="External"/><Relationship Id="rId63" Type="http://schemas.openxmlformats.org/officeDocument/2006/relationships/hyperlink" Target="https://m.edsoo.ru/ff0b444a" TargetMode="External"/><Relationship Id="rId68" Type="http://schemas.openxmlformats.org/officeDocument/2006/relationships/hyperlink" Target="https://m.edsoo.ru/ff0c0e2a" TargetMode="External"/><Relationship Id="rId76" Type="http://schemas.openxmlformats.org/officeDocument/2006/relationships/hyperlink" Target="https://m.edsoo.ru/ff0c2126" TargetMode="External"/><Relationship Id="rId84" Type="http://schemas.openxmlformats.org/officeDocument/2006/relationships/hyperlink" Target="https://m.edsoo.ru/ff0c2b30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7f41a4a6" TargetMode="External"/><Relationship Id="rId71" Type="http://schemas.openxmlformats.org/officeDocument/2006/relationships/hyperlink" Target="https://m.edsoo.ru/ff0c15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4a6" TargetMode="External"/><Relationship Id="rId29" Type="http://schemas.openxmlformats.org/officeDocument/2006/relationships/hyperlink" Target="https://m.edsoo.ru/ff0af738" TargetMode="External"/><Relationship Id="rId11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ff0ae72a" TargetMode="External"/><Relationship Id="rId32" Type="http://schemas.openxmlformats.org/officeDocument/2006/relationships/hyperlink" Target="https://m.edsoo.ru/ff0afb8e" TargetMode="External"/><Relationship Id="rId37" Type="http://schemas.openxmlformats.org/officeDocument/2006/relationships/hyperlink" Target="https://m.edsoo.ru/ff0b02b4" TargetMode="External"/><Relationship Id="rId40" Type="http://schemas.openxmlformats.org/officeDocument/2006/relationships/hyperlink" Target="https://m.edsoo.ru/ff0b07fa" TargetMode="External"/><Relationship Id="rId45" Type="http://schemas.openxmlformats.org/officeDocument/2006/relationships/hyperlink" Target="https://m.edsoo.ru/ff0b12fe" TargetMode="External"/><Relationship Id="rId53" Type="http://schemas.openxmlformats.org/officeDocument/2006/relationships/hyperlink" Target="https://m.edsoo.ru/ff0b25f0" TargetMode="External"/><Relationship Id="rId58" Type="http://schemas.openxmlformats.org/officeDocument/2006/relationships/hyperlink" Target="https://m.edsoo.ru/ff0b3658" TargetMode="External"/><Relationship Id="rId66" Type="http://schemas.openxmlformats.org/officeDocument/2006/relationships/hyperlink" Target="https://m.edsoo.ru/ff0b4684" TargetMode="External"/><Relationship Id="rId74" Type="http://schemas.openxmlformats.org/officeDocument/2006/relationships/hyperlink" Target="https://m.edsoo.ru/ff0c1a14" TargetMode="External"/><Relationship Id="rId79" Type="http://schemas.openxmlformats.org/officeDocument/2006/relationships/hyperlink" Target="https://m.edsoo.ru/ff0c1e88" TargetMode="External"/><Relationship Id="rId87" Type="http://schemas.openxmlformats.org/officeDocument/2006/relationships/hyperlink" Target="https://m.edsoo.ru/ff0c2e82" TargetMode="External"/><Relationship Id="rId5" Type="http://schemas.openxmlformats.org/officeDocument/2006/relationships/hyperlink" Target="https://m.edsoo.ru/7f41a4a6" TargetMode="External"/><Relationship Id="rId61" Type="http://schemas.openxmlformats.org/officeDocument/2006/relationships/hyperlink" Target="https://m.edsoo.ru/ff0b3c5c" TargetMode="External"/><Relationship Id="rId82" Type="http://schemas.openxmlformats.org/officeDocument/2006/relationships/hyperlink" Target="https://m.edsoo.ru/ff0c2572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ff0ad1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4a6" TargetMode="External"/><Relationship Id="rId14" Type="http://schemas.openxmlformats.org/officeDocument/2006/relationships/hyperlink" Target="https://m.edsoo.ru/7f41a4a6" TargetMode="External"/><Relationship Id="rId22" Type="http://schemas.openxmlformats.org/officeDocument/2006/relationships/hyperlink" Target="https://m.edsoo.ru/ff0ae176" TargetMode="External"/><Relationship Id="rId27" Type="http://schemas.openxmlformats.org/officeDocument/2006/relationships/hyperlink" Target="https://m.edsoo.ru/ff0aeca2" TargetMode="External"/><Relationship Id="rId30" Type="http://schemas.openxmlformats.org/officeDocument/2006/relationships/hyperlink" Target="https://m.edsoo.ru/ff0afa26" TargetMode="External"/><Relationship Id="rId35" Type="http://schemas.openxmlformats.org/officeDocument/2006/relationships/hyperlink" Target="https://m.edsoo.ru/ff0af33c" TargetMode="External"/><Relationship Id="rId43" Type="http://schemas.openxmlformats.org/officeDocument/2006/relationships/hyperlink" Target="https://m.edsoo.ru/ff0b0db8" TargetMode="External"/><Relationship Id="rId48" Type="http://schemas.openxmlformats.org/officeDocument/2006/relationships/hyperlink" Target="https://m.edsoo.ru/ff0b197a" TargetMode="External"/><Relationship Id="rId56" Type="http://schemas.openxmlformats.org/officeDocument/2006/relationships/hyperlink" Target="https://m.edsoo.ru/ff0b2c6c" TargetMode="External"/><Relationship Id="rId64" Type="http://schemas.openxmlformats.org/officeDocument/2006/relationships/hyperlink" Target="https://m.edsoo.ru/ff0b4206" TargetMode="External"/><Relationship Id="rId69" Type="http://schemas.openxmlformats.org/officeDocument/2006/relationships/hyperlink" Target="https://m.edsoo.ru/ff0c12a8" TargetMode="External"/><Relationship Id="rId77" Type="http://schemas.openxmlformats.org/officeDocument/2006/relationships/hyperlink" Target="https://m.edsoo.ru/ff0c1c58" TargetMode="External"/><Relationship Id="rId8" Type="http://schemas.openxmlformats.org/officeDocument/2006/relationships/hyperlink" Target="https://m.edsoo.ru/7f41a4a6" TargetMode="External"/><Relationship Id="rId51" Type="http://schemas.openxmlformats.org/officeDocument/2006/relationships/hyperlink" Target="https://m.edsoo.ru/ff0b21fe" TargetMode="External"/><Relationship Id="rId72" Type="http://schemas.openxmlformats.org/officeDocument/2006/relationships/hyperlink" Target="https://m.edsoo.ru/ff0c1672" TargetMode="External"/><Relationship Id="rId80" Type="http://schemas.openxmlformats.org/officeDocument/2006/relationships/hyperlink" Target="https://m.edsoo.ru/ff0c223e" TargetMode="External"/><Relationship Id="rId85" Type="http://schemas.openxmlformats.org/officeDocument/2006/relationships/hyperlink" Target="https://m.edsoo.ru/ff0c2c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4a6" TargetMode="External"/><Relationship Id="rId17" Type="http://schemas.openxmlformats.org/officeDocument/2006/relationships/hyperlink" Target="https://m.edsoo.ru/7f41a4a6" TargetMode="External"/><Relationship Id="rId25" Type="http://schemas.openxmlformats.org/officeDocument/2006/relationships/hyperlink" Target="https://m.edsoo.ru/ff0ae982" TargetMode="External"/><Relationship Id="rId33" Type="http://schemas.openxmlformats.org/officeDocument/2006/relationships/hyperlink" Target="https://m.edsoo.ru/ff0af044" TargetMode="External"/><Relationship Id="rId38" Type="http://schemas.openxmlformats.org/officeDocument/2006/relationships/hyperlink" Target="https://m.edsoo.ru/ff0b0408" TargetMode="External"/><Relationship Id="rId46" Type="http://schemas.openxmlformats.org/officeDocument/2006/relationships/hyperlink" Target="https://m.edsoo.ru/ff0b1858" TargetMode="External"/><Relationship Id="rId59" Type="http://schemas.openxmlformats.org/officeDocument/2006/relationships/hyperlink" Target="https://m.edsoo.ru/ff0b38c4" TargetMode="External"/><Relationship Id="rId67" Type="http://schemas.openxmlformats.org/officeDocument/2006/relationships/hyperlink" Target="https://m.edsoo.ru/ff0c0f4c" TargetMode="External"/><Relationship Id="rId20" Type="http://schemas.openxmlformats.org/officeDocument/2006/relationships/hyperlink" Target="https://m.edsoo.ru/ff0ad8d4" TargetMode="External"/><Relationship Id="rId41" Type="http://schemas.openxmlformats.org/officeDocument/2006/relationships/hyperlink" Target="https://m.edsoo.ru/ff0b096c" TargetMode="External"/><Relationship Id="rId54" Type="http://schemas.openxmlformats.org/officeDocument/2006/relationships/hyperlink" Target="https://m.edsoo.ru/ff0b2abe" TargetMode="External"/><Relationship Id="rId62" Type="http://schemas.openxmlformats.org/officeDocument/2006/relationships/hyperlink" Target="https://m.edsoo.ru/ff0b3f2c" TargetMode="External"/><Relationship Id="rId70" Type="http://schemas.openxmlformats.org/officeDocument/2006/relationships/hyperlink" Target="https://m.edsoo.ru/ff0c144c" TargetMode="External"/><Relationship Id="rId75" Type="http://schemas.openxmlformats.org/officeDocument/2006/relationships/hyperlink" Target="https://m.edsoo.ru/ff0c1b4a" TargetMode="External"/><Relationship Id="rId83" Type="http://schemas.openxmlformats.org/officeDocument/2006/relationships/hyperlink" Target="https://m.edsoo.ru/ff0c2a22" TargetMode="External"/><Relationship Id="rId88" Type="http://schemas.openxmlformats.org/officeDocument/2006/relationships/hyperlink" Target="https://m.edsoo.ru/ff0c30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4a6" TargetMode="External"/><Relationship Id="rId15" Type="http://schemas.openxmlformats.org/officeDocument/2006/relationships/hyperlink" Target="https://m.edsoo.ru/7f41a4a6" TargetMode="External"/><Relationship Id="rId23" Type="http://schemas.openxmlformats.org/officeDocument/2006/relationships/hyperlink" Target="https://m.edsoo.ru/ff0ae612" TargetMode="External"/><Relationship Id="rId28" Type="http://schemas.openxmlformats.org/officeDocument/2006/relationships/hyperlink" Target="https://m.edsoo.ru/ff0aee28" TargetMode="External"/><Relationship Id="rId36" Type="http://schemas.openxmlformats.org/officeDocument/2006/relationships/hyperlink" Target="https://m.edsoo.ru/ff0afe36" TargetMode="External"/><Relationship Id="rId49" Type="http://schemas.openxmlformats.org/officeDocument/2006/relationships/hyperlink" Target="https://m.edsoo.ru/ff0b1aec" TargetMode="External"/><Relationship Id="rId57" Type="http://schemas.openxmlformats.org/officeDocument/2006/relationships/hyperlink" Target="https://m.edsoo.ru/ff0b31d0" TargetMode="External"/><Relationship Id="rId10" Type="http://schemas.openxmlformats.org/officeDocument/2006/relationships/hyperlink" Target="https://m.edsoo.ru/7f41a4a6" TargetMode="External"/><Relationship Id="rId31" Type="http://schemas.openxmlformats.org/officeDocument/2006/relationships/hyperlink" Target="https://m.edsoo.ru/ff0af8be" TargetMode="External"/><Relationship Id="rId44" Type="http://schemas.openxmlformats.org/officeDocument/2006/relationships/hyperlink" Target="https://m.edsoo.ru/ff0b0c32" TargetMode="External"/><Relationship Id="rId52" Type="http://schemas.openxmlformats.org/officeDocument/2006/relationships/hyperlink" Target="https://m.edsoo.ru/ff0b23ca" TargetMode="External"/><Relationship Id="rId60" Type="http://schemas.openxmlformats.org/officeDocument/2006/relationships/hyperlink" Target="https://m.edsoo.ru/ff0b3aea" TargetMode="External"/><Relationship Id="rId65" Type="http://schemas.openxmlformats.org/officeDocument/2006/relationships/hyperlink" Target="https://m.edsoo.ru/ff0c0a7e" TargetMode="External"/><Relationship Id="rId73" Type="http://schemas.openxmlformats.org/officeDocument/2006/relationships/hyperlink" Target="https://m.edsoo.ru/ff0c18ac" TargetMode="External"/><Relationship Id="rId78" Type="http://schemas.openxmlformats.org/officeDocument/2006/relationships/hyperlink" Target="https://m.edsoo.ru/ff0c1d7a" TargetMode="External"/><Relationship Id="rId81" Type="http://schemas.openxmlformats.org/officeDocument/2006/relationships/hyperlink" Target="https://m.edsoo.ru/ff0c245a" TargetMode="External"/><Relationship Id="rId86" Type="http://schemas.openxmlformats.org/officeDocument/2006/relationships/hyperlink" Target="https://m.edsoo.ru/ff0c2d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32</Pages>
  <Words>6844</Words>
  <Characters>39017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2023-08-27T02:59:00Z</dcterms:created>
  <dcterms:modified xsi:type="dcterms:W3CDTF">2024-09-03T14:40:00Z</dcterms:modified>
</cp:coreProperties>
</file>