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541" w:rsidRPr="000C0BB2" w:rsidRDefault="00C82541" w:rsidP="00C82541">
      <w:pPr>
        <w:spacing w:after="0" w:line="360" w:lineRule="auto"/>
        <w:ind w:left="119"/>
        <w:jc w:val="center"/>
        <w:rPr>
          <w:rFonts w:ascii="Times New Roman" w:hAnsi="Times New Roman"/>
          <w:b/>
          <w:color w:val="000000"/>
          <w:sz w:val="28"/>
        </w:rPr>
      </w:pPr>
      <w:r w:rsidRPr="00341194">
        <w:rPr>
          <w:rFonts w:ascii="Times New Roman" w:hAnsi="Times New Roman"/>
          <w:b/>
          <w:color w:val="000000"/>
          <w:sz w:val="28"/>
        </w:rPr>
        <w:t>МИНИСТЕРСТВО ПРОСВЕЩЕНИЯ РОССИЙСКОЙ ФЕДЕРАЦИИ</w:t>
      </w:r>
    </w:p>
    <w:p w:rsidR="00C82541" w:rsidRPr="000C0BB2" w:rsidRDefault="00C82541" w:rsidP="00C82541">
      <w:pPr>
        <w:spacing w:after="0" w:line="360" w:lineRule="auto"/>
        <w:ind w:left="119"/>
        <w:jc w:val="center"/>
      </w:pPr>
      <w:r>
        <w:rPr>
          <w:rFonts w:ascii="Times New Roman" w:hAnsi="Times New Roman"/>
          <w:b/>
          <w:color w:val="000000"/>
          <w:sz w:val="28"/>
        </w:rPr>
        <w:t>Министерство образования и науки Алтайского края</w:t>
      </w:r>
    </w:p>
    <w:p w:rsidR="00C82541" w:rsidRPr="00341194" w:rsidRDefault="00C82541" w:rsidP="00C82541">
      <w:pPr>
        <w:spacing w:after="0" w:line="360" w:lineRule="auto"/>
        <w:ind w:left="119"/>
        <w:jc w:val="center"/>
      </w:pPr>
      <w:r w:rsidRPr="00341194">
        <w:rPr>
          <w:rFonts w:ascii="Times New Roman" w:hAnsi="Times New Roman"/>
          <w:b/>
          <w:color w:val="000000"/>
          <w:sz w:val="28"/>
        </w:rPr>
        <w:t xml:space="preserve">‌‌‌ </w:t>
      </w:r>
      <w:r>
        <w:rPr>
          <w:rFonts w:ascii="Times New Roman" w:hAnsi="Times New Roman"/>
          <w:b/>
          <w:color w:val="000000"/>
          <w:sz w:val="28"/>
        </w:rPr>
        <w:t>Администрация Красногорского района</w:t>
      </w:r>
      <w:r w:rsidRPr="00341194">
        <w:rPr>
          <w:rFonts w:ascii="Times New Roman" w:hAnsi="Times New Roman"/>
          <w:b/>
          <w:color w:val="000000"/>
          <w:sz w:val="28"/>
        </w:rPr>
        <w:t>‌‌</w:t>
      </w:r>
      <w:r w:rsidRPr="00341194">
        <w:rPr>
          <w:rFonts w:ascii="Times New Roman" w:hAnsi="Times New Roman"/>
          <w:color w:val="000000"/>
          <w:sz w:val="28"/>
        </w:rPr>
        <w:t>​</w:t>
      </w:r>
    </w:p>
    <w:p w:rsidR="00C82541" w:rsidRDefault="00C82541" w:rsidP="00C82541">
      <w:pPr>
        <w:spacing w:after="0" w:line="360" w:lineRule="auto"/>
        <w:ind w:left="119"/>
        <w:jc w:val="center"/>
        <w:rPr>
          <w:rFonts w:ascii="Times New Roman" w:hAnsi="Times New Roman"/>
          <w:b/>
          <w:color w:val="000000"/>
          <w:sz w:val="28"/>
        </w:rPr>
      </w:pPr>
      <w:r>
        <w:rPr>
          <w:rFonts w:ascii="Times New Roman" w:hAnsi="Times New Roman"/>
          <w:b/>
          <w:color w:val="000000"/>
          <w:sz w:val="28"/>
        </w:rPr>
        <w:t>МБОУ "Красногорская СОШ"</w:t>
      </w:r>
    </w:p>
    <w:p w:rsidR="00C82541" w:rsidRDefault="00C82541" w:rsidP="00C82541">
      <w:pPr>
        <w:spacing w:after="0" w:line="360" w:lineRule="auto"/>
        <w:ind w:left="119"/>
        <w:jc w:val="center"/>
      </w:pPr>
    </w:p>
    <w:tbl>
      <w:tblPr>
        <w:tblW w:w="9809" w:type="dxa"/>
        <w:tblInd w:w="-176" w:type="dxa"/>
        <w:tblLook w:val="04A0"/>
      </w:tblPr>
      <w:tblGrid>
        <w:gridCol w:w="3261"/>
        <w:gridCol w:w="3118"/>
        <w:gridCol w:w="3430"/>
      </w:tblGrid>
      <w:tr w:rsidR="00C82541" w:rsidRPr="00AA5A66" w:rsidTr="0091442E">
        <w:tc>
          <w:tcPr>
            <w:tcW w:w="3261" w:type="dxa"/>
          </w:tcPr>
          <w:p w:rsidR="00C82541" w:rsidRPr="00AA5A66" w:rsidRDefault="00C82541" w:rsidP="0091442E">
            <w:pPr>
              <w:autoSpaceDE w:val="0"/>
              <w:autoSpaceDN w:val="0"/>
              <w:spacing w:after="0" w:line="240" w:lineRule="auto"/>
              <w:jc w:val="both"/>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РАССМОТРЕНО</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на  ШМО МБОУ «Красногорская СОШ»</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протокол №</w:t>
            </w:r>
            <w:r w:rsidR="00043F45">
              <w:rPr>
                <w:rFonts w:ascii="Times New Roman" w:eastAsia="Times New Roman" w:hAnsi="Times New Roman"/>
                <w:color w:val="000000"/>
                <w:sz w:val="28"/>
                <w:szCs w:val="28"/>
                <w:u w:val="single"/>
              </w:rPr>
              <w:t xml:space="preserve">  1 </w:t>
            </w:r>
            <w:r w:rsidRPr="00AA5A66">
              <w:rPr>
                <w:rFonts w:ascii="Times New Roman" w:eastAsia="Times New Roman" w:hAnsi="Times New Roman"/>
                <w:color w:val="000000"/>
                <w:sz w:val="28"/>
                <w:szCs w:val="28"/>
              </w:rPr>
              <w:t xml:space="preserve"> от </w:t>
            </w:r>
            <w:r w:rsidR="00043F45">
              <w:rPr>
                <w:rFonts w:ascii="Times New Roman" w:eastAsia="Times New Roman" w:hAnsi="Times New Roman"/>
                <w:color w:val="000000"/>
                <w:sz w:val="28"/>
                <w:szCs w:val="28"/>
              </w:rPr>
              <w:t>28</w:t>
            </w:r>
            <w:r w:rsidRPr="00AA5A66">
              <w:rPr>
                <w:rFonts w:ascii="Times New Roman" w:eastAsia="Times New Roman" w:hAnsi="Times New Roman"/>
                <w:color w:val="000000"/>
                <w:sz w:val="28"/>
                <w:szCs w:val="28"/>
              </w:rPr>
              <w:t>.08.202</w:t>
            </w:r>
            <w:r>
              <w:rPr>
                <w:rFonts w:ascii="Times New Roman" w:eastAsia="Times New Roman" w:hAnsi="Times New Roman"/>
                <w:color w:val="000000"/>
                <w:sz w:val="28"/>
                <w:szCs w:val="28"/>
              </w:rPr>
              <w:t>4</w:t>
            </w:r>
            <w:r w:rsidRPr="00AA5A66">
              <w:rPr>
                <w:rFonts w:ascii="Times New Roman" w:eastAsia="Times New Roman" w:hAnsi="Times New Roman"/>
                <w:color w:val="000000"/>
                <w:sz w:val="28"/>
                <w:szCs w:val="28"/>
              </w:rPr>
              <w:t>г.</w:t>
            </w:r>
          </w:p>
          <w:p w:rsidR="00C82541" w:rsidRPr="00AA5A66" w:rsidRDefault="00C82541" w:rsidP="0091442E">
            <w:pPr>
              <w:autoSpaceDE w:val="0"/>
              <w:autoSpaceDN w:val="0"/>
              <w:spacing w:after="0" w:line="240" w:lineRule="auto"/>
              <w:jc w:val="both"/>
              <w:rPr>
                <w:rFonts w:ascii="Times New Roman" w:eastAsia="Times New Roman" w:hAnsi="Times New Roman"/>
                <w:color w:val="000000"/>
                <w:sz w:val="28"/>
                <w:szCs w:val="28"/>
              </w:rPr>
            </w:pPr>
          </w:p>
        </w:tc>
        <w:tc>
          <w:tcPr>
            <w:tcW w:w="3118" w:type="dxa"/>
          </w:tcPr>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ПРИНЯТО</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 xml:space="preserve">на педагогическом </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 xml:space="preserve">совете МБОУ «Красногорская СОШ» </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w:t>
            </w:r>
            <w:r w:rsidR="00043F45">
              <w:rPr>
                <w:rFonts w:ascii="Times New Roman" w:eastAsia="Times New Roman" w:hAnsi="Times New Roman"/>
                <w:color w:val="000000"/>
                <w:sz w:val="28"/>
                <w:szCs w:val="28"/>
                <w:u w:val="single"/>
              </w:rPr>
              <w:t xml:space="preserve">   1  </w:t>
            </w:r>
            <w:r w:rsidR="00043F45">
              <w:rPr>
                <w:rFonts w:ascii="Times New Roman" w:eastAsia="Times New Roman" w:hAnsi="Times New Roman"/>
                <w:color w:val="000000"/>
                <w:sz w:val="28"/>
                <w:szCs w:val="28"/>
              </w:rPr>
              <w:t xml:space="preserve"> от 29</w:t>
            </w:r>
            <w:r w:rsidRPr="00AA5A66">
              <w:rPr>
                <w:rFonts w:ascii="Times New Roman" w:eastAsia="Times New Roman" w:hAnsi="Times New Roman"/>
                <w:color w:val="000000"/>
                <w:sz w:val="28"/>
                <w:szCs w:val="28"/>
              </w:rPr>
              <w:t>.08.202</w:t>
            </w:r>
            <w:r>
              <w:rPr>
                <w:rFonts w:ascii="Times New Roman" w:eastAsia="Times New Roman" w:hAnsi="Times New Roman"/>
                <w:color w:val="000000"/>
                <w:sz w:val="28"/>
                <w:szCs w:val="28"/>
              </w:rPr>
              <w:t>4</w:t>
            </w:r>
            <w:r w:rsidR="001635B6">
              <w:rPr>
                <w:rFonts w:ascii="Times New Roman" w:eastAsia="Times New Roman" w:hAnsi="Times New Roman"/>
                <w:color w:val="000000"/>
                <w:sz w:val="28"/>
                <w:szCs w:val="28"/>
              </w:rPr>
              <w:t xml:space="preserve"> г</w:t>
            </w:r>
            <w:r w:rsidRPr="00AA5A66">
              <w:rPr>
                <w:rFonts w:ascii="Times New Roman" w:eastAsia="Times New Roman" w:hAnsi="Times New Roman"/>
                <w:color w:val="000000"/>
                <w:sz w:val="28"/>
                <w:szCs w:val="28"/>
              </w:rPr>
              <w:t>.</w:t>
            </w:r>
          </w:p>
          <w:p w:rsidR="00C82541" w:rsidRPr="00AA5A66" w:rsidRDefault="00C82541" w:rsidP="0091442E">
            <w:pPr>
              <w:autoSpaceDE w:val="0"/>
              <w:autoSpaceDN w:val="0"/>
              <w:spacing w:after="0" w:line="240" w:lineRule="auto"/>
              <w:jc w:val="both"/>
              <w:rPr>
                <w:rFonts w:ascii="Times New Roman" w:eastAsia="Times New Roman" w:hAnsi="Times New Roman"/>
                <w:color w:val="000000"/>
                <w:sz w:val="28"/>
                <w:szCs w:val="28"/>
              </w:rPr>
            </w:pPr>
          </w:p>
        </w:tc>
        <w:tc>
          <w:tcPr>
            <w:tcW w:w="3430" w:type="dxa"/>
          </w:tcPr>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УТВЕРЖДЕНО</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директор МБОУ «Красногорская СОШ»</w:t>
            </w:r>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proofErr w:type="spellStart"/>
            <w:r w:rsidRPr="00AA5A66">
              <w:rPr>
                <w:rFonts w:ascii="Times New Roman" w:eastAsia="Times New Roman" w:hAnsi="Times New Roman"/>
                <w:color w:val="000000"/>
                <w:sz w:val="28"/>
                <w:szCs w:val="28"/>
              </w:rPr>
              <w:t>_____________Е.И.Дайбов</w:t>
            </w:r>
            <w:proofErr w:type="spellEnd"/>
          </w:p>
          <w:p w:rsidR="00C82541" w:rsidRPr="00AA5A66" w:rsidRDefault="00C82541" w:rsidP="0091442E">
            <w:pPr>
              <w:autoSpaceDE w:val="0"/>
              <w:autoSpaceDN w:val="0"/>
              <w:spacing w:after="0" w:line="240" w:lineRule="auto"/>
              <w:rPr>
                <w:rFonts w:ascii="Times New Roman" w:eastAsia="Times New Roman" w:hAnsi="Times New Roman"/>
                <w:color w:val="000000"/>
                <w:sz w:val="28"/>
                <w:szCs w:val="28"/>
              </w:rPr>
            </w:pPr>
            <w:r w:rsidRPr="00AA5A66">
              <w:rPr>
                <w:rFonts w:ascii="Times New Roman" w:eastAsia="Times New Roman" w:hAnsi="Times New Roman"/>
                <w:color w:val="000000"/>
                <w:sz w:val="28"/>
                <w:szCs w:val="28"/>
              </w:rPr>
              <w:t>приказ №</w:t>
            </w:r>
            <w:r w:rsidR="00043F45">
              <w:rPr>
                <w:rFonts w:ascii="Times New Roman" w:eastAsia="Times New Roman" w:hAnsi="Times New Roman"/>
                <w:color w:val="000000"/>
                <w:sz w:val="28"/>
                <w:szCs w:val="28"/>
                <w:u w:val="single"/>
              </w:rPr>
              <w:t xml:space="preserve">  60  </w:t>
            </w:r>
            <w:r w:rsidRPr="00AA5A66">
              <w:rPr>
                <w:rFonts w:ascii="Times New Roman" w:eastAsia="Times New Roman" w:hAnsi="Times New Roman"/>
                <w:color w:val="000000"/>
                <w:sz w:val="28"/>
                <w:szCs w:val="28"/>
              </w:rPr>
              <w:t xml:space="preserve">от </w:t>
            </w:r>
            <w:r w:rsidR="00043F45">
              <w:rPr>
                <w:rFonts w:ascii="Times New Roman" w:eastAsia="Times New Roman" w:hAnsi="Times New Roman"/>
                <w:color w:val="000000"/>
                <w:sz w:val="28"/>
                <w:szCs w:val="28"/>
              </w:rPr>
              <w:t>30.</w:t>
            </w:r>
            <w:r w:rsidRPr="00AA5A66">
              <w:rPr>
                <w:rFonts w:ascii="Times New Roman" w:eastAsia="Times New Roman" w:hAnsi="Times New Roman"/>
                <w:color w:val="000000"/>
                <w:sz w:val="28"/>
                <w:szCs w:val="28"/>
              </w:rPr>
              <w:t>08.202</w:t>
            </w:r>
            <w:r>
              <w:rPr>
                <w:rFonts w:ascii="Times New Roman" w:eastAsia="Times New Roman" w:hAnsi="Times New Roman"/>
                <w:color w:val="000000"/>
                <w:sz w:val="28"/>
                <w:szCs w:val="28"/>
              </w:rPr>
              <w:t>4</w:t>
            </w:r>
            <w:bookmarkStart w:id="0" w:name="_GoBack"/>
            <w:bookmarkEnd w:id="0"/>
            <w:r w:rsidRPr="00AA5A66">
              <w:rPr>
                <w:rFonts w:ascii="Times New Roman" w:eastAsia="Times New Roman" w:hAnsi="Times New Roman"/>
                <w:color w:val="000000"/>
                <w:sz w:val="28"/>
                <w:szCs w:val="28"/>
              </w:rPr>
              <w:t>г.</w:t>
            </w:r>
          </w:p>
          <w:p w:rsidR="00C82541" w:rsidRPr="00AA5A66" w:rsidRDefault="00C82541" w:rsidP="0091442E">
            <w:pPr>
              <w:autoSpaceDE w:val="0"/>
              <w:autoSpaceDN w:val="0"/>
              <w:spacing w:after="0" w:line="240" w:lineRule="auto"/>
              <w:jc w:val="both"/>
              <w:rPr>
                <w:rFonts w:ascii="Times New Roman" w:eastAsia="Times New Roman" w:hAnsi="Times New Roman"/>
                <w:color w:val="000000"/>
                <w:sz w:val="28"/>
                <w:szCs w:val="28"/>
              </w:rPr>
            </w:pPr>
          </w:p>
        </w:tc>
      </w:tr>
    </w:tbl>
    <w:p w:rsidR="00C82541" w:rsidRPr="00341194" w:rsidRDefault="00C82541" w:rsidP="00C82541">
      <w:pPr>
        <w:spacing w:after="0"/>
        <w:ind w:left="120"/>
      </w:pPr>
    </w:p>
    <w:p w:rsidR="00C82541" w:rsidRDefault="00C82541" w:rsidP="00C82541">
      <w:pPr>
        <w:spacing w:after="0"/>
        <w:ind w:left="120"/>
        <w:rPr>
          <w:rFonts w:ascii="Times New Roman" w:hAnsi="Times New Roman"/>
          <w:color w:val="000000"/>
          <w:sz w:val="28"/>
        </w:rPr>
      </w:pPr>
      <w:r w:rsidRPr="00341194">
        <w:rPr>
          <w:rFonts w:ascii="Times New Roman" w:hAnsi="Times New Roman"/>
          <w:color w:val="000000"/>
          <w:sz w:val="28"/>
        </w:rPr>
        <w:t>‌</w:t>
      </w:r>
    </w:p>
    <w:p w:rsidR="001A0503" w:rsidRDefault="001A0503" w:rsidP="00C82541">
      <w:pPr>
        <w:spacing w:after="0"/>
        <w:ind w:left="120"/>
        <w:rPr>
          <w:rFonts w:ascii="Times New Roman" w:hAnsi="Times New Roman"/>
          <w:color w:val="000000"/>
          <w:sz w:val="28"/>
        </w:rPr>
      </w:pPr>
    </w:p>
    <w:p w:rsidR="00D361FE" w:rsidRDefault="00D361FE" w:rsidP="00C82541">
      <w:pPr>
        <w:spacing w:after="0"/>
        <w:ind w:left="120"/>
        <w:rPr>
          <w:rFonts w:ascii="Times New Roman" w:hAnsi="Times New Roman"/>
          <w:color w:val="000000"/>
          <w:sz w:val="28"/>
        </w:rPr>
      </w:pPr>
    </w:p>
    <w:p w:rsidR="00C82541" w:rsidRDefault="00C82541" w:rsidP="00C82541">
      <w:pPr>
        <w:spacing w:after="0"/>
        <w:ind w:left="120"/>
      </w:pPr>
    </w:p>
    <w:p w:rsidR="00C82541" w:rsidRPr="00341194" w:rsidRDefault="00C82541" w:rsidP="00C82541">
      <w:pPr>
        <w:spacing w:after="0"/>
        <w:ind w:left="120"/>
      </w:pPr>
    </w:p>
    <w:p w:rsidR="00C82541" w:rsidRDefault="00C82541" w:rsidP="00C82541">
      <w:pPr>
        <w:spacing w:after="0" w:line="240" w:lineRule="auto"/>
        <w:ind w:left="120"/>
        <w:jc w:val="center"/>
        <w:rPr>
          <w:rFonts w:ascii="Times New Roman" w:hAnsi="Times New Roman"/>
          <w:b/>
          <w:color w:val="000000"/>
          <w:sz w:val="28"/>
        </w:rPr>
      </w:pPr>
      <w:r w:rsidRPr="00E624C8">
        <w:rPr>
          <w:rFonts w:ascii="Times New Roman" w:hAnsi="Times New Roman"/>
          <w:color w:val="000000"/>
          <w:sz w:val="28"/>
        </w:rPr>
        <w:t>‌</w:t>
      </w:r>
      <w:r w:rsidRPr="00E624C8">
        <w:rPr>
          <w:rFonts w:ascii="Times New Roman" w:hAnsi="Times New Roman"/>
          <w:b/>
          <w:color w:val="000000"/>
          <w:sz w:val="28"/>
        </w:rPr>
        <w:t>РАБОЧАЯ ПРОГРАММА</w:t>
      </w:r>
    </w:p>
    <w:p w:rsidR="00C82541" w:rsidRPr="00E624C8" w:rsidRDefault="00C82541" w:rsidP="00C82541">
      <w:pPr>
        <w:spacing w:after="0" w:line="240" w:lineRule="auto"/>
        <w:ind w:left="120"/>
        <w:jc w:val="center"/>
      </w:pPr>
    </w:p>
    <w:p w:rsidR="00263A88" w:rsidRDefault="00B21B10" w:rsidP="00C82541">
      <w:pPr>
        <w:spacing w:after="0" w:line="240" w:lineRule="auto"/>
        <w:ind w:left="120"/>
        <w:jc w:val="center"/>
        <w:rPr>
          <w:rFonts w:ascii="Times New Roman" w:hAnsi="Times New Roman"/>
          <w:b/>
          <w:color w:val="000000"/>
          <w:sz w:val="28"/>
        </w:rPr>
      </w:pPr>
      <w:r>
        <w:rPr>
          <w:rFonts w:ascii="Times New Roman" w:hAnsi="Times New Roman"/>
          <w:b/>
          <w:color w:val="000000"/>
          <w:sz w:val="28"/>
        </w:rPr>
        <w:t>у</w:t>
      </w:r>
      <w:r w:rsidR="00C82541" w:rsidRPr="00E624C8">
        <w:rPr>
          <w:rFonts w:ascii="Times New Roman" w:hAnsi="Times New Roman"/>
          <w:b/>
          <w:color w:val="000000"/>
          <w:sz w:val="28"/>
        </w:rPr>
        <w:t>чебного</w:t>
      </w:r>
      <w:r>
        <w:rPr>
          <w:rFonts w:ascii="Times New Roman" w:hAnsi="Times New Roman"/>
          <w:b/>
          <w:color w:val="000000"/>
          <w:sz w:val="28"/>
        </w:rPr>
        <w:t xml:space="preserve"> предмета «Математика» </w:t>
      </w:r>
    </w:p>
    <w:p w:rsidR="00C82541" w:rsidRDefault="00B21B10" w:rsidP="00C82541">
      <w:pPr>
        <w:spacing w:after="0" w:line="240" w:lineRule="auto"/>
        <w:ind w:left="120"/>
        <w:jc w:val="center"/>
        <w:rPr>
          <w:rFonts w:ascii="Times New Roman" w:hAnsi="Times New Roman"/>
          <w:b/>
          <w:color w:val="000000"/>
          <w:sz w:val="28"/>
        </w:rPr>
      </w:pPr>
      <w:r>
        <w:rPr>
          <w:rFonts w:ascii="Times New Roman" w:hAnsi="Times New Roman"/>
          <w:b/>
          <w:color w:val="000000"/>
          <w:sz w:val="28"/>
        </w:rPr>
        <w:t>(</w:t>
      </w:r>
      <w:r w:rsidR="00263A88">
        <w:rPr>
          <w:rFonts w:ascii="Times New Roman" w:hAnsi="Times New Roman"/>
          <w:b/>
          <w:color w:val="000000"/>
          <w:sz w:val="28"/>
        </w:rPr>
        <w:t xml:space="preserve"> учебный </w:t>
      </w:r>
      <w:r>
        <w:rPr>
          <w:rFonts w:ascii="Times New Roman" w:hAnsi="Times New Roman"/>
          <w:b/>
          <w:color w:val="000000"/>
          <w:sz w:val="28"/>
        </w:rPr>
        <w:t xml:space="preserve">курс </w:t>
      </w:r>
      <w:r w:rsidR="00C82541" w:rsidRPr="00E624C8">
        <w:rPr>
          <w:rFonts w:ascii="Times New Roman" w:hAnsi="Times New Roman"/>
          <w:b/>
          <w:color w:val="000000"/>
          <w:sz w:val="28"/>
        </w:rPr>
        <w:t>«</w:t>
      </w:r>
      <w:r w:rsidR="00D412C9">
        <w:rPr>
          <w:rFonts w:ascii="Times New Roman" w:hAnsi="Times New Roman"/>
          <w:b/>
          <w:color w:val="000000"/>
          <w:sz w:val="28"/>
        </w:rPr>
        <w:t>Геометрия</w:t>
      </w:r>
      <w:r w:rsidR="00C82541" w:rsidRPr="00E624C8">
        <w:rPr>
          <w:rFonts w:ascii="Times New Roman" w:hAnsi="Times New Roman"/>
          <w:b/>
          <w:color w:val="000000"/>
          <w:sz w:val="28"/>
        </w:rPr>
        <w:t>»</w:t>
      </w:r>
      <w:r>
        <w:rPr>
          <w:rFonts w:ascii="Times New Roman" w:hAnsi="Times New Roman"/>
          <w:b/>
          <w:color w:val="000000"/>
          <w:sz w:val="28"/>
        </w:rPr>
        <w:t>)</w:t>
      </w:r>
    </w:p>
    <w:p w:rsidR="00C82541" w:rsidRPr="00E624C8" w:rsidRDefault="00C82541" w:rsidP="00C82541">
      <w:pPr>
        <w:spacing w:after="0" w:line="240" w:lineRule="auto"/>
        <w:ind w:left="120"/>
        <w:jc w:val="center"/>
      </w:pPr>
    </w:p>
    <w:p w:rsidR="00C82541" w:rsidRDefault="00C82541" w:rsidP="00C82541">
      <w:pPr>
        <w:spacing w:after="0" w:line="240" w:lineRule="auto"/>
        <w:ind w:left="120"/>
        <w:jc w:val="center"/>
      </w:pPr>
      <w:r>
        <w:rPr>
          <w:rFonts w:ascii="Times New Roman" w:hAnsi="Times New Roman"/>
          <w:color w:val="000000"/>
          <w:sz w:val="28"/>
        </w:rPr>
        <w:t xml:space="preserve">для обучающихся </w:t>
      </w:r>
      <w:r w:rsidR="00D361FE">
        <w:rPr>
          <w:rFonts w:ascii="Times New Roman" w:hAnsi="Times New Roman"/>
          <w:color w:val="000000"/>
          <w:sz w:val="28"/>
        </w:rPr>
        <w:t>7</w:t>
      </w:r>
      <w:r>
        <w:rPr>
          <w:rFonts w:ascii="Times New Roman" w:hAnsi="Times New Roman"/>
          <w:color w:val="000000"/>
          <w:sz w:val="28"/>
        </w:rPr>
        <w:t xml:space="preserve"> классов </w:t>
      </w:r>
    </w:p>
    <w:p w:rsidR="00C82541" w:rsidRDefault="00C82541" w:rsidP="00C82541">
      <w:pPr>
        <w:spacing w:after="0" w:line="240" w:lineRule="auto"/>
        <w:ind w:left="120"/>
        <w:jc w:val="center"/>
      </w:pPr>
    </w:p>
    <w:p w:rsidR="00C82541" w:rsidRDefault="00C82541" w:rsidP="00C82541">
      <w:pPr>
        <w:spacing w:after="0"/>
        <w:ind w:left="120"/>
        <w:jc w:val="center"/>
      </w:pPr>
    </w:p>
    <w:p w:rsidR="00C82541" w:rsidRDefault="00C82541" w:rsidP="00C82541">
      <w:pPr>
        <w:spacing w:after="0"/>
        <w:ind w:left="120"/>
        <w:jc w:val="center"/>
      </w:pPr>
    </w:p>
    <w:p w:rsidR="00C82541" w:rsidRDefault="00C82541" w:rsidP="00C82541">
      <w:pPr>
        <w:spacing w:after="0"/>
        <w:ind w:left="120"/>
        <w:jc w:val="center"/>
      </w:pPr>
    </w:p>
    <w:p w:rsidR="001A0503" w:rsidRDefault="001A0503" w:rsidP="00C82541">
      <w:pPr>
        <w:spacing w:after="0"/>
        <w:ind w:left="120"/>
        <w:jc w:val="center"/>
      </w:pPr>
    </w:p>
    <w:p w:rsidR="001A0503" w:rsidRDefault="001A0503" w:rsidP="00C82541">
      <w:pPr>
        <w:spacing w:after="0"/>
        <w:ind w:left="120"/>
        <w:jc w:val="center"/>
      </w:pPr>
    </w:p>
    <w:p w:rsidR="001A0503" w:rsidRDefault="001A0503" w:rsidP="001A0503">
      <w:pPr>
        <w:spacing w:after="0"/>
        <w:ind w:left="5103"/>
        <w:rPr>
          <w:rFonts w:ascii="Times New Roman" w:hAnsi="Times New Roman" w:cs="Times New Roman"/>
          <w:sz w:val="28"/>
          <w:szCs w:val="28"/>
        </w:rPr>
      </w:pPr>
      <w:r>
        <w:rPr>
          <w:rFonts w:ascii="Times New Roman" w:hAnsi="Times New Roman" w:cs="Times New Roman"/>
          <w:sz w:val="28"/>
          <w:szCs w:val="28"/>
        </w:rPr>
        <w:t>Составитель рабочей программы:</w:t>
      </w:r>
    </w:p>
    <w:p w:rsidR="001A0503" w:rsidRPr="00EF2D81" w:rsidRDefault="001A0503" w:rsidP="001A0503">
      <w:pPr>
        <w:spacing w:after="0"/>
        <w:ind w:left="5103"/>
        <w:rPr>
          <w:rFonts w:ascii="Times New Roman" w:hAnsi="Times New Roman" w:cs="Times New Roman"/>
          <w:sz w:val="28"/>
          <w:szCs w:val="28"/>
        </w:rPr>
      </w:pPr>
      <w:r>
        <w:rPr>
          <w:rFonts w:ascii="Times New Roman" w:hAnsi="Times New Roman" w:cs="Times New Roman"/>
          <w:sz w:val="28"/>
          <w:szCs w:val="28"/>
        </w:rPr>
        <w:t>Петкау А.В., учитель математики, информатики</w:t>
      </w:r>
    </w:p>
    <w:p w:rsidR="00C82541" w:rsidRDefault="00C82541" w:rsidP="00C82541">
      <w:pPr>
        <w:spacing w:after="0"/>
        <w:ind w:left="120"/>
        <w:jc w:val="center"/>
      </w:pPr>
    </w:p>
    <w:p w:rsidR="00C82541" w:rsidRDefault="00C82541" w:rsidP="00C82541">
      <w:pPr>
        <w:spacing w:after="0"/>
        <w:ind w:left="120"/>
        <w:jc w:val="center"/>
      </w:pPr>
    </w:p>
    <w:p w:rsidR="00C82541" w:rsidRDefault="00C82541" w:rsidP="00C82541">
      <w:pPr>
        <w:spacing w:after="0"/>
        <w:ind w:left="120"/>
        <w:jc w:val="center"/>
      </w:pPr>
    </w:p>
    <w:p w:rsidR="00C82541" w:rsidRDefault="00C82541" w:rsidP="00C82541">
      <w:pPr>
        <w:spacing w:after="0"/>
        <w:ind w:left="120"/>
        <w:jc w:val="center"/>
      </w:pPr>
    </w:p>
    <w:p w:rsidR="00C82541" w:rsidRDefault="00C82541" w:rsidP="00C82541">
      <w:pPr>
        <w:spacing w:after="0"/>
        <w:ind w:left="120"/>
        <w:jc w:val="center"/>
      </w:pPr>
    </w:p>
    <w:p w:rsidR="00D361FE" w:rsidRDefault="00D361FE" w:rsidP="00C82541">
      <w:pPr>
        <w:spacing w:after="0"/>
        <w:ind w:left="120"/>
        <w:jc w:val="center"/>
      </w:pPr>
    </w:p>
    <w:p w:rsidR="00D412C9" w:rsidRDefault="00D412C9" w:rsidP="00C82541">
      <w:pPr>
        <w:spacing w:after="0"/>
        <w:ind w:left="120"/>
        <w:jc w:val="center"/>
      </w:pPr>
    </w:p>
    <w:p w:rsidR="00D412C9" w:rsidRDefault="00D412C9" w:rsidP="00C82541">
      <w:pPr>
        <w:spacing w:after="0"/>
        <w:ind w:left="120"/>
        <w:jc w:val="center"/>
      </w:pPr>
    </w:p>
    <w:p w:rsidR="00043F45" w:rsidRDefault="00C82541" w:rsidP="00C82541">
      <w:pPr>
        <w:spacing w:after="0"/>
        <w:ind w:left="120"/>
        <w:jc w:val="center"/>
        <w:rPr>
          <w:rFonts w:ascii="Times New Roman" w:hAnsi="Times New Roman"/>
          <w:color w:val="000000"/>
          <w:sz w:val="28"/>
        </w:rPr>
      </w:pPr>
      <w:r>
        <w:rPr>
          <w:rFonts w:ascii="Times New Roman" w:hAnsi="Times New Roman"/>
          <w:color w:val="000000"/>
          <w:sz w:val="28"/>
        </w:rPr>
        <w:t>​</w:t>
      </w:r>
      <w:bookmarkStart w:id="1" w:name="bc34a7f4-4026-4a2d-8185-cd5f043d8440"/>
    </w:p>
    <w:p w:rsidR="00C82541" w:rsidRDefault="00C82541" w:rsidP="00C82541">
      <w:pPr>
        <w:spacing w:after="0"/>
        <w:ind w:left="120"/>
        <w:jc w:val="center"/>
      </w:pPr>
      <w:r>
        <w:rPr>
          <w:rFonts w:ascii="Times New Roman" w:hAnsi="Times New Roman"/>
          <w:b/>
          <w:color w:val="000000"/>
          <w:sz w:val="28"/>
        </w:rPr>
        <w:t>с.Красногорское</w:t>
      </w:r>
      <w:bookmarkEnd w:id="1"/>
      <w:r>
        <w:rPr>
          <w:rFonts w:ascii="Times New Roman" w:hAnsi="Times New Roman"/>
          <w:b/>
          <w:color w:val="000000"/>
          <w:sz w:val="28"/>
        </w:rPr>
        <w:t>‌,</w:t>
      </w:r>
      <w:bookmarkStart w:id="2" w:name="33e14b86-74d9-40f7-89f9-3e3227438fe0"/>
      <w:r w:rsidR="00B21B10">
        <w:rPr>
          <w:rFonts w:ascii="Times New Roman" w:hAnsi="Times New Roman"/>
          <w:b/>
          <w:color w:val="000000"/>
          <w:sz w:val="28"/>
        </w:rPr>
        <w:t xml:space="preserve"> </w:t>
      </w:r>
      <w:r>
        <w:rPr>
          <w:rFonts w:ascii="Times New Roman" w:hAnsi="Times New Roman"/>
          <w:b/>
          <w:color w:val="000000"/>
          <w:sz w:val="28"/>
        </w:rPr>
        <w:t>202</w:t>
      </w:r>
      <w:bookmarkEnd w:id="2"/>
      <w:r w:rsidR="00D361FE">
        <w:rPr>
          <w:rFonts w:ascii="Times New Roman" w:hAnsi="Times New Roman"/>
          <w:b/>
          <w:color w:val="000000"/>
          <w:sz w:val="28"/>
        </w:rPr>
        <w:t>4</w:t>
      </w:r>
      <w:r>
        <w:rPr>
          <w:rFonts w:ascii="Times New Roman" w:hAnsi="Times New Roman"/>
          <w:b/>
          <w:color w:val="000000"/>
          <w:sz w:val="28"/>
        </w:rPr>
        <w:t>‌</w:t>
      </w:r>
      <w:r>
        <w:rPr>
          <w:rFonts w:ascii="Times New Roman" w:hAnsi="Times New Roman"/>
          <w:color w:val="000000"/>
          <w:sz w:val="28"/>
        </w:rPr>
        <w:t>​</w:t>
      </w:r>
    </w:p>
    <w:p w:rsidR="00C82541" w:rsidRDefault="00C82541" w:rsidP="00C82541">
      <w:pPr>
        <w:spacing w:after="0"/>
        <w:ind w:left="120"/>
      </w:pPr>
    </w:p>
    <w:p w:rsidR="00A24EC1" w:rsidRPr="0024547B" w:rsidRDefault="00A24EC1"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b/>
          <w:color w:val="000000"/>
          <w:sz w:val="28"/>
          <w:szCs w:val="28"/>
        </w:rPr>
        <w:t>ПОЯСНИТЕЛЬНАЯ ЗАПИСКА</w:t>
      </w:r>
    </w:p>
    <w:p w:rsidR="00293324" w:rsidRPr="00293324" w:rsidRDefault="00293324" w:rsidP="00EC5013">
      <w:pPr>
        <w:spacing w:after="0" w:line="240" w:lineRule="auto"/>
        <w:ind w:firstLine="709"/>
        <w:jc w:val="both"/>
        <w:rPr>
          <w:rFonts w:ascii="Times New Roman" w:hAnsi="Times New Roman" w:cs="Times New Roman"/>
          <w:sz w:val="28"/>
          <w:szCs w:val="24"/>
        </w:rPr>
      </w:pPr>
      <w:r w:rsidRPr="00293324">
        <w:rPr>
          <w:rFonts w:ascii="Times New Roman" w:hAnsi="Times New Roman" w:cs="Times New Roman"/>
          <w:color w:val="000000"/>
          <w:sz w:val="28"/>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293324" w:rsidRPr="00293324" w:rsidRDefault="00293324" w:rsidP="00EC5013">
      <w:pPr>
        <w:spacing w:after="0" w:line="240" w:lineRule="auto"/>
        <w:ind w:firstLine="709"/>
        <w:jc w:val="both"/>
        <w:rPr>
          <w:rFonts w:ascii="Times New Roman" w:hAnsi="Times New Roman" w:cs="Times New Roman"/>
          <w:sz w:val="28"/>
          <w:szCs w:val="24"/>
        </w:rPr>
      </w:pPr>
      <w:r w:rsidRPr="00293324">
        <w:rPr>
          <w:rFonts w:ascii="Times New Roman" w:hAnsi="Times New Roman" w:cs="Times New Roman"/>
          <w:color w:val="000000"/>
          <w:sz w:val="28"/>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93324" w:rsidRPr="00293324" w:rsidRDefault="00293324" w:rsidP="00EC5013">
      <w:pPr>
        <w:spacing w:after="0" w:line="240" w:lineRule="auto"/>
        <w:ind w:firstLine="709"/>
        <w:jc w:val="both"/>
        <w:rPr>
          <w:rFonts w:ascii="Times New Roman" w:hAnsi="Times New Roman" w:cs="Times New Roman"/>
          <w:sz w:val="28"/>
          <w:szCs w:val="24"/>
        </w:rPr>
      </w:pPr>
      <w:r w:rsidRPr="00293324">
        <w:rPr>
          <w:rFonts w:ascii="Times New Roman" w:hAnsi="Times New Roman" w:cs="Times New Roman"/>
          <w:color w:val="000000"/>
          <w:sz w:val="28"/>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93324" w:rsidRPr="00293324" w:rsidRDefault="00293324" w:rsidP="00EC5013">
      <w:pPr>
        <w:spacing w:after="0" w:line="240" w:lineRule="auto"/>
        <w:ind w:firstLine="709"/>
        <w:jc w:val="both"/>
        <w:rPr>
          <w:rFonts w:ascii="Times New Roman" w:hAnsi="Times New Roman" w:cs="Times New Roman"/>
          <w:sz w:val="28"/>
          <w:szCs w:val="24"/>
        </w:rPr>
      </w:pPr>
      <w:r w:rsidRPr="00293324">
        <w:rPr>
          <w:rFonts w:ascii="Times New Roman" w:hAnsi="Times New Roman" w:cs="Times New Roman"/>
          <w:color w:val="000000"/>
          <w:sz w:val="28"/>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93324" w:rsidRPr="00293324" w:rsidRDefault="00293324" w:rsidP="00EC5013">
      <w:pPr>
        <w:spacing w:after="0" w:line="240" w:lineRule="auto"/>
        <w:ind w:firstLine="709"/>
        <w:jc w:val="both"/>
        <w:rPr>
          <w:rFonts w:ascii="Times New Roman" w:hAnsi="Times New Roman" w:cs="Times New Roman"/>
          <w:color w:val="000000"/>
          <w:sz w:val="28"/>
          <w:szCs w:val="24"/>
        </w:rPr>
      </w:pPr>
      <w:r w:rsidRPr="00293324">
        <w:rPr>
          <w:rFonts w:ascii="Times New Roman" w:hAnsi="Times New Roman" w:cs="Times New Roman"/>
          <w:color w:val="000000"/>
          <w:sz w:val="28"/>
          <w:szCs w:val="24"/>
        </w:rPr>
        <w:t>‌</w:t>
      </w:r>
      <w:bookmarkStart w:id="3" w:name="6c37334c-5fa9-457a-ad76-d36f127aa8c8"/>
      <w:r w:rsidRPr="00293324">
        <w:rPr>
          <w:rFonts w:ascii="Times New Roman" w:hAnsi="Times New Roman" w:cs="Times New Roman"/>
          <w:color w:val="000000"/>
          <w:sz w:val="28"/>
          <w:szCs w:val="24"/>
        </w:rPr>
        <w:t>На изучение учебного курса «Геометрия» отводится в 7 классе – 68 часов (2 часа в неделю)</w:t>
      </w:r>
      <w:r>
        <w:rPr>
          <w:rFonts w:ascii="Times New Roman" w:hAnsi="Times New Roman" w:cs="Times New Roman"/>
          <w:color w:val="000000"/>
          <w:sz w:val="28"/>
          <w:szCs w:val="24"/>
        </w:rPr>
        <w:t xml:space="preserve">, </w:t>
      </w:r>
      <w:r w:rsidRPr="00293324">
        <w:rPr>
          <w:rFonts w:ascii="Times New Roman" w:hAnsi="Times New Roman" w:cs="Times New Roman"/>
          <w:color w:val="000000"/>
          <w:sz w:val="28"/>
          <w:szCs w:val="24"/>
        </w:rPr>
        <w:t xml:space="preserve">в </w:t>
      </w:r>
      <w:r>
        <w:rPr>
          <w:rFonts w:ascii="Times New Roman" w:hAnsi="Times New Roman" w:cs="Times New Roman"/>
          <w:color w:val="000000"/>
          <w:sz w:val="28"/>
          <w:szCs w:val="24"/>
        </w:rPr>
        <w:t>8</w:t>
      </w:r>
      <w:r w:rsidRPr="00293324">
        <w:rPr>
          <w:rFonts w:ascii="Times New Roman" w:hAnsi="Times New Roman" w:cs="Times New Roman"/>
          <w:color w:val="000000"/>
          <w:sz w:val="28"/>
          <w:szCs w:val="24"/>
        </w:rPr>
        <w:t xml:space="preserve"> классе – 68 часов (2 часа в неделю)</w:t>
      </w:r>
      <w:r>
        <w:rPr>
          <w:rFonts w:ascii="Times New Roman" w:hAnsi="Times New Roman" w:cs="Times New Roman"/>
          <w:color w:val="000000"/>
          <w:sz w:val="28"/>
          <w:szCs w:val="24"/>
        </w:rPr>
        <w:t xml:space="preserve">, </w:t>
      </w:r>
      <w:r w:rsidRPr="00293324">
        <w:rPr>
          <w:rFonts w:ascii="Times New Roman" w:hAnsi="Times New Roman" w:cs="Times New Roman"/>
          <w:color w:val="000000"/>
          <w:sz w:val="28"/>
          <w:szCs w:val="24"/>
        </w:rPr>
        <w:t xml:space="preserve">в </w:t>
      </w:r>
      <w:r>
        <w:rPr>
          <w:rFonts w:ascii="Times New Roman" w:hAnsi="Times New Roman" w:cs="Times New Roman"/>
          <w:color w:val="000000"/>
          <w:sz w:val="28"/>
          <w:szCs w:val="24"/>
        </w:rPr>
        <w:t>9</w:t>
      </w:r>
      <w:r w:rsidRPr="00293324">
        <w:rPr>
          <w:rFonts w:ascii="Times New Roman" w:hAnsi="Times New Roman" w:cs="Times New Roman"/>
          <w:color w:val="000000"/>
          <w:sz w:val="28"/>
          <w:szCs w:val="24"/>
        </w:rPr>
        <w:t xml:space="preserve"> классе – 68 часов (2 часа в неделю).</w:t>
      </w:r>
      <w:bookmarkEnd w:id="3"/>
      <w:r w:rsidRPr="00293324">
        <w:rPr>
          <w:rFonts w:ascii="Times New Roman" w:hAnsi="Times New Roman" w:cs="Times New Roman"/>
          <w:color w:val="000000"/>
          <w:sz w:val="28"/>
          <w:szCs w:val="24"/>
        </w:rPr>
        <w:t>‌‌</w:t>
      </w:r>
    </w:p>
    <w:p w:rsidR="0091442E" w:rsidRDefault="0091442E" w:rsidP="00EC5013">
      <w:pPr>
        <w:spacing w:after="0" w:line="240" w:lineRule="auto"/>
        <w:ind w:firstLine="709"/>
        <w:jc w:val="both"/>
        <w:rPr>
          <w:rFonts w:ascii="Times New Roman" w:hAnsi="Times New Roman" w:cs="Times New Roman"/>
          <w:b/>
          <w:sz w:val="28"/>
          <w:szCs w:val="28"/>
        </w:rPr>
      </w:pPr>
    </w:p>
    <w:p w:rsidR="004F1026" w:rsidRPr="0024547B" w:rsidRDefault="004F1026" w:rsidP="00EC5013">
      <w:pPr>
        <w:spacing w:after="0" w:line="240" w:lineRule="auto"/>
        <w:ind w:firstLine="709"/>
        <w:jc w:val="both"/>
        <w:rPr>
          <w:rFonts w:ascii="Times New Roman" w:hAnsi="Times New Roman" w:cs="Times New Roman"/>
          <w:b/>
          <w:sz w:val="28"/>
          <w:szCs w:val="28"/>
        </w:rPr>
      </w:pPr>
      <w:r w:rsidRPr="0024547B">
        <w:rPr>
          <w:rFonts w:ascii="Times New Roman" w:hAnsi="Times New Roman" w:cs="Times New Roman"/>
          <w:b/>
          <w:sz w:val="28"/>
          <w:szCs w:val="28"/>
        </w:rPr>
        <w:t>ФОРМЫ УЧЕТА РАБОЧЕЙ ПРОГРАММЫ ВОСПИТАНИЯ</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Реализация школьными педагогами воспитательного потенциала урока предполагает следующее:</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lastRenderedPageBreak/>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4F1026" w:rsidRPr="0024547B" w:rsidRDefault="004F1026" w:rsidP="00EC5013">
      <w:pPr>
        <w:pStyle w:val="a6"/>
        <w:widowControl/>
        <w:numPr>
          <w:ilvl w:val="0"/>
          <w:numId w:val="1"/>
        </w:numPr>
        <w:autoSpaceDE/>
        <w:autoSpaceDN/>
        <w:spacing w:before="0"/>
        <w:ind w:firstLine="709"/>
        <w:contextualSpacing/>
        <w:rPr>
          <w:sz w:val="28"/>
          <w:szCs w:val="28"/>
        </w:rPr>
      </w:pPr>
      <w:r w:rsidRPr="0024547B">
        <w:rPr>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F1026" w:rsidRPr="0024547B" w:rsidRDefault="004F1026" w:rsidP="00EC5013">
      <w:pPr>
        <w:spacing w:after="0" w:line="240" w:lineRule="auto"/>
        <w:ind w:firstLine="709"/>
        <w:jc w:val="both"/>
        <w:rPr>
          <w:rFonts w:ascii="Times New Roman" w:hAnsi="Times New Roman" w:cs="Times New Roman"/>
          <w:sz w:val="28"/>
          <w:szCs w:val="28"/>
        </w:rPr>
      </w:pP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lastRenderedPageBreak/>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к семье как главной опоре в жизни человека и источнику его счастья;</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к здоровью как залогу долгой и активной жизни человека, его хорошего настроения и оптимистичного взгляда на мир;</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4F1026" w:rsidRPr="0024547B" w:rsidRDefault="004F102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sz w:val="28"/>
          <w:szCs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4F1026" w:rsidRDefault="004F1026" w:rsidP="00EC5013">
      <w:pPr>
        <w:spacing w:after="0" w:line="240" w:lineRule="auto"/>
        <w:ind w:firstLine="709"/>
      </w:pPr>
    </w:p>
    <w:p w:rsidR="002671C6" w:rsidRPr="0024547B" w:rsidRDefault="002671C6" w:rsidP="00EC5013">
      <w:pPr>
        <w:spacing w:after="0" w:line="240" w:lineRule="auto"/>
        <w:ind w:firstLine="709"/>
        <w:jc w:val="both"/>
        <w:rPr>
          <w:rFonts w:ascii="Times New Roman" w:hAnsi="Times New Roman" w:cs="Times New Roman"/>
          <w:sz w:val="28"/>
          <w:szCs w:val="28"/>
        </w:rPr>
      </w:pPr>
      <w:r w:rsidRPr="0024547B">
        <w:rPr>
          <w:rFonts w:ascii="Times New Roman" w:hAnsi="Times New Roman" w:cs="Times New Roman"/>
          <w:b/>
          <w:color w:val="000000"/>
          <w:sz w:val="28"/>
          <w:szCs w:val="28"/>
        </w:rPr>
        <w:t xml:space="preserve">СОДЕРЖАНИЕ </w:t>
      </w:r>
      <w:r w:rsidR="00EC5013">
        <w:rPr>
          <w:rFonts w:ascii="Times New Roman" w:hAnsi="Times New Roman" w:cs="Times New Roman"/>
          <w:b/>
          <w:color w:val="000000"/>
          <w:sz w:val="28"/>
          <w:szCs w:val="28"/>
        </w:rPr>
        <w:t xml:space="preserve">УЧЕБНОГО </w:t>
      </w:r>
      <w:r w:rsidR="00B77F18">
        <w:rPr>
          <w:rFonts w:ascii="Times New Roman" w:hAnsi="Times New Roman" w:cs="Times New Roman"/>
          <w:b/>
          <w:color w:val="000000"/>
          <w:sz w:val="28"/>
          <w:szCs w:val="28"/>
        </w:rPr>
        <w:t>КУРСА</w:t>
      </w:r>
    </w:p>
    <w:p w:rsidR="002671C6" w:rsidRDefault="002671C6" w:rsidP="00EC5013">
      <w:pPr>
        <w:spacing w:after="0" w:line="240" w:lineRule="auto"/>
        <w:ind w:firstLine="709"/>
        <w:jc w:val="both"/>
        <w:rPr>
          <w:rFonts w:ascii="Times New Roman" w:eastAsia="Times New Roman" w:hAnsi="Times New Roman" w:cs="Times New Roman"/>
          <w:b/>
          <w:bCs/>
          <w:sz w:val="28"/>
          <w:szCs w:val="28"/>
        </w:rPr>
      </w:pPr>
    </w:p>
    <w:p w:rsidR="002671C6" w:rsidRPr="002671C6" w:rsidRDefault="002671C6" w:rsidP="00EC5013">
      <w:pPr>
        <w:spacing w:after="0" w:line="240" w:lineRule="auto"/>
        <w:ind w:firstLine="709"/>
        <w:jc w:val="both"/>
        <w:rPr>
          <w:rFonts w:ascii="Times New Roman" w:eastAsia="Times New Roman" w:hAnsi="Times New Roman" w:cs="Times New Roman"/>
          <w:sz w:val="28"/>
          <w:szCs w:val="28"/>
        </w:rPr>
      </w:pPr>
      <w:r w:rsidRPr="002671C6">
        <w:rPr>
          <w:rFonts w:ascii="Times New Roman" w:eastAsia="Times New Roman" w:hAnsi="Times New Roman" w:cs="Times New Roman"/>
          <w:b/>
          <w:bCs/>
          <w:sz w:val="28"/>
          <w:szCs w:val="28"/>
        </w:rPr>
        <w:t>7 КЛАСС</w:t>
      </w:r>
    </w:p>
    <w:p w:rsidR="004947E0" w:rsidRPr="004947E0" w:rsidRDefault="004947E0" w:rsidP="00EC5013">
      <w:pPr>
        <w:spacing w:after="0" w:line="240" w:lineRule="auto"/>
        <w:ind w:firstLine="709"/>
        <w:jc w:val="both"/>
        <w:rPr>
          <w:rFonts w:ascii="Times New Roman" w:hAnsi="Times New Roman" w:cs="Times New Roman"/>
          <w:sz w:val="28"/>
          <w:szCs w:val="24"/>
        </w:rPr>
      </w:pPr>
      <w:bookmarkStart w:id="4" w:name="_Toc124426221"/>
      <w:bookmarkEnd w:id="4"/>
      <w:r w:rsidRPr="004947E0">
        <w:rPr>
          <w:rFonts w:ascii="Times New Roman" w:hAnsi="Times New Roman" w:cs="Times New Roman"/>
          <w:color w:val="000000"/>
          <w:sz w:val="28"/>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Симметричные фигуры. Основные свойства осевой симметрии. Примеры симметрии в окружающем мире.</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Основные построения с помощью циркуля и линейки. Треугольник. Высота, медиана, биссектриса, их свойства.</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Равнобедренный и равносторонний треугольники. Неравенство треугольника.</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Свойства и признаки равнобедренного треугольника. Признаки равенства треугольников.</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Свойства и признаки параллельных прямых. Сумма углов треугольника. Внешние углы треугольника.</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Геометрическое место точек. Биссектриса угла и серединный перпендикуляр к отрезку как геометрические места точек.</w:t>
      </w:r>
    </w:p>
    <w:p w:rsidR="004947E0" w:rsidRPr="004947E0" w:rsidRDefault="004947E0" w:rsidP="00EC5013">
      <w:pPr>
        <w:spacing w:after="0" w:line="240" w:lineRule="auto"/>
        <w:ind w:firstLine="709"/>
        <w:jc w:val="both"/>
        <w:rPr>
          <w:rFonts w:ascii="Times New Roman" w:hAnsi="Times New Roman" w:cs="Times New Roman"/>
          <w:sz w:val="28"/>
          <w:szCs w:val="24"/>
        </w:rPr>
      </w:pPr>
      <w:r w:rsidRPr="004947E0">
        <w:rPr>
          <w:rFonts w:ascii="Times New Roman" w:hAnsi="Times New Roman" w:cs="Times New Roman"/>
          <w:color w:val="000000"/>
          <w:sz w:val="28"/>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671C6" w:rsidRDefault="002671C6" w:rsidP="00EC5013">
      <w:pPr>
        <w:spacing w:after="0" w:line="240" w:lineRule="auto"/>
        <w:ind w:firstLine="709"/>
      </w:pPr>
    </w:p>
    <w:p w:rsidR="003D5463" w:rsidRDefault="003D5463" w:rsidP="00EC5013">
      <w:pPr>
        <w:spacing w:after="0" w:line="240" w:lineRule="auto"/>
        <w:ind w:left="120" w:firstLine="709"/>
        <w:jc w:val="both"/>
        <w:rPr>
          <w:rFonts w:ascii="Times New Roman" w:hAnsi="Times New Roman" w:cs="Times New Roman"/>
          <w:b/>
          <w:color w:val="000000"/>
          <w:sz w:val="28"/>
          <w:szCs w:val="28"/>
        </w:rPr>
      </w:pPr>
      <w:r w:rsidRPr="0024547B">
        <w:rPr>
          <w:rFonts w:ascii="Times New Roman" w:hAnsi="Times New Roman" w:cs="Times New Roman"/>
          <w:b/>
          <w:color w:val="000000"/>
          <w:sz w:val="28"/>
          <w:szCs w:val="28"/>
        </w:rPr>
        <w:t>ПЛАНИРУЕМЫЕ РЕЗУЛЬТАТЫ ОСВОЕНИЯ ПРОГРАММЫ УЧЕБНОГО КУРСА «</w:t>
      </w:r>
      <w:r w:rsidR="003511DA">
        <w:rPr>
          <w:rFonts w:ascii="Times New Roman" w:hAnsi="Times New Roman" w:cs="Times New Roman"/>
          <w:b/>
          <w:color w:val="000000"/>
          <w:sz w:val="28"/>
          <w:szCs w:val="28"/>
        </w:rPr>
        <w:t>ГЕОМЕТРИЯ</w:t>
      </w:r>
      <w:r w:rsidRPr="0024547B">
        <w:rPr>
          <w:rFonts w:ascii="Times New Roman" w:hAnsi="Times New Roman" w:cs="Times New Roman"/>
          <w:b/>
          <w:color w:val="000000"/>
          <w:sz w:val="28"/>
          <w:szCs w:val="28"/>
        </w:rPr>
        <w:t>» НА УРОВНЕ ОСНОВНОГО ОБЩЕГО ОБРАЗОВАНИЯ</w:t>
      </w:r>
    </w:p>
    <w:p w:rsidR="00134F0D" w:rsidRPr="0071263C" w:rsidRDefault="00134F0D" w:rsidP="00EC5013">
      <w:pPr>
        <w:spacing w:after="0" w:line="240" w:lineRule="auto"/>
        <w:ind w:firstLine="709"/>
        <w:jc w:val="both"/>
        <w:rPr>
          <w:rFonts w:ascii="Times New Roman" w:hAnsi="Times New Roman" w:cs="Times New Roman"/>
          <w:b/>
          <w:sz w:val="28"/>
          <w:szCs w:val="28"/>
        </w:rPr>
      </w:pP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ЛИЧНОСТНЫЕ РЕЗУЛЬТАТЫ</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Личностные результаты </w:t>
      </w:r>
      <w:r w:rsidRPr="0071263C">
        <w:rPr>
          <w:rFonts w:ascii="Times New Roman" w:eastAsia="Times New Roman" w:hAnsi="Times New Roman" w:cs="Times New Roman"/>
          <w:sz w:val="28"/>
          <w:szCs w:val="28"/>
        </w:rPr>
        <w:t>освоения программы учебного курса «</w:t>
      </w:r>
      <w:r w:rsidR="00DB5590">
        <w:rPr>
          <w:rFonts w:ascii="Times New Roman" w:eastAsia="Times New Roman" w:hAnsi="Times New Roman" w:cs="Times New Roman"/>
          <w:sz w:val="28"/>
          <w:szCs w:val="28"/>
        </w:rPr>
        <w:t>Геометрия</w:t>
      </w:r>
      <w:r w:rsidRPr="0071263C">
        <w:rPr>
          <w:rFonts w:ascii="Times New Roman" w:eastAsia="Times New Roman" w:hAnsi="Times New Roman" w:cs="Times New Roman"/>
          <w:sz w:val="28"/>
          <w:szCs w:val="28"/>
        </w:rPr>
        <w:t>» характеризуются:</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1) патриотическое воспитание: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2) гражданское и духовно-нравственное воспитание: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w:t>
      </w:r>
      <w:r w:rsidRPr="0071263C">
        <w:rPr>
          <w:rFonts w:ascii="Times New Roman" w:eastAsia="Times New Roman" w:hAnsi="Times New Roman" w:cs="Times New Roman"/>
          <w:sz w:val="28"/>
          <w:szCs w:val="28"/>
        </w:rPr>
        <w:lastRenderedPageBreak/>
        <w:t>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3) трудовое воспитание: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4) эстетическое воспитание: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5) ценности научного познания:</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6) физическое воспитание, формирование культуры здоровья и эмоционального благополучия:</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7) экологическое воспитание: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8) адаптация к изменяющимся условиям социальной и природной среды:</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1263C" w:rsidRPr="0071263C" w:rsidRDefault="0071263C" w:rsidP="00EC5013">
      <w:pPr>
        <w:spacing w:after="0" w:line="240" w:lineRule="auto"/>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br/>
      </w:r>
      <w:r w:rsidRPr="0071263C">
        <w:rPr>
          <w:rFonts w:ascii="Times New Roman" w:eastAsia="Times New Roman" w:hAnsi="Times New Roman" w:cs="Times New Roman"/>
          <w:b/>
          <w:bCs/>
          <w:sz w:val="28"/>
          <w:szCs w:val="28"/>
        </w:rPr>
        <w:t>МЕТАПРЕДМЕТНЫЕ РЕЗУЛЬТАТЫ</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Познавательные универсальные учебные действия</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Базовые логические действия:</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1263C" w:rsidRPr="0071263C" w:rsidRDefault="0071263C" w:rsidP="00840ADA">
      <w:pPr>
        <w:numPr>
          <w:ilvl w:val="0"/>
          <w:numId w:val="2"/>
        </w:numPr>
        <w:tabs>
          <w:tab w:val="clear" w:pos="720"/>
          <w:tab w:val="num"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Базовые исследовательские действия</w:t>
      </w:r>
      <w:r w:rsidRPr="0071263C">
        <w:rPr>
          <w:rFonts w:ascii="Times New Roman" w:eastAsia="Times New Roman" w:hAnsi="Times New Roman" w:cs="Times New Roman"/>
          <w:sz w:val="28"/>
          <w:szCs w:val="28"/>
        </w:rPr>
        <w:t>:</w:t>
      </w:r>
    </w:p>
    <w:p w:rsidR="0071263C" w:rsidRPr="0071263C" w:rsidRDefault="0071263C" w:rsidP="00840ADA">
      <w:pPr>
        <w:numPr>
          <w:ilvl w:val="0"/>
          <w:numId w:val="3"/>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1263C" w:rsidRPr="0071263C" w:rsidRDefault="0071263C" w:rsidP="00840ADA">
      <w:pPr>
        <w:numPr>
          <w:ilvl w:val="0"/>
          <w:numId w:val="3"/>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1263C" w:rsidRPr="0071263C" w:rsidRDefault="0071263C" w:rsidP="00840ADA">
      <w:pPr>
        <w:numPr>
          <w:ilvl w:val="0"/>
          <w:numId w:val="3"/>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1263C" w:rsidRPr="0071263C" w:rsidRDefault="0071263C" w:rsidP="00840ADA">
      <w:pPr>
        <w:numPr>
          <w:ilvl w:val="0"/>
          <w:numId w:val="3"/>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прогнозировать возможное развитие процесса, а также выдвигать предположения о его развитии в новых условиях.</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Работа с информацией:</w:t>
      </w:r>
    </w:p>
    <w:p w:rsidR="0071263C" w:rsidRPr="0071263C" w:rsidRDefault="0071263C" w:rsidP="00840ADA">
      <w:pPr>
        <w:numPr>
          <w:ilvl w:val="0"/>
          <w:numId w:val="4"/>
        </w:numPr>
        <w:tabs>
          <w:tab w:val="clear" w:pos="720"/>
          <w:tab w:val="left"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выявлять недостаточность и избыточность информации, данных, необходимых для решения задачи;</w:t>
      </w:r>
    </w:p>
    <w:p w:rsidR="0071263C" w:rsidRPr="0071263C" w:rsidRDefault="0071263C" w:rsidP="00840ADA">
      <w:pPr>
        <w:numPr>
          <w:ilvl w:val="0"/>
          <w:numId w:val="4"/>
        </w:numPr>
        <w:tabs>
          <w:tab w:val="clear" w:pos="720"/>
          <w:tab w:val="left"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lastRenderedPageBreak/>
        <w:t>выбирать, анализировать, систематизировать и интерпретировать информацию различных видов и форм представления;</w:t>
      </w:r>
    </w:p>
    <w:p w:rsidR="0071263C" w:rsidRPr="0071263C" w:rsidRDefault="0071263C" w:rsidP="00840ADA">
      <w:pPr>
        <w:numPr>
          <w:ilvl w:val="0"/>
          <w:numId w:val="4"/>
        </w:numPr>
        <w:tabs>
          <w:tab w:val="clear" w:pos="720"/>
          <w:tab w:val="left"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71263C" w:rsidRPr="0071263C" w:rsidRDefault="0071263C" w:rsidP="00840ADA">
      <w:pPr>
        <w:numPr>
          <w:ilvl w:val="0"/>
          <w:numId w:val="4"/>
        </w:numPr>
        <w:tabs>
          <w:tab w:val="clear" w:pos="720"/>
          <w:tab w:val="left"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оценивать надёжность информации по критериям, предложенным учителем или сформулированным самостоятельно.</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Коммуникативные универсальные учебные действия:</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понимать и использовать преимущества командной и индивидуальной работы при решении учебных математических задач;</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1263C" w:rsidRPr="0071263C" w:rsidRDefault="0071263C" w:rsidP="00D6238B">
      <w:pPr>
        <w:numPr>
          <w:ilvl w:val="0"/>
          <w:numId w:val="5"/>
        </w:numPr>
        <w:tabs>
          <w:tab w:val="clear" w:pos="72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Регулятивные универсальные учебные действия</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Самоорганизация:</w:t>
      </w:r>
    </w:p>
    <w:p w:rsidR="0071263C" w:rsidRPr="0071263C" w:rsidRDefault="0071263C" w:rsidP="00D6238B">
      <w:pPr>
        <w:numPr>
          <w:ilvl w:val="0"/>
          <w:numId w:val="6"/>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Самоконтроль, эмоциональный интеллект:</w:t>
      </w:r>
    </w:p>
    <w:p w:rsidR="0071263C" w:rsidRPr="0071263C" w:rsidRDefault="0071263C" w:rsidP="00D6238B">
      <w:pPr>
        <w:numPr>
          <w:ilvl w:val="0"/>
          <w:numId w:val="7"/>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владеть способами самопроверки, самоконтроля процесса и результата решения математической задачи;</w:t>
      </w:r>
    </w:p>
    <w:p w:rsidR="0071263C" w:rsidRPr="0071263C" w:rsidRDefault="0071263C" w:rsidP="00D6238B">
      <w:pPr>
        <w:numPr>
          <w:ilvl w:val="0"/>
          <w:numId w:val="7"/>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1263C" w:rsidRPr="0071263C" w:rsidRDefault="0071263C" w:rsidP="00D6238B">
      <w:pPr>
        <w:numPr>
          <w:ilvl w:val="0"/>
          <w:numId w:val="7"/>
        </w:numPr>
        <w:tabs>
          <w:tab w:val="clear" w:pos="720"/>
          <w:tab w:val="num" w:pos="0"/>
          <w:tab w:val="left" w:pos="284"/>
        </w:tabs>
        <w:spacing w:after="0" w:line="240" w:lineRule="auto"/>
        <w:ind w:left="0" w:firstLine="0"/>
        <w:jc w:val="both"/>
        <w:rPr>
          <w:rFonts w:ascii="Times New Roman" w:eastAsia="Times New Roman" w:hAnsi="Times New Roman" w:cs="Times New Roman"/>
          <w:sz w:val="28"/>
          <w:szCs w:val="28"/>
        </w:rPr>
      </w:pPr>
      <w:r w:rsidRPr="0071263C">
        <w:rPr>
          <w:rFonts w:ascii="Times New Roman" w:eastAsia="Times New Roman" w:hAnsi="Times New Roman" w:cs="Times New Roman"/>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p>
    <w:p w:rsidR="0071263C" w:rsidRPr="0071263C" w:rsidRDefault="0071263C" w:rsidP="00EC5013">
      <w:pPr>
        <w:spacing w:after="0" w:line="240" w:lineRule="auto"/>
        <w:ind w:firstLine="709"/>
        <w:jc w:val="both"/>
        <w:rPr>
          <w:rFonts w:ascii="Times New Roman" w:eastAsia="Times New Roman" w:hAnsi="Times New Roman" w:cs="Times New Roman"/>
          <w:sz w:val="28"/>
          <w:szCs w:val="28"/>
        </w:rPr>
      </w:pPr>
      <w:r w:rsidRPr="0071263C">
        <w:rPr>
          <w:rFonts w:ascii="Times New Roman" w:eastAsia="Times New Roman" w:hAnsi="Times New Roman" w:cs="Times New Roman"/>
          <w:b/>
          <w:bCs/>
          <w:sz w:val="28"/>
          <w:szCs w:val="28"/>
        </w:rPr>
        <w:t>ПРЕДМЕТНЫЕ РЕЗУЛЬТАТЫ</w:t>
      </w:r>
    </w:p>
    <w:p w:rsidR="0071263C" w:rsidRDefault="0071263C" w:rsidP="00EC5013">
      <w:pPr>
        <w:spacing w:after="0" w:line="240" w:lineRule="auto"/>
        <w:ind w:firstLine="709"/>
        <w:jc w:val="both"/>
        <w:rPr>
          <w:rFonts w:ascii="Times New Roman" w:eastAsia="Times New Roman" w:hAnsi="Times New Roman" w:cs="Times New Roman"/>
          <w:sz w:val="28"/>
          <w:szCs w:val="28"/>
        </w:rPr>
      </w:pPr>
      <w:bookmarkStart w:id="5" w:name="_Toc124426234"/>
      <w:bookmarkEnd w:id="5"/>
      <w:r w:rsidRPr="0071263C">
        <w:rPr>
          <w:rFonts w:ascii="Times New Roman" w:eastAsia="Times New Roman" w:hAnsi="Times New Roman" w:cs="Times New Roman"/>
          <w:sz w:val="28"/>
          <w:szCs w:val="28"/>
        </w:rPr>
        <w:t>К концу обучения </w:t>
      </w:r>
      <w:r w:rsidRPr="0071263C">
        <w:rPr>
          <w:rFonts w:ascii="Times New Roman" w:eastAsia="Times New Roman" w:hAnsi="Times New Roman" w:cs="Times New Roman"/>
          <w:b/>
          <w:bCs/>
          <w:sz w:val="28"/>
          <w:szCs w:val="28"/>
        </w:rPr>
        <w:t>в 7 классе</w:t>
      </w:r>
      <w:r w:rsidRPr="0071263C">
        <w:rPr>
          <w:rFonts w:ascii="Times New Roman" w:eastAsia="Times New Roman" w:hAnsi="Times New Roman" w:cs="Times New Roman"/>
          <w:sz w:val="28"/>
          <w:szCs w:val="28"/>
        </w:rPr>
        <w:t> обучающийся получит следующие предметные результаты:</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Строить чертежи к геометрическим задачам.</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Проводить логические рассуждения с использованием геометрических теорем.</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Решать задачи на клетчатой бумаге.</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61386" w:rsidRPr="00361386" w:rsidRDefault="00361386" w:rsidP="00EC5013">
      <w:pPr>
        <w:spacing w:after="0" w:line="240" w:lineRule="auto"/>
        <w:ind w:firstLine="709"/>
        <w:jc w:val="both"/>
        <w:rPr>
          <w:rFonts w:ascii="Times New Roman" w:hAnsi="Times New Roman" w:cs="Times New Roman"/>
          <w:sz w:val="28"/>
          <w:szCs w:val="24"/>
        </w:rPr>
      </w:pPr>
      <w:r w:rsidRPr="00361386">
        <w:rPr>
          <w:rFonts w:ascii="Times New Roman" w:hAnsi="Times New Roman" w:cs="Times New Roman"/>
          <w:color w:val="000000"/>
          <w:sz w:val="28"/>
          <w:szCs w:val="24"/>
        </w:rPr>
        <w:t>Пользоваться простейшими геометрическими неравенствами, понимать их практический смысл.</w:t>
      </w:r>
    </w:p>
    <w:p w:rsidR="00361386" w:rsidRPr="00361386" w:rsidRDefault="00361386" w:rsidP="00EC5013">
      <w:pPr>
        <w:spacing w:after="0" w:line="240" w:lineRule="auto"/>
        <w:ind w:firstLine="709"/>
        <w:jc w:val="both"/>
        <w:rPr>
          <w:rFonts w:ascii="Times New Roman" w:eastAsia="Times New Roman" w:hAnsi="Times New Roman" w:cs="Times New Roman"/>
          <w:sz w:val="32"/>
          <w:szCs w:val="28"/>
        </w:rPr>
      </w:pPr>
      <w:r w:rsidRPr="00361386">
        <w:rPr>
          <w:rFonts w:ascii="Times New Roman" w:hAnsi="Times New Roman" w:cs="Times New Roman"/>
          <w:color w:val="000000"/>
          <w:sz w:val="28"/>
          <w:szCs w:val="24"/>
        </w:rPr>
        <w:t>Проводить основные геометрические построения с помощью циркуля и линейки.</w:t>
      </w:r>
    </w:p>
    <w:p w:rsidR="00A95FF9" w:rsidRDefault="00A95FF9" w:rsidP="00EC5013">
      <w:pPr>
        <w:spacing w:after="0" w:line="240" w:lineRule="auto"/>
        <w:ind w:firstLine="709"/>
        <w:jc w:val="both"/>
        <w:rPr>
          <w:rFonts w:ascii="Times New Roman" w:eastAsia="Times New Roman" w:hAnsi="Times New Roman" w:cs="Times New Roman"/>
          <w:sz w:val="28"/>
          <w:szCs w:val="28"/>
        </w:rPr>
        <w:sectPr w:rsidR="00A95FF9" w:rsidSect="00880A1C">
          <w:footerReference w:type="default" r:id="rId8"/>
          <w:pgSz w:w="11906" w:h="16838"/>
          <w:pgMar w:top="1134" w:right="851" w:bottom="1134" w:left="1701" w:header="709" w:footer="709" w:gutter="0"/>
          <w:cols w:space="708"/>
          <w:titlePg/>
          <w:docGrid w:linePitch="360"/>
        </w:sectPr>
      </w:pPr>
      <w:bookmarkStart w:id="6" w:name="_Toc124426235"/>
      <w:bookmarkStart w:id="7" w:name="_Toc124426236"/>
      <w:bookmarkEnd w:id="6"/>
      <w:bookmarkEnd w:id="7"/>
    </w:p>
    <w:p w:rsidR="00A95FF9" w:rsidRDefault="00A95FF9" w:rsidP="00EC5013">
      <w:pPr>
        <w:spacing w:after="0" w:line="240" w:lineRule="auto"/>
        <w:ind w:left="120" w:firstLine="709"/>
        <w:jc w:val="both"/>
        <w:rPr>
          <w:rFonts w:ascii="Times New Roman" w:hAnsi="Times New Roman" w:cs="Times New Roman"/>
          <w:b/>
          <w:color w:val="000000"/>
          <w:sz w:val="28"/>
          <w:szCs w:val="28"/>
        </w:rPr>
      </w:pPr>
      <w:r w:rsidRPr="0024547B">
        <w:rPr>
          <w:rFonts w:ascii="Times New Roman" w:hAnsi="Times New Roman" w:cs="Times New Roman"/>
          <w:b/>
          <w:color w:val="000000"/>
          <w:sz w:val="28"/>
          <w:szCs w:val="28"/>
        </w:rPr>
        <w:lastRenderedPageBreak/>
        <w:t xml:space="preserve">ТЕМАТИЧЕСКОЕ ПЛАНИРОВАНИЕ </w:t>
      </w:r>
    </w:p>
    <w:p w:rsidR="009100F2" w:rsidRPr="0024547B" w:rsidRDefault="009100F2" w:rsidP="00EC5013">
      <w:pPr>
        <w:spacing w:after="0" w:line="240" w:lineRule="auto"/>
        <w:ind w:left="120" w:firstLine="709"/>
        <w:jc w:val="both"/>
        <w:rPr>
          <w:rFonts w:ascii="Times New Roman" w:hAnsi="Times New Roman" w:cs="Times New Roman"/>
          <w:sz w:val="28"/>
          <w:szCs w:val="28"/>
        </w:rPr>
      </w:pPr>
    </w:p>
    <w:p w:rsidR="00512093" w:rsidRDefault="00A95FF9" w:rsidP="00EC5013">
      <w:pPr>
        <w:spacing w:after="0" w:line="240" w:lineRule="auto"/>
        <w:ind w:left="120"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7</w:t>
      </w:r>
      <w:r w:rsidRPr="0024547B">
        <w:rPr>
          <w:rFonts w:ascii="Times New Roman" w:hAnsi="Times New Roman" w:cs="Times New Roman"/>
          <w:b/>
          <w:color w:val="000000"/>
          <w:sz w:val="28"/>
          <w:szCs w:val="28"/>
        </w:rPr>
        <w:t xml:space="preserve"> КЛАСС</w:t>
      </w:r>
    </w:p>
    <w:p w:rsidR="00AD3D87" w:rsidRDefault="00AD3D87" w:rsidP="00EC5013">
      <w:pPr>
        <w:spacing w:after="0" w:line="240" w:lineRule="auto"/>
        <w:ind w:left="120" w:firstLine="709"/>
        <w:jc w:val="both"/>
        <w:rPr>
          <w:rFonts w:ascii="Times New Roman" w:hAnsi="Times New Roman" w:cs="Times New Roman"/>
          <w:b/>
          <w:color w:val="000000"/>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52"/>
        <w:gridCol w:w="3951"/>
        <w:gridCol w:w="1418"/>
        <w:gridCol w:w="2126"/>
        <w:gridCol w:w="2268"/>
        <w:gridCol w:w="3763"/>
      </w:tblGrid>
      <w:tr w:rsidR="0043292C" w:rsidRPr="001B739D" w:rsidTr="001B739D">
        <w:trPr>
          <w:trHeight w:val="144"/>
          <w:tblCellSpacing w:w="20" w:type="nil"/>
        </w:trPr>
        <w:tc>
          <w:tcPr>
            <w:tcW w:w="1252" w:type="dxa"/>
            <w:vMerge w:val="restart"/>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b/>
                <w:color w:val="000000"/>
                <w:sz w:val="28"/>
                <w:szCs w:val="28"/>
              </w:rPr>
              <w:t xml:space="preserve">№ п/п </w:t>
            </w:r>
          </w:p>
          <w:p w:rsidR="0043292C" w:rsidRPr="001B739D" w:rsidRDefault="0043292C" w:rsidP="007E29E7">
            <w:pPr>
              <w:spacing w:after="0" w:line="240" w:lineRule="auto"/>
              <w:rPr>
                <w:rFonts w:ascii="Times New Roman" w:hAnsi="Times New Roman" w:cs="Times New Roman"/>
                <w:sz w:val="28"/>
                <w:szCs w:val="28"/>
              </w:rPr>
            </w:pPr>
          </w:p>
        </w:tc>
        <w:tc>
          <w:tcPr>
            <w:tcW w:w="3951" w:type="dxa"/>
            <w:vMerge w:val="restart"/>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b/>
                <w:color w:val="000000"/>
                <w:sz w:val="28"/>
                <w:szCs w:val="28"/>
              </w:rPr>
              <w:t xml:space="preserve">Наименование разделов и тем программы </w:t>
            </w:r>
          </w:p>
          <w:p w:rsidR="0043292C" w:rsidRPr="001B739D" w:rsidRDefault="0043292C" w:rsidP="007E29E7">
            <w:pPr>
              <w:spacing w:after="0" w:line="240" w:lineRule="auto"/>
              <w:rPr>
                <w:rFonts w:ascii="Times New Roman" w:hAnsi="Times New Roman" w:cs="Times New Roman"/>
                <w:sz w:val="28"/>
                <w:szCs w:val="28"/>
              </w:rPr>
            </w:pPr>
          </w:p>
        </w:tc>
        <w:tc>
          <w:tcPr>
            <w:tcW w:w="5812" w:type="dxa"/>
            <w:gridSpan w:val="3"/>
            <w:tcMar>
              <w:top w:w="50" w:type="dxa"/>
              <w:left w:w="100" w:type="dxa"/>
            </w:tcMar>
            <w:vAlign w:val="center"/>
          </w:tcPr>
          <w:p w:rsidR="0043292C" w:rsidRPr="001B739D" w:rsidRDefault="0043292C" w:rsidP="00EC5013">
            <w:pPr>
              <w:spacing w:after="0" w:line="240" w:lineRule="auto"/>
              <w:ind w:firstLine="709"/>
              <w:rPr>
                <w:rFonts w:ascii="Times New Roman" w:hAnsi="Times New Roman" w:cs="Times New Roman"/>
                <w:sz w:val="28"/>
                <w:szCs w:val="28"/>
              </w:rPr>
            </w:pPr>
            <w:r w:rsidRPr="001B739D">
              <w:rPr>
                <w:rFonts w:ascii="Times New Roman" w:hAnsi="Times New Roman" w:cs="Times New Roman"/>
                <w:b/>
                <w:color w:val="000000"/>
                <w:sz w:val="28"/>
                <w:szCs w:val="28"/>
              </w:rPr>
              <w:t>Количество часов</w:t>
            </w:r>
          </w:p>
        </w:tc>
        <w:tc>
          <w:tcPr>
            <w:tcW w:w="3763" w:type="dxa"/>
            <w:vMerge w:val="restart"/>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b/>
                <w:color w:val="000000"/>
                <w:sz w:val="28"/>
                <w:szCs w:val="28"/>
              </w:rPr>
              <w:t xml:space="preserve">Электронные (цифровые) образовательные ресурсы </w:t>
            </w:r>
          </w:p>
          <w:p w:rsidR="0043292C" w:rsidRPr="001B739D" w:rsidRDefault="0043292C" w:rsidP="007E29E7">
            <w:pPr>
              <w:spacing w:after="0" w:line="240" w:lineRule="auto"/>
              <w:rPr>
                <w:rFonts w:ascii="Times New Roman" w:hAnsi="Times New Roman" w:cs="Times New Roman"/>
                <w:sz w:val="28"/>
                <w:szCs w:val="28"/>
              </w:rPr>
            </w:pPr>
          </w:p>
        </w:tc>
      </w:tr>
      <w:tr w:rsidR="0043292C" w:rsidRPr="001B739D" w:rsidTr="001B739D">
        <w:trPr>
          <w:trHeight w:val="144"/>
          <w:tblCellSpacing w:w="20" w:type="nil"/>
        </w:trPr>
        <w:tc>
          <w:tcPr>
            <w:tcW w:w="1252" w:type="dxa"/>
            <w:vMerge/>
            <w:tcBorders>
              <w:top w:val="nil"/>
            </w:tcBorders>
            <w:tcMar>
              <w:top w:w="50" w:type="dxa"/>
              <w:left w:w="100" w:type="dxa"/>
            </w:tcMar>
          </w:tcPr>
          <w:p w:rsidR="0043292C" w:rsidRPr="001B739D" w:rsidRDefault="0043292C" w:rsidP="00EC5013">
            <w:pPr>
              <w:spacing w:after="0" w:line="240" w:lineRule="auto"/>
              <w:ind w:firstLine="709"/>
              <w:rPr>
                <w:rFonts w:ascii="Times New Roman" w:hAnsi="Times New Roman" w:cs="Times New Roman"/>
                <w:sz w:val="28"/>
                <w:szCs w:val="28"/>
              </w:rPr>
            </w:pPr>
          </w:p>
        </w:tc>
        <w:tc>
          <w:tcPr>
            <w:tcW w:w="3951" w:type="dxa"/>
            <w:vMerge/>
            <w:tcBorders>
              <w:top w:val="nil"/>
            </w:tcBorders>
            <w:tcMar>
              <w:top w:w="50" w:type="dxa"/>
              <w:left w:w="100" w:type="dxa"/>
            </w:tcMar>
          </w:tcPr>
          <w:p w:rsidR="0043292C" w:rsidRPr="001B739D" w:rsidRDefault="0043292C" w:rsidP="00EC5013">
            <w:pPr>
              <w:spacing w:after="0" w:line="240" w:lineRule="auto"/>
              <w:ind w:firstLine="709"/>
              <w:rPr>
                <w:rFonts w:ascii="Times New Roman" w:hAnsi="Times New Roman" w:cs="Times New Roman"/>
                <w:sz w:val="28"/>
                <w:szCs w:val="28"/>
              </w:rPr>
            </w:pP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b/>
                <w:color w:val="000000"/>
                <w:sz w:val="28"/>
                <w:szCs w:val="28"/>
              </w:rPr>
              <w:t>Всего</w:t>
            </w:r>
          </w:p>
          <w:p w:rsidR="0043292C" w:rsidRPr="001B739D" w:rsidRDefault="0043292C" w:rsidP="007E29E7">
            <w:pPr>
              <w:spacing w:after="0" w:line="240" w:lineRule="auto"/>
              <w:jc w:val="center"/>
              <w:rPr>
                <w:rFonts w:ascii="Times New Roman" w:hAnsi="Times New Roman" w:cs="Times New Roman"/>
                <w:sz w:val="28"/>
                <w:szCs w:val="28"/>
              </w:rPr>
            </w:pP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b/>
                <w:color w:val="000000"/>
                <w:sz w:val="28"/>
                <w:szCs w:val="28"/>
              </w:rPr>
              <w:t>Контрольные работы</w:t>
            </w:r>
          </w:p>
          <w:p w:rsidR="0043292C" w:rsidRPr="001B739D" w:rsidRDefault="0043292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b/>
                <w:color w:val="000000"/>
                <w:sz w:val="28"/>
                <w:szCs w:val="28"/>
              </w:rPr>
              <w:t>Практические работы</w:t>
            </w:r>
          </w:p>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vMerge/>
            <w:tcBorders>
              <w:top w:val="nil"/>
            </w:tcBorders>
            <w:tcMar>
              <w:top w:w="50" w:type="dxa"/>
              <w:left w:w="100" w:type="dxa"/>
            </w:tcMar>
          </w:tcPr>
          <w:p w:rsidR="0043292C" w:rsidRPr="001B739D" w:rsidRDefault="0043292C" w:rsidP="007E29E7">
            <w:pPr>
              <w:spacing w:after="0" w:line="240" w:lineRule="auto"/>
              <w:rPr>
                <w:rFonts w:ascii="Times New Roman" w:hAnsi="Times New Roman" w:cs="Times New Roman"/>
                <w:sz w:val="28"/>
                <w:szCs w:val="28"/>
              </w:rPr>
            </w:pPr>
          </w:p>
        </w:tc>
      </w:tr>
      <w:tr w:rsidR="0043292C" w:rsidRPr="001B739D" w:rsidTr="001B739D">
        <w:trPr>
          <w:trHeight w:val="144"/>
          <w:tblCellSpacing w:w="20" w:type="nil"/>
        </w:trPr>
        <w:tc>
          <w:tcPr>
            <w:tcW w:w="1252"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1</w:t>
            </w:r>
          </w:p>
        </w:tc>
        <w:tc>
          <w:tcPr>
            <w:tcW w:w="3951"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Простейшие геометрические фигуры и их свойства. Измерение геометрических величин</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14 </w:t>
            </w:r>
          </w:p>
        </w:tc>
        <w:tc>
          <w:tcPr>
            <w:tcW w:w="2126" w:type="dxa"/>
            <w:tcMar>
              <w:top w:w="50" w:type="dxa"/>
              <w:left w:w="100" w:type="dxa"/>
            </w:tcMar>
            <w:vAlign w:val="center"/>
          </w:tcPr>
          <w:p w:rsidR="0043292C" w:rsidRPr="001B739D" w:rsidRDefault="00494034"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1</w:t>
            </w: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 xml:space="preserve">Библиотека ЦОК </w:t>
            </w:r>
            <w:hyperlink r:id="rId9">
              <w:r w:rsidRPr="001B739D">
                <w:rPr>
                  <w:rFonts w:ascii="Times New Roman" w:hAnsi="Times New Roman" w:cs="Times New Roman"/>
                  <w:color w:val="0000FF"/>
                  <w:sz w:val="28"/>
                  <w:szCs w:val="28"/>
                  <w:u w:val="single"/>
                </w:rPr>
                <w:t>https://m.edsoo.ru/7f415e2e</w:t>
              </w:r>
            </w:hyperlink>
          </w:p>
        </w:tc>
      </w:tr>
      <w:tr w:rsidR="0043292C" w:rsidRPr="001B739D" w:rsidTr="001B739D">
        <w:trPr>
          <w:trHeight w:val="144"/>
          <w:tblCellSpacing w:w="20" w:type="nil"/>
        </w:trPr>
        <w:tc>
          <w:tcPr>
            <w:tcW w:w="1252"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2</w:t>
            </w:r>
          </w:p>
        </w:tc>
        <w:tc>
          <w:tcPr>
            <w:tcW w:w="3951"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Треугольники</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22 </w:t>
            </w: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 </w:t>
            </w: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 xml:space="preserve">Библиотека ЦОК </w:t>
            </w:r>
            <w:hyperlink r:id="rId10">
              <w:r w:rsidRPr="001B739D">
                <w:rPr>
                  <w:rFonts w:ascii="Times New Roman" w:hAnsi="Times New Roman" w:cs="Times New Roman"/>
                  <w:color w:val="0000FF"/>
                  <w:sz w:val="28"/>
                  <w:szCs w:val="28"/>
                  <w:u w:val="single"/>
                </w:rPr>
                <w:t>https://m.edsoo.ru/7f415e2e</w:t>
              </w:r>
            </w:hyperlink>
          </w:p>
        </w:tc>
      </w:tr>
      <w:tr w:rsidR="0043292C" w:rsidRPr="001B739D" w:rsidTr="001B739D">
        <w:trPr>
          <w:trHeight w:val="144"/>
          <w:tblCellSpacing w:w="20" w:type="nil"/>
        </w:trPr>
        <w:tc>
          <w:tcPr>
            <w:tcW w:w="1252"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3</w:t>
            </w:r>
          </w:p>
        </w:tc>
        <w:tc>
          <w:tcPr>
            <w:tcW w:w="3951"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Параллельные прямые, сумма углов треугольника</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14 </w:t>
            </w: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 </w:t>
            </w: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 xml:space="preserve">Библиотека ЦОК </w:t>
            </w:r>
            <w:hyperlink r:id="rId11">
              <w:r w:rsidRPr="001B739D">
                <w:rPr>
                  <w:rFonts w:ascii="Times New Roman" w:hAnsi="Times New Roman" w:cs="Times New Roman"/>
                  <w:color w:val="0000FF"/>
                  <w:sz w:val="28"/>
                  <w:szCs w:val="28"/>
                  <w:u w:val="single"/>
                </w:rPr>
                <w:t>https://m.edsoo.ru/7f415e2e</w:t>
              </w:r>
            </w:hyperlink>
          </w:p>
        </w:tc>
      </w:tr>
      <w:tr w:rsidR="0043292C" w:rsidRPr="001B739D" w:rsidTr="001B739D">
        <w:trPr>
          <w:trHeight w:val="144"/>
          <w:tblCellSpacing w:w="20" w:type="nil"/>
        </w:trPr>
        <w:tc>
          <w:tcPr>
            <w:tcW w:w="1252"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4</w:t>
            </w:r>
          </w:p>
        </w:tc>
        <w:tc>
          <w:tcPr>
            <w:tcW w:w="3951"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Окружность и круг. Геометрические построения</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14 </w:t>
            </w: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 xml:space="preserve">Библиотека ЦОК </w:t>
            </w:r>
            <w:hyperlink r:id="rId12">
              <w:r w:rsidRPr="001B739D">
                <w:rPr>
                  <w:rFonts w:ascii="Times New Roman" w:hAnsi="Times New Roman" w:cs="Times New Roman"/>
                  <w:color w:val="0000FF"/>
                  <w:sz w:val="28"/>
                  <w:szCs w:val="28"/>
                  <w:u w:val="single"/>
                </w:rPr>
                <w:t>https://m.edsoo.ru/7f415e2e</w:t>
              </w:r>
            </w:hyperlink>
          </w:p>
        </w:tc>
      </w:tr>
      <w:tr w:rsidR="0043292C" w:rsidRPr="001B739D" w:rsidTr="001B739D">
        <w:trPr>
          <w:trHeight w:val="144"/>
          <w:tblCellSpacing w:w="20" w:type="nil"/>
        </w:trPr>
        <w:tc>
          <w:tcPr>
            <w:tcW w:w="1252"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5</w:t>
            </w:r>
          </w:p>
        </w:tc>
        <w:tc>
          <w:tcPr>
            <w:tcW w:w="3951"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Повторение, обобщение знаний</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4 </w:t>
            </w: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1 </w:t>
            </w: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 xml:space="preserve">Библиотека ЦОК </w:t>
            </w:r>
            <w:hyperlink r:id="rId13">
              <w:r w:rsidRPr="001B739D">
                <w:rPr>
                  <w:rFonts w:ascii="Times New Roman" w:hAnsi="Times New Roman" w:cs="Times New Roman"/>
                  <w:color w:val="0000FF"/>
                  <w:sz w:val="28"/>
                  <w:szCs w:val="28"/>
                  <w:u w:val="single"/>
                </w:rPr>
                <w:t>https://m.edsoo.ru/7f415e2e</w:t>
              </w:r>
            </w:hyperlink>
          </w:p>
        </w:tc>
      </w:tr>
      <w:tr w:rsidR="0043292C" w:rsidRPr="001B739D" w:rsidTr="001B739D">
        <w:trPr>
          <w:trHeight w:val="144"/>
          <w:tblCellSpacing w:w="20" w:type="nil"/>
        </w:trPr>
        <w:tc>
          <w:tcPr>
            <w:tcW w:w="5203" w:type="dxa"/>
            <w:gridSpan w:val="2"/>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r w:rsidRPr="001B739D">
              <w:rPr>
                <w:rFonts w:ascii="Times New Roman" w:hAnsi="Times New Roman" w:cs="Times New Roman"/>
                <w:color w:val="000000"/>
                <w:sz w:val="28"/>
                <w:szCs w:val="28"/>
              </w:rPr>
              <w:t>ОБЩЕЕ КОЛИЧЕСТВО ЧАСОВ ПО ПРОГРАММЕ</w:t>
            </w:r>
          </w:p>
        </w:tc>
        <w:tc>
          <w:tcPr>
            <w:tcW w:w="141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68 </w:t>
            </w:r>
          </w:p>
        </w:tc>
        <w:tc>
          <w:tcPr>
            <w:tcW w:w="2126"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4 </w:t>
            </w:r>
          </w:p>
        </w:tc>
        <w:tc>
          <w:tcPr>
            <w:tcW w:w="2268" w:type="dxa"/>
            <w:tcMar>
              <w:top w:w="50" w:type="dxa"/>
              <w:left w:w="100" w:type="dxa"/>
            </w:tcMar>
            <w:vAlign w:val="center"/>
          </w:tcPr>
          <w:p w:rsidR="0043292C" w:rsidRPr="001B739D" w:rsidRDefault="0043292C" w:rsidP="007E29E7">
            <w:pPr>
              <w:spacing w:after="0" w:line="240" w:lineRule="auto"/>
              <w:jc w:val="center"/>
              <w:rPr>
                <w:rFonts w:ascii="Times New Roman" w:hAnsi="Times New Roman" w:cs="Times New Roman"/>
                <w:sz w:val="28"/>
                <w:szCs w:val="28"/>
              </w:rPr>
            </w:pPr>
            <w:r w:rsidRPr="001B739D">
              <w:rPr>
                <w:rFonts w:ascii="Times New Roman" w:hAnsi="Times New Roman" w:cs="Times New Roman"/>
                <w:color w:val="000000"/>
                <w:sz w:val="28"/>
                <w:szCs w:val="28"/>
              </w:rPr>
              <w:t xml:space="preserve"> 0 </w:t>
            </w:r>
          </w:p>
        </w:tc>
        <w:tc>
          <w:tcPr>
            <w:tcW w:w="3763" w:type="dxa"/>
            <w:tcMar>
              <w:top w:w="50" w:type="dxa"/>
              <w:left w:w="100" w:type="dxa"/>
            </w:tcMar>
            <w:vAlign w:val="center"/>
          </w:tcPr>
          <w:p w:rsidR="0043292C" w:rsidRPr="001B739D" w:rsidRDefault="0043292C" w:rsidP="007E29E7">
            <w:pPr>
              <w:spacing w:after="0" w:line="240" w:lineRule="auto"/>
              <w:rPr>
                <w:rFonts w:ascii="Times New Roman" w:hAnsi="Times New Roman" w:cs="Times New Roman"/>
                <w:sz w:val="28"/>
                <w:szCs w:val="28"/>
              </w:rPr>
            </w:pPr>
          </w:p>
        </w:tc>
      </w:tr>
    </w:tbl>
    <w:p w:rsidR="0043292C" w:rsidRDefault="0043292C" w:rsidP="00EC5013">
      <w:pPr>
        <w:spacing w:after="0" w:line="240" w:lineRule="auto"/>
        <w:ind w:left="120" w:firstLine="709"/>
        <w:jc w:val="both"/>
        <w:rPr>
          <w:rFonts w:ascii="Times New Roman" w:hAnsi="Times New Roman" w:cs="Times New Roman"/>
          <w:b/>
          <w:color w:val="000000"/>
          <w:sz w:val="28"/>
          <w:szCs w:val="28"/>
        </w:rPr>
      </w:pPr>
    </w:p>
    <w:p w:rsidR="008634DC" w:rsidRDefault="008634DC" w:rsidP="00EC5013">
      <w:pPr>
        <w:spacing w:after="0" w:line="240" w:lineRule="auto"/>
        <w:ind w:firstLine="709"/>
        <w:jc w:val="both"/>
        <w:rPr>
          <w:rFonts w:ascii="Times New Roman" w:hAnsi="Times New Roman"/>
          <w:b/>
          <w:color w:val="000000"/>
          <w:sz w:val="28"/>
        </w:rPr>
      </w:pPr>
    </w:p>
    <w:p w:rsidR="008634DC" w:rsidRDefault="008634DC" w:rsidP="00EC5013">
      <w:pPr>
        <w:spacing w:after="0" w:line="240" w:lineRule="auto"/>
        <w:ind w:firstLine="709"/>
        <w:jc w:val="both"/>
        <w:rPr>
          <w:rFonts w:ascii="Times New Roman" w:hAnsi="Times New Roman"/>
          <w:b/>
          <w:color w:val="000000"/>
          <w:sz w:val="28"/>
        </w:rPr>
      </w:pPr>
      <w:r>
        <w:rPr>
          <w:rFonts w:ascii="Times New Roman" w:hAnsi="Times New Roman"/>
          <w:b/>
          <w:color w:val="000000"/>
          <w:sz w:val="28"/>
        </w:rPr>
        <w:t xml:space="preserve">ПОУРОЧНОЕ ПЛАНИРОВАНИЕ </w:t>
      </w:r>
    </w:p>
    <w:p w:rsidR="007E29E7" w:rsidRDefault="007E29E7" w:rsidP="00EC5013">
      <w:pPr>
        <w:spacing w:after="0" w:line="240" w:lineRule="auto"/>
        <w:ind w:firstLine="709"/>
        <w:jc w:val="both"/>
      </w:pPr>
    </w:p>
    <w:p w:rsidR="008634DC" w:rsidRDefault="008634DC" w:rsidP="00EC5013">
      <w:pPr>
        <w:spacing w:after="0" w:line="240" w:lineRule="auto"/>
        <w:ind w:firstLine="709"/>
        <w:jc w:val="both"/>
      </w:pPr>
      <w:r>
        <w:rPr>
          <w:rFonts w:ascii="Times New Roman" w:hAnsi="Times New Roman"/>
          <w:b/>
          <w:color w:val="000000"/>
          <w:sz w:val="28"/>
        </w:rPr>
        <w:t xml:space="preserve">7 КЛАСС </w:t>
      </w:r>
    </w:p>
    <w:p w:rsidR="00512093" w:rsidRPr="00512093" w:rsidRDefault="00512093" w:rsidP="00EC5013">
      <w:pPr>
        <w:spacing w:after="0" w:line="240" w:lineRule="auto"/>
        <w:ind w:firstLine="709"/>
        <w:rPr>
          <w:rFonts w:ascii="Times New Roman" w:eastAsia="Times New Roman" w:hAnsi="Times New Roman" w:cs="Times New Roman"/>
          <w:b/>
          <w:bCs/>
          <w:caps/>
          <w:sz w:val="24"/>
          <w:szCs w:val="24"/>
        </w:rPr>
      </w:pPr>
    </w:p>
    <w:p w:rsidR="008634DC" w:rsidRPr="00512093" w:rsidRDefault="008634DC" w:rsidP="00EC5013">
      <w:pPr>
        <w:spacing w:after="0" w:line="240" w:lineRule="auto"/>
        <w:ind w:firstLine="709"/>
        <w:jc w:val="both"/>
        <w:rPr>
          <w:rFonts w:ascii="Times New Roman" w:hAnsi="Times New Roman" w:cs="Times New Roman"/>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9"/>
        <w:gridCol w:w="3736"/>
        <w:gridCol w:w="1134"/>
        <w:gridCol w:w="2268"/>
        <w:gridCol w:w="2268"/>
        <w:gridCol w:w="4536"/>
      </w:tblGrid>
      <w:tr w:rsidR="008634DC" w:rsidRPr="00F63028" w:rsidTr="00A81593">
        <w:trPr>
          <w:trHeight w:val="144"/>
          <w:tblCellSpacing w:w="20" w:type="nil"/>
        </w:trPr>
        <w:tc>
          <w:tcPr>
            <w:tcW w:w="759" w:type="dxa"/>
            <w:vMerge w:val="restart"/>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 п/п</w:t>
            </w:r>
          </w:p>
          <w:p w:rsidR="008634DC" w:rsidRPr="00F63028" w:rsidRDefault="008634DC" w:rsidP="007E29E7">
            <w:pPr>
              <w:spacing w:after="0" w:line="240" w:lineRule="auto"/>
              <w:jc w:val="center"/>
              <w:rPr>
                <w:rFonts w:ascii="Times New Roman" w:hAnsi="Times New Roman" w:cs="Times New Roman"/>
                <w:sz w:val="28"/>
                <w:szCs w:val="28"/>
              </w:rPr>
            </w:pPr>
          </w:p>
        </w:tc>
        <w:tc>
          <w:tcPr>
            <w:tcW w:w="3736" w:type="dxa"/>
            <w:vMerge w:val="restart"/>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Тема урока</w:t>
            </w:r>
          </w:p>
          <w:p w:rsidR="008634DC" w:rsidRPr="00F63028" w:rsidRDefault="008634DC" w:rsidP="007E29E7">
            <w:pPr>
              <w:spacing w:after="0" w:line="240" w:lineRule="auto"/>
              <w:rPr>
                <w:rFonts w:ascii="Times New Roman" w:hAnsi="Times New Roman" w:cs="Times New Roman"/>
                <w:sz w:val="28"/>
                <w:szCs w:val="28"/>
              </w:rPr>
            </w:pPr>
          </w:p>
        </w:tc>
        <w:tc>
          <w:tcPr>
            <w:tcW w:w="5670" w:type="dxa"/>
            <w:gridSpan w:val="3"/>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Количество часов</w:t>
            </w:r>
          </w:p>
        </w:tc>
        <w:tc>
          <w:tcPr>
            <w:tcW w:w="4536" w:type="dxa"/>
            <w:vMerge w:val="restart"/>
            <w:tcMar>
              <w:top w:w="50" w:type="dxa"/>
              <w:left w:w="100" w:type="dxa"/>
            </w:tcMar>
            <w:vAlign w:val="center"/>
          </w:tcPr>
          <w:p w:rsidR="008634DC" w:rsidRPr="00F63028" w:rsidRDefault="008634DC" w:rsidP="007E29E7">
            <w:pPr>
              <w:spacing w:after="0" w:line="240" w:lineRule="auto"/>
              <w:jc w:val="both"/>
              <w:rPr>
                <w:rFonts w:ascii="Times New Roman" w:hAnsi="Times New Roman" w:cs="Times New Roman"/>
                <w:sz w:val="28"/>
                <w:szCs w:val="28"/>
              </w:rPr>
            </w:pPr>
            <w:r w:rsidRPr="00F63028">
              <w:rPr>
                <w:rFonts w:ascii="Times New Roman" w:hAnsi="Times New Roman" w:cs="Times New Roman"/>
                <w:b/>
                <w:color w:val="000000"/>
                <w:sz w:val="28"/>
                <w:szCs w:val="28"/>
              </w:rPr>
              <w:t xml:space="preserve">Электронные цифровые образовательные ресурсы </w:t>
            </w:r>
          </w:p>
          <w:p w:rsidR="008634DC" w:rsidRPr="00F63028" w:rsidRDefault="008634DC" w:rsidP="007E29E7">
            <w:pPr>
              <w:spacing w:after="0" w:line="240" w:lineRule="auto"/>
              <w:jc w:val="both"/>
              <w:rPr>
                <w:rFonts w:ascii="Times New Roman" w:hAnsi="Times New Roman" w:cs="Times New Roman"/>
                <w:sz w:val="28"/>
                <w:szCs w:val="28"/>
              </w:rPr>
            </w:pPr>
          </w:p>
        </w:tc>
      </w:tr>
      <w:tr w:rsidR="008634DC" w:rsidRPr="00F63028" w:rsidTr="00A81593">
        <w:trPr>
          <w:trHeight w:val="144"/>
          <w:tblCellSpacing w:w="20" w:type="nil"/>
        </w:trPr>
        <w:tc>
          <w:tcPr>
            <w:tcW w:w="759" w:type="dxa"/>
            <w:vMerge/>
            <w:tcBorders>
              <w:top w:val="nil"/>
            </w:tcBorders>
            <w:tcMar>
              <w:top w:w="50" w:type="dxa"/>
              <w:left w:w="100" w:type="dxa"/>
            </w:tcMar>
          </w:tcPr>
          <w:p w:rsidR="008634DC" w:rsidRPr="00F63028" w:rsidRDefault="008634DC" w:rsidP="007E29E7">
            <w:pPr>
              <w:spacing w:after="0" w:line="240" w:lineRule="auto"/>
              <w:jc w:val="center"/>
              <w:rPr>
                <w:rFonts w:ascii="Times New Roman" w:hAnsi="Times New Roman" w:cs="Times New Roman"/>
                <w:sz w:val="28"/>
                <w:szCs w:val="28"/>
              </w:rPr>
            </w:pPr>
          </w:p>
        </w:tc>
        <w:tc>
          <w:tcPr>
            <w:tcW w:w="3736" w:type="dxa"/>
            <w:vMerge/>
            <w:tcBorders>
              <w:top w:val="nil"/>
            </w:tcBorders>
            <w:tcMar>
              <w:top w:w="50" w:type="dxa"/>
              <w:left w:w="100" w:type="dxa"/>
            </w:tcMar>
          </w:tcPr>
          <w:p w:rsidR="008634DC" w:rsidRPr="00F63028" w:rsidRDefault="008634DC" w:rsidP="007E29E7">
            <w:pPr>
              <w:spacing w:after="0" w:line="240" w:lineRule="auto"/>
              <w:rPr>
                <w:rFonts w:ascii="Times New Roman" w:hAnsi="Times New Roman" w:cs="Times New Roman"/>
                <w:sz w:val="28"/>
                <w:szCs w:val="28"/>
              </w:rPr>
            </w:pPr>
          </w:p>
        </w:tc>
        <w:tc>
          <w:tcPr>
            <w:tcW w:w="1134"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Всего</w:t>
            </w:r>
          </w:p>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Контрольные работы</w:t>
            </w:r>
          </w:p>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b/>
                <w:color w:val="000000"/>
                <w:sz w:val="28"/>
                <w:szCs w:val="28"/>
              </w:rPr>
              <w:t>Практические работы</w:t>
            </w:r>
          </w:p>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vMerge/>
            <w:tcBorders>
              <w:top w:val="nil"/>
            </w:tcBorders>
            <w:tcMar>
              <w:top w:w="50" w:type="dxa"/>
              <w:left w:w="100" w:type="dxa"/>
            </w:tcMar>
          </w:tcPr>
          <w:p w:rsidR="008634DC" w:rsidRPr="00F63028" w:rsidRDefault="008634DC" w:rsidP="007E29E7">
            <w:pPr>
              <w:spacing w:after="0" w:line="240" w:lineRule="auto"/>
              <w:jc w:val="both"/>
              <w:rPr>
                <w:rFonts w:ascii="Times New Roman" w:hAnsi="Times New Roman" w:cs="Times New Roman"/>
                <w:sz w:val="28"/>
                <w:szCs w:val="28"/>
              </w:rPr>
            </w:pPr>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w:t>
            </w:r>
          </w:p>
        </w:tc>
        <w:tc>
          <w:tcPr>
            <w:tcW w:w="3736" w:type="dxa"/>
            <w:tcMar>
              <w:top w:w="50" w:type="dxa"/>
              <w:left w:w="100" w:type="dxa"/>
            </w:tcMar>
            <w:vAlign w:val="center"/>
          </w:tcPr>
          <w:p w:rsidR="008634DC" w:rsidRPr="00324BF0" w:rsidRDefault="00165C48" w:rsidP="007E29E7">
            <w:pPr>
              <w:pStyle w:val="Default"/>
              <w:rPr>
                <w:sz w:val="28"/>
                <w:szCs w:val="23"/>
              </w:rPr>
            </w:pPr>
            <w:r w:rsidRPr="00324BF0">
              <w:rPr>
                <w:sz w:val="28"/>
                <w:szCs w:val="23"/>
              </w:rPr>
              <w:t>Точки, прямые, отрезки.</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4969FF"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4">
              <w:r w:rsidRPr="00565954">
                <w:rPr>
                  <w:rFonts w:ascii="Times New Roman" w:hAnsi="Times New Roman"/>
                  <w:color w:val="0000FF"/>
                  <w:sz w:val="28"/>
                  <w:szCs w:val="28"/>
                </w:rPr>
                <w:t>https://m.edsoo.ru/8866b724</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w:t>
            </w:r>
          </w:p>
        </w:tc>
        <w:tc>
          <w:tcPr>
            <w:tcW w:w="3736" w:type="dxa"/>
            <w:tcMar>
              <w:top w:w="50" w:type="dxa"/>
              <w:left w:w="100" w:type="dxa"/>
            </w:tcMar>
            <w:vAlign w:val="center"/>
          </w:tcPr>
          <w:p w:rsidR="008634DC" w:rsidRPr="00324BF0" w:rsidRDefault="00165C48" w:rsidP="007E29E7">
            <w:pPr>
              <w:pStyle w:val="Default"/>
              <w:rPr>
                <w:sz w:val="28"/>
                <w:szCs w:val="23"/>
              </w:rPr>
            </w:pPr>
            <w:r w:rsidRPr="00324BF0">
              <w:rPr>
                <w:sz w:val="28"/>
                <w:szCs w:val="23"/>
              </w:rPr>
              <w:t>Луч и угол.</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8634DC" w:rsidP="007E29E7">
            <w:pPr>
              <w:spacing w:after="0" w:line="240" w:lineRule="auto"/>
              <w:rPr>
                <w:rFonts w:ascii="Times New Roman" w:hAnsi="Times New Roman" w:cs="Times New Roman"/>
                <w:sz w:val="28"/>
                <w:szCs w:val="28"/>
              </w:rPr>
            </w:pPr>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3</w:t>
            </w:r>
          </w:p>
        </w:tc>
        <w:tc>
          <w:tcPr>
            <w:tcW w:w="3736" w:type="dxa"/>
            <w:tcMar>
              <w:top w:w="50" w:type="dxa"/>
              <w:left w:w="100" w:type="dxa"/>
            </w:tcMar>
            <w:vAlign w:val="center"/>
          </w:tcPr>
          <w:p w:rsidR="008634DC" w:rsidRPr="00324BF0" w:rsidRDefault="00165C48" w:rsidP="007E29E7">
            <w:pPr>
              <w:pStyle w:val="Default"/>
              <w:rPr>
                <w:sz w:val="28"/>
                <w:szCs w:val="23"/>
              </w:rPr>
            </w:pPr>
            <w:r w:rsidRPr="00324BF0">
              <w:rPr>
                <w:sz w:val="28"/>
                <w:szCs w:val="23"/>
              </w:rPr>
              <w:t>Сравнение отрезков и углов.</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8634DC" w:rsidP="007E29E7">
            <w:pPr>
              <w:spacing w:after="0" w:line="240" w:lineRule="auto"/>
              <w:rPr>
                <w:rFonts w:ascii="Times New Roman" w:hAnsi="Times New Roman" w:cs="Times New Roman"/>
                <w:sz w:val="28"/>
                <w:szCs w:val="28"/>
              </w:rPr>
            </w:pPr>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4</w:t>
            </w:r>
          </w:p>
        </w:tc>
        <w:tc>
          <w:tcPr>
            <w:tcW w:w="3736" w:type="dxa"/>
            <w:tcMar>
              <w:top w:w="50" w:type="dxa"/>
              <w:left w:w="100" w:type="dxa"/>
            </w:tcMar>
            <w:vAlign w:val="center"/>
          </w:tcPr>
          <w:p w:rsidR="008634DC" w:rsidRPr="00324BF0" w:rsidRDefault="00165C48" w:rsidP="007E29E7">
            <w:pPr>
              <w:pStyle w:val="Default"/>
              <w:rPr>
                <w:sz w:val="28"/>
                <w:szCs w:val="23"/>
              </w:rPr>
            </w:pPr>
            <w:r w:rsidRPr="00324BF0">
              <w:rPr>
                <w:sz w:val="28"/>
                <w:szCs w:val="23"/>
              </w:rPr>
              <w:t>Длина отрезка.</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5A19FD"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5">
              <w:r w:rsidRPr="00565954">
                <w:rPr>
                  <w:rFonts w:ascii="Times New Roman" w:hAnsi="Times New Roman"/>
                  <w:color w:val="0000FF"/>
                  <w:sz w:val="28"/>
                  <w:szCs w:val="28"/>
                </w:rPr>
                <w:t>https://m.edsoo.ru/8866cb6a</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5</w:t>
            </w:r>
          </w:p>
        </w:tc>
        <w:tc>
          <w:tcPr>
            <w:tcW w:w="3736" w:type="dxa"/>
            <w:tcMar>
              <w:top w:w="50" w:type="dxa"/>
              <w:left w:w="100" w:type="dxa"/>
            </w:tcMar>
            <w:vAlign w:val="center"/>
          </w:tcPr>
          <w:p w:rsidR="008634DC" w:rsidRPr="00324BF0" w:rsidRDefault="00165C48" w:rsidP="007E29E7">
            <w:pPr>
              <w:pStyle w:val="Default"/>
              <w:rPr>
                <w:sz w:val="28"/>
                <w:szCs w:val="23"/>
              </w:rPr>
            </w:pPr>
            <w:r w:rsidRPr="00324BF0">
              <w:rPr>
                <w:sz w:val="28"/>
                <w:szCs w:val="23"/>
              </w:rPr>
              <w:t>Единицы измерения. Измерительные инструменты.</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8634DC" w:rsidP="007E29E7">
            <w:pPr>
              <w:spacing w:after="0" w:line="240" w:lineRule="auto"/>
              <w:rPr>
                <w:rFonts w:ascii="Times New Roman" w:hAnsi="Times New Roman" w:cs="Times New Roman"/>
                <w:sz w:val="28"/>
                <w:szCs w:val="28"/>
              </w:rPr>
            </w:pPr>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6</w:t>
            </w:r>
          </w:p>
        </w:tc>
        <w:tc>
          <w:tcPr>
            <w:tcW w:w="3736" w:type="dxa"/>
            <w:tcMar>
              <w:top w:w="50" w:type="dxa"/>
              <w:left w:w="100" w:type="dxa"/>
            </w:tcMar>
            <w:vAlign w:val="center"/>
          </w:tcPr>
          <w:p w:rsidR="008634DC" w:rsidRPr="00324BF0" w:rsidRDefault="00A81593" w:rsidP="007E29E7">
            <w:pPr>
              <w:pStyle w:val="Default"/>
              <w:rPr>
                <w:sz w:val="28"/>
                <w:szCs w:val="28"/>
              </w:rPr>
            </w:pPr>
            <w:r w:rsidRPr="00324BF0">
              <w:rPr>
                <w:sz w:val="28"/>
                <w:szCs w:val="23"/>
              </w:rPr>
              <w:t>Измерение отрезков.</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1F281A"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6">
              <w:r w:rsidRPr="00565954">
                <w:rPr>
                  <w:rFonts w:ascii="Times New Roman" w:hAnsi="Times New Roman"/>
                  <w:color w:val="0000FF"/>
                  <w:sz w:val="28"/>
                  <w:szCs w:val="28"/>
                </w:rPr>
                <w:t>https://m.edsoo.ru/8866c3ea</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7</w:t>
            </w:r>
          </w:p>
        </w:tc>
        <w:tc>
          <w:tcPr>
            <w:tcW w:w="3736" w:type="dxa"/>
            <w:tcMar>
              <w:top w:w="50" w:type="dxa"/>
              <w:left w:w="100" w:type="dxa"/>
            </w:tcMar>
            <w:vAlign w:val="center"/>
          </w:tcPr>
          <w:p w:rsidR="008634DC" w:rsidRPr="00324BF0" w:rsidRDefault="00A81593" w:rsidP="007E29E7">
            <w:pPr>
              <w:pStyle w:val="Default"/>
              <w:rPr>
                <w:sz w:val="28"/>
                <w:szCs w:val="23"/>
              </w:rPr>
            </w:pPr>
            <w:r w:rsidRPr="00324BF0">
              <w:rPr>
                <w:sz w:val="28"/>
                <w:szCs w:val="23"/>
              </w:rPr>
              <w:t>Градусная мера угла.</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8634DC" w:rsidP="007E29E7">
            <w:pPr>
              <w:spacing w:after="0" w:line="240" w:lineRule="auto"/>
              <w:rPr>
                <w:rFonts w:ascii="Times New Roman" w:hAnsi="Times New Roman" w:cs="Times New Roman"/>
                <w:sz w:val="28"/>
                <w:szCs w:val="28"/>
              </w:rPr>
            </w:pPr>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8</w:t>
            </w:r>
          </w:p>
        </w:tc>
        <w:tc>
          <w:tcPr>
            <w:tcW w:w="3736" w:type="dxa"/>
            <w:tcMar>
              <w:top w:w="50" w:type="dxa"/>
              <w:left w:w="100" w:type="dxa"/>
            </w:tcMar>
            <w:vAlign w:val="center"/>
          </w:tcPr>
          <w:p w:rsidR="008634DC" w:rsidRPr="00324BF0" w:rsidRDefault="00A81593" w:rsidP="007E29E7">
            <w:pPr>
              <w:pStyle w:val="Default"/>
              <w:rPr>
                <w:sz w:val="28"/>
                <w:szCs w:val="23"/>
              </w:rPr>
            </w:pPr>
            <w:r w:rsidRPr="00324BF0">
              <w:rPr>
                <w:sz w:val="28"/>
                <w:szCs w:val="23"/>
              </w:rPr>
              <w:t>Измерение углов.</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1F281A"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7">
              <w:r w:rsidRPr="00565954">
                <w:rPr>
                  <w:rFonts w:ascii="Times New Roman" w:hAnsi="Times New Roman"/>
                  <w:color w:val="0000FF"/>
                  <w:sz w:val="28"/>
                  <w:szCs w:val="28"/>
                </w:rPr>
                <w:t>https://m.edsoo.ru/8866c3ea</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9</w:t>
            </w:r>
          </w:p>
        </w:tc>
        <w:tc>
          <w:tcPr>
            <w:tcW w:w="3736" w:type="dxa"/>
            <w:tcMar>
              <w:top w:w="50" w:type="dxa"/>
              <w:left w:w="100" w:type="dxa"/>
            </w:tcMar>
            <w:vAlign w:val="center"/>
          </w:tcPr>
          <w:p w:rsidR="008634DC" w:rsidRPr="00324BF0" w:rsidRDefault="00A81593" w:rsidP="007E29E7">
            <w:pPr>
              <w:pStyle w:val="Default"/>
              <w:rPr>
                <w:sz w:val="28"/>
                <w:szCs w:val="28"/>
              </w:rPr>
            </w:pPr>
            <w:r w:rsidRPr="00324BF0">
              <w:rPr>
                <w:sz w:val="28"/>
                <w:szCs w:val="23"/>
              </w:rPr>
              <w:t>Измерение углов.</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5A19FD"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8">
              <w:r w:rsidRPr="00565954">
                <w:rPr>
                  <w:rFonts w:ascii="Times New Roman" w:hAnsi="Times New Roman"/>
                  <w:color w:val="0000FF"/>
                  <w:sz w:val="28"/>
                  <w:szCs w:val="28"/>
                </w:rPr>
                <w:t>https://m.edsoo.ru/8866c5c0</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10</w:t>
            </w:r>
          </w:p>
        </w:tc>
        <w:tc>
          <w:tcPr>
            <w:tcW w:w="3736" w:type="dxa"/>
            <w:tcMar>
              <w:top w:w="50" w:type="dxa"/>
              <w:left w:w="100" w:type="dxa"/>
            </w:tcMar>
            <w:vAlign w:val="center"/>
          </w:tcPr>
          <w:p w:rsidR="008634DC" w:rsidRPr="00324BF0" w:rsidRDefault="00324BF0" w:rsidP="007E29E7">
            <w:pPr>
              <w:pStyle w:val="Default"/>
              <w:rPr>
                <w:sz w:val="28"/>
                <w:szCs w:val="23"/>
              </w:rPr>
            </w:pPr>
            <w:r w:rsidRPr="00324BF0">
              <w:rPr>
                <w:sz w:val="28"/>
                <w:szCs w:val="23"/>
              </w:rPr>
              <w:t>Смежные и вертикальные углы.</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565954" w:rsidRDefault="005A19FD"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19">
              <w:r w:rsidRPr="00565954">
                <w:rPr>
                  <w:rFonts w:ascii="Times New Roman" w:hAnsi="Times New Roman"/>
                  <w:color w:val="0000FF"/>
                  <w:sz w:val="28"/>
                  <w:szCs w:val="28"/>
                </w:rPr>
                <w:t>https://m.edsoo.ru/8866c7be</w:t>
              </w:r>
            </w:hyperlink>
          </w:p>
        </w:tc>
      </w:tr>
      <w:tr w:rsidR="008634DC" w:rsidRPr="00F63028" w:rsidTr="00A81593">
        <w:trPr>
          <w:trHeight w:val="144"/>
          <w:tblCellSpacing w:w="20" w:type="nil"/>
        </w:trPr>
        <w:tc>
          <w:tcPr>
            <w:tcW w:w="759"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11</w:t>
            </w:r>
          </w:p>
        </w:tc>
        <w:tc>
          <w:tcPr>
            <w:tcW w:w="3736" w:type="dxa"/>
            <w:tcMar>
              <w:top w:w="50" w:type="dxa"/>
              <w:left w:w="100" w:type="dxa"/>
            </w:tcMar>
            <w:vAlign w:val="center"/>
          </w:tcPr>
          <w:p w:rsidR="008634DC" w:rsidRPr="00324BF0" w:rsidRDefault="00324BF0" w:rsidP="007E29E7">
            <w:pPr>
              <w:pStyle w:val="Default"/>
              <w:rPr>
                <w:sz w:val="28"/>
                <w:szCs w:val="23"/>
              </w:rPr>
            </w:pPr>
            <w:r w:rsidRPr="00324BF0">
              <w:rPr>
                <w:sz w:val="28"/>
                <w:szCs w:val="23"/>
              </w:rPr>
              <w:t>Перпендикулярные прямые.</w:t>
            </w:r>
          </w:p>
        </w:tc>
        <w:tc>
          <w:tcPr>
            <w:tcW w:w="1134" w:type="dxa"/>
            <w:tcMar>
              <w:top w:w="50" w:type="dxa"/>
              <w:left w:w="100" w:type="dxa"/>
            </w:tcMar>
            <w:vAlign w:val="center"/>
          </w:tcPr>
          <w:p w:rsidR="008634DC" w:rsidRPr="00F63028" w:rsidRDefault="00546356"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8634DC" w:rsidRPr="00F63028" w:rsidRDefault="008634DC"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8634DC" w:rsidRPr="00F63028" w:rsidRDefault="008634DC"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12</w:t>
            </w:r>
          </w:p>
        </w:tc>
        <w:tc>
          <w:tcPr>
            <w:tcW w:w="3736" w:type="dxa"/>
            <w:tcMar>
              <w:top w:w="50" w:type="dxa"/>
              <w:left w:w="100" w:type="dxa"/>
            </w:tcMar>
            <w:vAlign w:val="center"/>
          </w:tcPr>
          <w:p w:rsidR="00494034" w:rsidRPr="0075308C" w:rsidRDefault="00743143" w:rsidP="007E29E7">
            <w:pPr>
              <w:pStyle w:val="Default"/>
              <w:rPr>
                <w:sz w:val="28"/>
                <w:szCs w:val="23"/>
              </w:rPr>
            </w:pPr>
            <w:r>
              <w:rPr>
                <w:sz w:val="28"/>
                <w:szCs w:val="23"/>
              </w:rPr>
              <w:t>Контрольная работа по теме «</w:t>
            </w:r>
            <w:r w:rsidRPr="001B739D">
              <w:rPr>
                <w:sz w:val="28"/>
                <w:szCs w:val="28"/>
              </w:rPr>
              <w:t xml:space="preserve">Простейшие </w:t>
            </w:r>
            <w:r w:rsidRPr="001B739D">
              <w:rPr>
                <w:sz w:val="28"/>
                <w:szCs w:val="28"/>
              </w:rPr>
              <w:lastRenderedPageBreak/>
              <w:t>геометрические фигуры и их свойства. Измерение геометрических величин</w:t>
            </w:r>
            <w:r>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268" w:type="dxa"/>
            <w:tcMar>
              <w:top w:w="50" w:type="dxa"/>
              <w:left w:w="100" w:type="dxa"/>
            </w:tcMar>
            <w:vAlign w:val="center"/>
          </w:tcPr>
          <w:p w:rsidR="00494034" w:rsidRPr="00F63028" w:rsidRDefault="00743143"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lastRenderedPageBreak/>
              <w:t>13</w:t>
            </w:r>
          </w:p>
        </w:tc>
        <w:tc>
          <w:tcPr>
            <w:tcW w:w="3736" w:type="dxa"/>
            <w:tcMar>
              <w:top w:w="50" w:type="dxa"/>
              <w:left w:w="100" w:type="dxa"/>
            </w:tcMar>
            <w:vAlign w:val="center"/>
          </w:tcPr>
          <w:p w:rsidR="00494034" w:rsidRPr="0075308C" w:rsidRDefault="00743143" w:rsidP="007E29E7">
            <w:pPr>
              <w:pStyle w:val="Default"/>
              <w:rPr>
                <w:sz w:val="28"/>
                <w:szCs w:val="23"/>
              </w:rPr>
            </w:pPr>
            <w:r w:rsidRPr="0075308C">
              <w:rPr>
                <w:sz w:val="28"/>
                <w:szCs w:val="23"/>
              </w:rPr>
              <w:t>Урок систематизации и обобщения знаний.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14</w:t>
            </w:r>
          </w:p>
        </w:tc>
        <w:tc>
          <w:tcPr>
            <w:tcW w:w="3736" w:type="dxa"/>
            <w:tcMar>
              <w:top w:w="50" w:type="dxa"/>
              <w:left w:w="100" w:type="dxa"/>
            </w:tcMar>
            <w:vAlign w:val="center"/>
          </w:tcPr>
          <w:p w:rsidR="00494034" w:rsidRPr="00D440B7" w:rsidRDefault="00494034" w:rsidP="007E29E7">
            <w:pPr>
              <w:pStyle w:val="Default"/>
              <w:rPr>
                <w:sz w:val="28"/>
                <w:szCs w:val="23"/>
              </w:rPr>
            </w:pPr>
            <w:r w:rsidRPr="00D440B7">
              <w:rPr>
                <w:sz w:val="28"/>
                <w:szCs w:val="23"/>
              </w:rPr>
              <w:t>Треугольник. Периметр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826B21"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0">
              <w:r w:rsidRPr="00565954">
                <w:rPr>
                  <w:rFonts w:ascii="Times New Roman" w:hAnsi="Times New Roman"/>
                  <w:color w:val="0000FF"/>
                  <w:sz w:val="28"/>
                  <w:szCs w:val="28"/>
                </w:rPr>
                <w:t>https://m.edsoo.ru/8866ce80</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15</w:t>
            </w:r>
          </w:p>
        </w:tc>
        <w:tc>
          <w:tcPr>
            <w:tcW w:w="3736" w:type="dxa"/>
            <w:tcMar>
              <w:top w:w="50" w:type="dxa"/>
              <w:left w:w="100" w:type="dxa"/>
            </w:tcMar>
            <w:vAlign w:val="center"/>
          </w:tcPr>
          <w:p w:rsidR="00494034" w:rsidRPr="00D440B7" w:rsidRDefault="00494034" w:rsidP="007E29E7">
            <w:pPr>
              <w:pStyle w:val="Default"/>
              <w:rPr>
                <w:sz w:val="28"/>
                <w:szCs w:val="23"/>
              </w:rPr>
            </w:pPr>
            <w:r w:rsidRPr="00D440B7">
              <w:rPr>
                <w:sz w:val="28"/>
                <w:szCs w:val="23"/>
              </w:rPr>
              <w:t xml:space="preserve">Решение задач по теме </w:t>
            </w:r>
            <w:r>
              <w:rPr>
                <w:sz w:val="28"/>
                <w:szCs w:val="23"/>
              </w:rPr>
              <w:t>«</w:t>
            </w:r>
            <w:r w:rsidRPr="00D440B7">
              <w:rPr>
                <w:sz w:val="28"/>
                <w:szCs w:val="23"/>
              </w:rPr>
              <w:t>Периметр треугольника</w:t>
            </w:r>
            <w:r>
              <w:rPr>
                <w:sz w:val="28"/>
                <w:szCs w:val="23"/>
              </w:rPr>
              <w:t>»</w:t>
            </w:r>
            <w:r w:rsidRPr="00D440B7">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16</w:t>
            </w:r>
          </w:p>
        </w:tc>
        <w:tc>
          <w:tcPr>
            <w:tcW w:w="3736" w:type="dxa"/>
            <w:tcMar>
              <w:top w:w="50" w:type="dxa"/>
              <w:left w:w="100" w:type="dxa"/>
            </w:tcMar>
            <w:vAlign w:val="center"/>
          </w:tcPr>
          <w:p w:rsidR="00494034" w:rsidRPr="00D440B7" w:rsidRDefault="00494034" w:rsidP="007E29E7">
            <w:pPr>
              <w:pStyle w:val="Default"/>
              <w:rPr>
                <w:sz w:val="28"/>
                <w:szCs w:val="23"/>
              </w:rPr>
            </w:pPr>
            <w:r w:rsidRPr="00D440B7">
              <w:rPr>
                <w:sz w:val="28"/>
                <w:szCs w:val="23"/>
              </w:rPr>
              <w:t>Первый признак равенства 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FB3D49"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1">
              <w:r w:rsidRPr="00565954">
                <w:rPr>
                  <w:rFonts w:ascii="Times New Roman" w:hAnsi="Times New Roman"/>
                  <w:color w:val="0000FF"/>
                  <w:sz w:val="28"/>
                  <w:szCs w:val="28"/>
                </w:rPr>
                <w:t>https://m.edsoo.ru/8866d1fa</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17</w:t>
            </w:r>
          </w:p>
        </w:tc>
        <w:tc>
          <w:tcPr>
            <w:tcW w:w="3736" w:type="dxa"/>
            <w:tcMar>
              <w:top w:w="50" w:type="dxa"/>
              <w:left w:w="100" w:type="dxa"/>
            </w:tcMar>
            <w:vAlign w:val="center"/>
          </w:tcPr>
          <w:p w:rsidR="00494034" w:rsidRPr="00D440B7" w:rsidRDefault="00494034" w:rsidP="007E29E7">
            <w:pPr>
              <w:pStyle w:val="Default"/>
              <w:rPr>
                <w:sz w:val="28"/>
                <w:szCs w:val="23"/>
              </w:rPr>
            </w:pPr>
            <w:r w:rsidRPr="00D440B7">
              <w:rPr>
                <w:sz w:val="28"/>
                <w:szCs w:val="23"/>
              </w:rPr>
              <w:t>Решение задач на доказательство.</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18</w:t>
            </w:r>
          </w:p>
        </w:tc>
        <w:tc>
          <w:tcPr>
            <w:tcW w:w="3736" w:type="dxa"/>
            <w:tcMar>
              <w:top w:w="50" w:type="dxa"/>
              <w:left w:w="100" w:type="dxa"/>
            </w:tcMar>
            <w:vAlign w:val="center"/>
          </w:tcPr>
          <w:p w:rsidR="00494034" w:rsidRPr="00F63028" w:rsidRDefault="00494034" w:rsidP="007E29E7">
            <w:pPr>
              <w:pStyle w:val="Default"/>
              <w:rPr>
                <w:sz w:val="28"/>
                <w:szCs w:val="28"/>
              </w:rPr>
            </w:pPr>
            <w:r w:rsidRPr="00564516">
              <w:rPr>
                <w:sz w:val="28"/>
                <w:szCs w:val="23"/>
              </w:rPr>
              <w:t>Перпендикуляр к прямой. Медианы, биссектрисы и высоты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7F20A1"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2">
              <w:r w:rsidRPr="00565954">
                <w:rPr>
                  <w:rFonts w:ascii="Times New Roman" w:hAnsi="Times New Roman"/>
                  <w:color w:val="0000FF"/>
                  <w:sz w:val="28"/>
                  <w:szCs w:val="28"/>
                </w:rPr>
                <w:t>https://m.edsoo.ru/8866e9ec</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19</w:t>
            </w:r>
          </w:p>
        </w:tc>
        <w:tc>
          <w:tcPr>
            <w:tcW w:w="3736" w:type="dxa"/>
            <w:tcMar>
              <w:top w:w="50" w:type="dxa"/>
              <w:left w:w="100" w:type="dxa"/>
            </w:tcMar>
            <w:vAlign w:val="center"/>
          </w:tcPr>
          <w:p w:rsidR="00494034" w:rsidRPr="0069399E" w:rsidRDefault="00494034" w:rsidP="007E29E7">
            <w:pPr>
              <w:pStyle w:val="Default"/>
              <w:rPr>
                <w:sz w:val="28"/>
                <w:szCs w:val="28"/>
              </w:rPr>
            </w:pPr>
            <w:r w:rsidRPr="0069399E">
              <w:rPr>
                <w:sz w:val="28"/>
                <w:szCs w:val="23"/>
              </w:rPr>
              <w:t xml:space="preserve">Решение задач по теме </w:t>
            </w:r>
            <w:r>
              <w:rPr>
                <w:sz w:val="28"/>
                <w:szCs w:val="23"/>
              </w:rPr>
              <w:t>«</w:t>
            </w:r>
            <w:r w:rsidRPr="0069399E">
              <w:rPr>
                <w:sz w:val="28"/>
                <w:szCs w:val="23"/>
              </w:rPr>
              <w:t>Перпендикуляр к прямой. Медианы, биссектрисы и высоты треугольника</w:t>
            </w:r>
            <w:r>
              <w:rPr>
                <w:sz w:val="28"/>
                <w:szCs w:val="23"/>
              </w:rPr>
              <w:t>»</w:t>
            </w:r>
            <w:r w:rsidRPr="0069399E">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20</w:t>
            </w:r>
          </w:p>
        </w:tc>
        <w:tc>
          <w:tcPr>
            <w:tcW w:w="3736" w:type="dxa"/>
            <w:tcMar>
              <w:top w:w="50" w:type="dxa"/>
              <w:left w:w="100" w:type="dxa"/>
            </w:tcMar>
            <w:vAlign w:val="center"/>
          </w:tcPr>
          <w:p w:rsidR="00494034" w:rsidRPr="0069399E" w:rsidRDefault="00494034" w:rsidP="007E29E7">
            <w:pPr>
              <w:pStyle w:val="Default"/>
              <w:rPr>
                <w:sz w:val="28"/>
                <w:szCs w:val="23"/>
              </w:rPr>
            </w:pPr>
            <w:r w:rsidRPr="0069399E">
              <w:rPr>
                <w:sz w:val="28"/>
                <w:szCs w:val="23"/>
              </w:rPr>
              <w:t>Свойства равнобедренного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E00334"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3">
              <w:r w:rsidRPr="00565954">
                <w:rPr>
                  <w:rFonts w:ascii="Times New Roman" w:hAnsi="Times New Roman"/>
                  <w:color w:val="0000FF"/>
                  <w:sz w:val="28"/>
                  <w:szCs w:val="28"/>
                </w:rPr>
                <w:t>https://m.edsoo.ru/8866d880</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21</w:t>
            </w:r>
          </w:p>
        </w:tc>
        <w:tc>
          <w:tcPr>
            <w:tcW w:w="3736" w:type="dxa"/>
            <w:tcMar>
              <w:top w:w="50" w:type="dxa"/>
              <w:left w:w="100" w:type="dxa"/>
            </w:tcMar>
            <w:vAlign w:val="center"/>
          </w:tcPr>
          <w:p w:rsidR="00494034" w:rsidRPr="0069399E" w:rsidRDefault="00494034" w:rsidP="007E29E7">
            <w:pPr>
              <w:pStyle w:val="Default"/>
              <w:rPr>
                <w:sz w:val="28"/>
                <w:szCs w:val="23"/>
              </w:rPr>
            </w:pPr>
            <w:r w:rsidRPr="0069399E">
              <w:rPr>
                <w:sz w:val="28"/>
                <w:szCs w:val="23"/>
              </w:rPr>
              <w:t xml:space="preserve">Решение задач по теме </w:t>
            </w:r>
            <w:r>
              <w:rPr>
                <w:sz w:val="28"/>
                <w:szCs w:val="23"/>
              </w:rPr>
              <w:t>«</w:t>
            </w:r>
            <w:r w:rsidRPr="0069399E">
              <w:rPr>
                <w:sz w:val="28"/>
                <w:szCs w:val="23"/>
              </w:rPr>
              <w:t>Свойства равнобедренного треугольника</w:t>
            </w:r>
            <w:r>
              <w:rPr>
                <w:sz w:val="28"/>
                <w:szCs w:val="23"/>
              </w:rPr>
              <w:t>»</w:t>
            </w:r>
            <w:r w:rsidRPr="0069399E">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22</w:t>
            </w:r>
          </w:p>
        </w:tc>
        <w:tc>
          <w:tcPr>
            <w:tcW w:w="3736" w:type="dxa"/>
            <w:tcMar>
              <w:top w:w="50" w:type="dxa"/>
              <w:left w:w="100" w:type="dxa"/>
            </w:tcMar>
            <w:vAlign w:val="center"/>
          </w:tcPr>
          <w:p w:rsidR="00494034" w:rsidRPr="0069399E" w:rsidRDefault="00494034" w:rsidP="007E29E7">
            <w:pPr>
              <w:pStyle w:val="Default"/>
              <w:rPr>
                <w:sz w:val="28"/>
                <w:szCs w:val="23"/>
              </w:rPr>
            </w:pPr>
            <w:r w:rsidRPr="0069399E">
              <w:rPr>
                <w:sz w:val="28"/>
                <w:szCs w:val="23"/>
              </w:rPr>
              <w:t>Решение задач на доказательство.</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lastRenderedPageBreak/>
              <w:t>23</w:t>
            </w:r>
          </w:p>
        </w:tc>
        <w:tc>
          <w:tcPr>
            <w:tcW w:w="3736" w:type="dxa"/>
            <w:tcMar>
              <w:top w:w="50" w:type="dxa"/>
              <w:left w:w="100" w:type="dxa"/>
            </w:tcMar>
            <w:vAlign w:val="center"/>
          </w:tcPr>
          <w:p w:rsidR="00494034" w:rsidRPr="0069399E" w:rsidRDefault="00494034" w:rsidP="007E29E7">
            <w:pPr>
              <w:pStyle w:val="Default"/>
              <w:rPr>
                <w:sz w:val="28"/>
                <w:szCs w:val="23"/>
              </w:rPr>
            </w:pPr>
            <w:r w:rsidRPr="0069399E">
              <w:rPr>
                <w:sz w:val="28"/>
                <w:szCs w:val="23"/>
              </w:rPr>
              <w:t>Второй признак равенства 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FB3D49"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4">
              <w:r w:rsidRPr="00565954">
                <w:rPr>
                  <w:rFonts w:ascii="Times New Roman" w:hAnsi="Times New Roman"/>
                  <w:color w:val="0000FF"/>
                  <w:sz w:val="28"/>
                  <w:szCs w:val="28"/>
                </w:rPr>
                <w:t>https://m.edsoo.ru/8866d34e</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24</w:t>
            </w:r>
          </w:p>
        </w:tc>
        <w:tc>
          <w:tcPr>
            <w:tcW w:w="3736" w:type="dxa"/>
            <w:tcMar>
              <w:top w:w="50" w:type="dxa"/>
              <w:left w:w="100" w:type="dxa"/>
            </w:tcMar>
            <w:vAlign w:val="center"/>
          </w:tcPr>
          <w:p w:rsidR="00494034" w:rsidRPr="0069399E" w:rsidRDefault="00494034" w:rsidP="007E29E7">
            <w:pPr>
              <w:pStyle w:val="Default"/>
              <w:rPr>
                <w:sz w:val="28"/>
                <w:szCs w:val="23"/>
              </w:rPr>
            </w:pPr>
            <w:r w:rsidRPr="0069399E">
              <w:rPr>
                <w:sz w:val="28"/>
                <w:szCs w:val="23"/>
              </w:rPr>
              <w:t xml:space="preserve">Решение задач на доказательство по теме </w:t>
            </w:r>
            <w:r>
              <w:rPr>
                <w:sz w:val="28"/>
                <w:szCs w:val="23"/>
              </w:rPr>
              <w:t>«</w:t>
            </w:r>
            <w:r w:rsidRPr="0069399E">
              <w:rPr>
                <w:sz w:val="28"/>
                <w:szCs w:val="23"/>
              </w:rPr>
              <w:t>Второй признак равенства треугольников</w:t>
            </w:r>
            <w:r>
              <w:rPr>
                <w:sz w:val="28"/>
                <w:szCs w:val="23"/>
              </w:rPr>
              <w:t>»</w:t>
            </w:r>
            <w:r w:rsidRPr="0069399E">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25</w:t>
            </w:r>
          </w:p>
        </w:tc>
        <w:tc>
          <w:tcPr>
            <w:tcW w:w="3736" w:type="dxa"/>
            <w:tcMar>
              <w:top w:w="50" w:type="dxa"/>
              <w:left w:w="100" w:type="dxa"/>
            </w:tcMar>
            <w:vAlign w:val="center"/>
          </w:tcPr>
          <w:p w:rsidR="00494034" w:rsidRPr="00951148" w:rsidRDefault="00494034" w:rsidP="007E29E7">
            <w:pPr>
              <w:pStyle w:val="Default"/>
              <w:rPr>
                <w:sz w:val="28"/>
                <w:szCs w:val="23"/>
              </w:rPr>
            </w:pPr>
            <w:r w:rsidRPr="00951148">
              <w:rPr>
                <w:sz w:val="28"/>
                <w:szCs w:val="23"/>
              </w:rPr>
              <w:t>Третий признак равенства 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FB3D49"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5">
              <w:r w:rsidRPr="00565954">
                <w:rPr>
                  <w:rFonts w:ascii="Times New Roman" w:hAnsi="Times New Roman"/>
                  <w:color w:val="0000FF"/>
                  <w:sz w:val="28"/>
                  <w:szCs w:val="28"/>
                </w:rPr>
                <w:t>https://m.edsoo.ru/8866e01e</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26</w:t>
            </w:r>
          </w:p>
        </w:tc>
        <w:tc>
          <w:tcPr>
            <w:tcW w:w="3736" w:type="dxa"/>
            <w:tcMar>
              <w:top w:w="50" w:type="dxa"/>
              <w:left w:w="100" w:type="dxa"/>
            </w:tcMar>
            <w:vAlign w:val="center"/>
          </w:tcPr>
          <w:p w:rsidR="00494034" w:rsidRPr="00951148" w:rsidRDefault="00494034" w:rsidP="007E29E7">
            <w:pPr>
              <w:pStyle w:val="Default"/>
              <w:rPr>
                <w:sz w:val="28"/>
                <w:szCs w:val="23"/>
              </w:rPr>
            </w:pPr>
            <w:r w:rsidRPr="00951148">
              <w:rPr>
                <w:sz w:val="28"/>
                <w:szCs w:val="23"/>
              </w:rPr>
              <w:t xml:space="preserve">Решение задач на доказательство по теме </w:t>
            </w:r>
            <w:r>
              <w:rPr>
                <w:sz w:val="28"/>
                <w:szCs w:val="23"/>
              </w:rPr>
              <w:t>«</w:t>
            </w:r>
            <w:r w:rsidRPr="00951148">
              <w:rPr>
                <w:sz w:val="28"/>
                <w:szCs w:val="23"/>
              </w:rPr>
              <w:t>Третий признак равенства треугольников</w:t>
            </w:r>
            <w:r>
              <w:rPr>
                <w:sz w:val="28"/>
                <w:szCs w:val="23"/>
              </w:rPr>
              <w:t>»</w:t>
            </w:r>
            <w:r w:rsidRPr="00951148">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27</w:t>
            </w:r>
          </w:p>
        </w:tc>
        <w:tc>
          <w:tcPr>
            <w:tcW w:w="3736" w:type="dxa"/>
            <w:tcMar>
              <w:top w:w="50" w:type="dxa"/>
              <w:left w:w="100" w:type="dxa"/>
            </w:tcMar>
            <w:vAlign w:val="center"/>
          </w:tcPr>
          <w:p w:rsidR="00494034" w:rsidRPr="00951148" w:rsidRDefault="00494034" w:rsidP="007E29E7">
            <w:pPr>
              <w:pStyle w:val="Default"/>
              <w:rPr>
                <w:sz w:val="28"/>
                <w:szCs w:val="23"/>
              </w:rPr>
            </w:pPr>
            <w:r w:rsidRPr="00951148">
              <w:rPr>
                <w:sz w:val="28"/>
                <w:szCs w:val="23"/>
              </w:rPr>
              <w:t xml:space="preserve">Решение задач на готовых чертежах </w:t>
            </w:r>
            <w:r>
              <w:rPr>
                <w:sz w:val="28"/>
                <w:szCs w:val="23"/>
              </w:rPr>
              <w:t>«</w:t>
            </w:r>
            <w:r w:rsidRPr="00951148">
              <w:rPr>
                <w:sz w:val="28"/>
                <w:szCs w:val="23"/>
              </w:rPr>
              <w:t>Признаки равенства треугольников</w:t>
            </w:r>
            <w:r>
              <w:rPr>
                <w:sz w:val="28"/>
                <w:szCs w:val="23"/>
              </w:rPr>
              <w:t>»</w:t>
            </w:r>
            <w:r w:rsidRPr="00951148">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28</w:t>
            </w:r>
          </w:p>
        </w:tc>
        <w:tc>
          <w:tcPr>
            <w:tcW w:w="3736" w:type="dxa"/>
            <w:tcMar>
              <w:top w:w="50" w:type="dxa"/>
              <w:left w:w="100" w:type="dxa"/>
            </w:tcMar>
            <w:vAlign w:val="center"/>
          </w:tcPr>
          <w:p w:rsidR="00494034" w:rsidRPr="00951148" w:rsidRDefault="00494034" w:rsidP="007E29E7">
            <w:pPr>
              <w:pStyle w:val="Default"/>
              <w:rPr>
                <w:sz w:val="28"/>
                <w:szCs w:val="23"/>
              </w:rPr>
            </w:pPr>
            <w:r w:rsidRPr="00951148">
              <w:rPr>
                <w:sz w:val="28"/>
                <w:szCs w:val="23"/>
              </w:rPr>
              <w:t>Признаки равенства 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677038"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6">
              <w:r w:rsidRPr="00565954">
                <w:rPr>
                  <w:rFonts w:ascii="Times New Roman" w:hAnsi="Times New Roman"/>
                  <w:color w:val="0000FF"/>
                  <w:sz w:val="28"/>
                  <w:szCs w:val="28"/>
                </w:rPr>
                <w:t>https://m.edsoo.ru/8866e88e</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29</w:t>
            </w:r>
          </w:p>
        </w:tc>
        <w:tc>
          <w:tcPr>
            <w:tcW w:w="3736" w:type="dxa"/>
            <w:tcMar>
              <w:top w:w="50" w:type="dxa"/>
              <w:left w:w="100" w:type="dxa"/>
            </w:tcMar>
            <w:vAlign w:val="center"/>
          </w:tcPr>
          <w:p w:rsidR="00494034" w:rsidRPr="00951148" w:rsidRDefault="00743143" w:rsidP="007E29E7">
            <w:pPr>
              <w:pStyle w:val="Default"/>
              <w:rPr>
                <w:sz w:val="28"/>
                <w:szCs w:val="23"/>
              </w:rPr>
            </w:pPr>
            <w:r w:rsidRPr="00BB378A">
              <w:rPr>
                <w:sz w:val="28"/>
                <w:szCs w:val="23"/>
              </w:rPr>
              <w:t>Контрольная работа</w:t>
            </w:r>
            <w:r>
              <w:rPr>
                <w:sz w:val="28"/>
                <w:szCs w:val="23"/>
              </w:rPr>
              <w:t xml:space="preserve"> по теме «Треугольники»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743143"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30</w:t>
            </w:r>
          </w:p>
        </w:tc>
        <w:tc>
          <w:tcPr>
            <w:tcW w:w="3736" w:type="dxa"/>
            <w:tcMar>
              <w:top w:w="50" w:type="dxa"/>
              <w:left w:w="100" w:type="dxa"/>
            </w:tcMar>
            <w:vAlign w:val="center"/>
          </w:tcPr>
          <w:p w:rsidR="00494034" w:rsidRPr="00BB378A" w:rsidRDefault="00743143" w:rsidP="007E29E7">
            <w:pPr>
              <w:pStyle w:val="Default"/>
              <w:rPr>
                <w:sz w:val="28"/>
                <w:szCs w:val="23"/>
              </w:rPr>
            </w:pPr>
            <w:r w:rsidRPr="00951148">
              <w:rPr>
                <w:sz w:val="28"/>
                <w:szCs w:val="23"/>
              </w:rPr>
              <w:t>Урок обобщения и систематизации знаний.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31</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Окружность.</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96532A"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7">
              <w:r w:rsidRPr="00565954">
                <w:rPr>
                  <w:rFonts w:ascii="Times New Roman" w:hAnsi="Times New Roman"/>
                  <w:color w:val="0000FF"/>
                  <w:sz w:val="28"/>
                  <w:szCs w:val="28"/>
                </w:rPr>
                <w:t>https://m.edsoo.ru/88670800</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32</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Примеры задач на построение.</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553298"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8">
              <w:r w:rsidRPr="00565954">
                <w:rPr>
                  <w:rFonts w:ascii="Times New Roman" w:hAnsi="Times New Roman"/>
                  <w:color w:val="0000FF"/>
                  <w:sz w:val="28"/>
                  <w:szCs w:val="28"/>
                </w:rPr>
                <w:t>https://m.edsoo.ru/88671188</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t>33</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Определение параллельных прямых.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ED0D10"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29">
              <w:r w:rsidRPr="00565954">
                <w:rPr>
                  <w:rFonts w:ascii="Times New Roman" w:hAnsi="Times New Roman"/>
                  <w:color w:val="0000FF"/>
                  <w:sz w:val="28"/>
                  <w:szCs w:val="28"/>
                </w:rPr>
                <w:t>https://m.edsoo.ru/8866ef64</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sidRPr="00F63028">
              <w:rPr>
                <w:rFonts w:ascii="Times New Roman" w:hAnsi="Times New Roman" w:cs="Times New Roman"/>
                <w:color w:val="000000"/>
                <w:sz w:val="28"/>
                <w:szCs w:val="28"/>
              </w:rPr>
              <w:lastRenderedPageBreak/>
              <w:t>34</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Признаки параллельности двух прямых.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35</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Решение задач по теме "Признаки параллельности двух прямых".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36</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Практические способы построения параллельных прямых.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37</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Аксиомы геометрии.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38</w:t>
            </w:r>
          </w:p>
        </w:tc>
        <w:tc>
          <w:tcPr>
            <w:tcW w:w="3736" w:type="dxa"/>
            <w:tcMar>
              <w:top w:w="50" w:type="dxa"/>
              <w:left w:w="100" w:type="dxa"/>
            </w:tcMar>
            <w:vAlign w:val="center"/>
          </w:tcPr>
          <w:p w:rsidR="00494034" w:rsidRPr="00F668FD" w:rsidRDefault="00494034" w:rsidP="007E29E7">
            <w:pPr>
              <w:pStyle w:val="Default"/>
              <w:rPr>
                <w:sz w:val="28"/>
                <w:szCs w:val="23"/>
              </w:rPr>
            </w:pPr>
            <w:r w:rsidRPr="00F668FD">
              <w:rPr>
                <w:sz w:val="28"/>
                <w:szCs w:val="23"/>
              </w:rPr>
              <w:t>Аксиома параллельных прямых.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39</w:t>
            </w:r>
          </w:p>
        </w:tc>
        <w:tc>
          <w:tcPr>
            <w:tcW w:w="3736" w:type="dxa"/>
            <w:tcMar>
              <w:top w:w="50" w:type="dxa"/>
              <w:left w:w="100" w:type="dxa"/>
            </w:tcMar>
            <w:vAlign w:val="center"/>
          </w:tcPr>
          <w:p w:rsidR="00494034" w:rsidRPr="005409CD" w:rsidRDefault="00494034" w:rsidP="007E29E7">
            <w:pPr>
              <w:pStyle w:val="Default"/>
              <w:rPr>
                <w:sz w:val="28"/>
                <w:szCs w:val="23"/>
              </w:rPr>
            </w:pPr>
            <w:r w:rsidRPr="005409CD">
              <w:rPr>
                <w:sz w:val="28"/>
                <w:szCs w:val="23"/>
              </w:rPr>
              <w:t>Теоремы об углах, образованных двумя параллельными прямыми и секущей.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9D3D26" w:rsidP="007E29E7">
            <w:pPr>
              <w:spacing w:after="0" w:line="240" w:lineRule="auto"/>
              <w:rPr>
                <w:rFonts w:ascii="Times New Roman" w:hAnsi="Times New Roman" w:cs="Times New Roman"/>
                <w:sz w:val="28"/>
                <w:szCs w:val="28"/>
              </w:rPr>
            </w:pPr>
            <w:r w:rsidRPr="00CE5B53">
              <w:rPr>
                <w:rFonts w:ascii="Times New Roman" w:hAnsi="Times New Roman"/>
                <w:color w:val="000000"/>
                <w:sz w:val="28"/>
                <w:szCs w:val="28"/>
              </w:rPr>
              <w:t>Б</w:t>
            </w:r>
            <w:r w:rsidRPr="00565954">
              <w:rPr>
                <w:rFonts w:ascii="Times New Roman" w:hAnsi="Times New Roman"/>
                <w:color w:val="000000"/>
                <w:sz w:val="28"/>
                <w:szCs w:val="28"/>
              </w:rPr>
              <w:t xml:space="preserve">иблиотека ЦОК </w:t>
            </w:r>
            <w:hyperlink r:id="rId30">
              <w:r w:rsidRPr="00565954">
                <w:rPr>
                  <w:rFonts w:ascii="Times New Roman" w:hAnsi="Times New Roman"/>
                  <w:color w:val="0000FF"/>
                  <w:sz w:val="28"/>
                  <w:szCs w:val="28"/>
                </w:rPr>
                <w:t>https://m.edsoo.ru/8866f086</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40</w:t>
            </w:r>
          </w:p>
        </w:tc>
        <w:tc>
          <w:tcPr>
            <w:tcW w:w="3736" w:type="dxa"/>
            <w:tcMar>
              <w:top w:w="50" w:type="dxa"/>
              <w:left w:w="100" w:type="dxa"/>
            </w:tcMar>
            <w:vAlign w:val="center"/>
          </w:tcPr>
          <w:p w:rsidR="00494034" w:rsidRPr="005409CD" w:rsidRDefault="00494034" w:rsidP="007E29E7">
            <w:pPr>
              <w:pStyle w:val="Default"/>
              <w:rPr>
                <w:sz w:val="28"/>
                <w:szCs w:val="23"/>
              </w:rPr>
            </w:pPr>
            <w:r w:rsidRPr="005409CD">
              <w:rPr>
                <w:sz w:val="28"/>
                <w:szCs w:val="23"/>
              </w:rPr>
              <w:t>Решение задач на готовых чертежах.</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41</w:t>
            </w:r>
          </w:p>
        </w:tc>
        <w:tc>
          <w:tcPr>
            <w:tcW w:w="3736" w:type="dxa"/>
            <w:tcMar>
              <w:top w:w="50" w:type="dxa"/>
              <w:left w:w="100" w:type="dxa"/>
            </w:tcMar>
            <w:vAlign w:val="center"/>
          </w:tcPr>
          <w:p w:rsidR="00494034" w:rsidRPr="005409CD" w:rsidRDefault="00494034" w:rsidP="007E29E7">
            <w:pPr>
              <w:pStyle w:val="Default"/>
              <w:rPr>
                <w:sz w:val="28"/>
                <w:szCs w:val="23"/>
              </w:rPr>
            </w:pPr>
            <w:r w:rsidRPr="005409CD">
              <w:rPr>
                <w:sz w:val="28"/>
                <w:szCs w:val="23"/>
              </w:rPr>
              <w:t>Решение задач по теме "Теоремы об углах, образованных двумя параллельными прямыми и секущей".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42</w:t>
            </w:r>
          </w:p>
        </w:tc>
        <w:tc>
          <w:tcPr>
            <w:tcW w:w="3736" w:type="dxa"/>
            <w:tcMar>
              <w:top w:w="50" w:type="dxa"/>
              <w:left w:w="100" w:type="dxa"/>
            </w:tcMar>
            <w:vAlign w:val="center"/>
          </w:tcPr>
          <w:p w:rsidR="00494034" w:rsidRPr="000B7B90" w:rsidRDefault="00494034" w:rsidP="007E29E7">
            <w:pPr>
              <w:pStyle w:val="Default"/>
              <w:rPr>
                <w:sz w:val="28"/>
                <w:szCs w:val="23"/>
              </w:rPr>
            </w:pPr>
            <w:r w:rsidRPr="005409CD">
              <w:rPr>
                <w:sz w:val="28"/>
                <w:szCs w:val="23"/>
              </w:rPr>
              <w:t>Решение задач по теме "Теоремы об углах, образованных двумя параллельными прямыми и секущей".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lastRenderedPageBreak/>
              <w:t>43</w:t>
            </w:r>
          </w:p>
        </w:tc>
        <w:tc>
          <w:tcPr>
            <w:tcW w:w="3736" w:type="dxa"/>
            <w:tcMar>
              <w:top w:w="50" w:type="dxa"/>
              <w:left w:w="100" w:type="dxa"/>
            </w:tcMar>
            <w:vAlign w:val="center"/>
          </w:tcPr>
          <w:p w:rsidR="00494034" w:rsidRPr="00184823" w:rsidRDefault="00494034" w:rsidP="007E29E7">
            <w:pPr>
              <w:pStyle w:val="Default"/>
              <w:rPr>
                <w:sz w:val="28"/>
                <w:szCs w:val="23"/>
              </w:rPr>
            </w:pPr>
            <w:r w:rsidRPr="00184823">
              <w:rPr>
                <w:sz w:val="28"/>
                <w:szCs w:val="23"/>
              </w:rPr>
              <w:t>Углы с соответственно параллельными или перпендикулярными сторонами.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44</w:t>
            </w:r>
          </w:p>
        </w:tc>
        <w:tc>
          <w:tcPr>
            <w:tcW w:w="3736" w:type="dxa"/>
            <w:tcMar>
              <w:top w:w="50" w:type="dxa"/>
              <w:left w:w="100" w:type="dxa"/>
            </w:tcMar>
            <w:vAlign w:val="center"/>
          </w:tcPr>
          <w:p w:rsidR="00494034" w:rsidRPr="00184823" w:rsidRDefault="00494034" w:rsidP="007E29E7">
            <w:pPr>
              <w:pStyle w:val="Default"/>
              <w:rPr>
                <w:sz w:val="28"/>
                <w:szCs w:val="23"/>
              </w:rPr>
            </w:pPr>
            <w:r w:rsidRPr="00184823">
              <w:rPr>
                <w:sz w:val="28"/>
                <w:szCs w:val="23"/>
              </w:rPr>
              <w:t>Углы с соответственно параллельными или перпендикулярными сторонами.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45</w:t>
            </w:r>
          </w:p>
        </w:tc>
        <w:tc>
          <w:tcPr>
            <w:tcW w:w="3736" w:type="dxa"/>
            <w:tcMar>
              <w:top w:w="50" w:type="dxa"/>
              <w:left w:w="100" w:type="dxa"/>
            </w:tcMar>
            <w:vAlign w:val="center"/>
          </w:tcPr>
          <w:p w:rsidR="00494034" w:rsidRPr="00184823" w:rsidRDefault="00494034" w:rsidP="007E29E7">
            <w:pPr>
              <w:pStyle w:val="Default"/>
              <w:rPr>
                <w:b/>
                <w:sz w:val="28"/>
                <w:szCs w:val="23"/>
              </w:rPr>
            </w:pPr>
            <w:r w:rsidRPr="00184823">
              <w:rPr>
                <w:sz w:val="28"/>
                <w:szCs w:val="23"/>
              </w:rPr>
              <w:t>Урок обобщения и систематизации знаний</w:t>
            </w:r>
            <w:r>
              <w:rPr>
                <w:sz w:val="28"/>
                <w:szCs w:val="23"/>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46</w:t>
            </w:r>
          </w:p>
        </w:tc>
        <w:tc>
          <w:tcPr>
            <w:tcW w:w="3736" w:type="dxa"/>
            <w:tcMar>
              <w:top w:w="50" w:type="dxa"/>
              <w:left w:w="100" w:type="dxa"/>
            </w:tcMar>
            <w:vAlign w:val="center"/>
          </w:tcPr>
          <w:p w:rsidR="00494034" w:rsidRPr="00184823" w:rsidRDefault="00494034" w:rsidP="007E29E7">
            <w:pPr>
              <w:pStyle w:val="Default"/>
              <w:rPr>
                <w:sz w:val="28"/>
                <w:szCs w:val="23"/>
              </w:rPr>
            </w:pPr>
            <w:r w:rsidRPr="00184823">
              <w:rPr>
                <w:sz w:val="28"/>
                <w:szCs w:val="23"/>
              </w:rPr>
              <w:t>Теорема о сумме углов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96532A"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31">
              <w:r w:rsidRPr="00565954">
                <w:rPr>
                  <w:rFonts w:ascii="Times New Roman" w:hAnsi="Times New Roman"/>
                  <w:color w:val="0000FF"/>
                  <w:sz w:val="28"/>
                  <w:szCs w:val="28"/>
                </w:rPr>
                <w:t>https://m.edsoo.ru/8866f630</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47</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Остроугольный, прямоугольный и тупоугольный треугольники.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48</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Решение задач по теме "Сумма углов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49</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Теорема о соотношении между сторонами и углами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50</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Неравенство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6E5B98"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32">
              <w:r w:rsidRPr="00565954">
                <w:rPr>
                  <w:rFonts w:ascii="Times New Roman" w:hAnsi="Times New Roman"/>
                  <w:color w:val="0000FF"/>
                  <w:sz w:val="28"/>
                  <w:szCs w:val="28"/>
                </w:rPr>
                <w:t>https://m.edsoo.ru/8866e3a2</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51</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Некоторые свойства и признаки прямоугольных 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6E5B98"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33">
              <w:r w:rsidRPr="00565954">
                <w:rPr>
                  <w:rFonts w:ascii="Times New Roman" w:hAnsi="Times New Roman"/>
                  <w:color w:val="0000FF"/>
                  <w:sz w:val="28"/>
                  <w:szCs w:val="28"/>
                </w:rPr>
                <w:t>https://m.edsoo.ru/8866eb22</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52</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 xml:space="preserve">Признаки равенства прямоугольных </w:t>
            </w:r>
            <w:r w:rsidRPr="003D3815">
              <w:rPr>
                <w:sz w:val="28"/>
                <w:szCs w:val="23"/>
              </w:rPr>
              <w:lastRenderedPageBreak/>
              <w:t>треугольников.</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lastRenderedPageBreak/>
              <w:t>53</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Решение задач по теме "Прямоугольные треугольники".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54</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Расстояние от точки до прямой. Расстояние между параллельными прямыми.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55</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Построение треугольника по трем элементам.</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56</w:t>
            </w:r>
          </w:p>
        </w:tc>
        <w:tc>
          <w:tcPr>
            <w:tcW w:w="3736" w:type="dxa"/>
            <w:tcMar>
              <w:top w:w="50" w:type="dxa"/>
              <w:left w:w="100" w:type="dxa"/>
            </w:tcMar>
            <w:vAlign w:val="center"/>
          </w:tcPr>
          <w:p w:rsidR="00494034" w:rsidRPr="003D3815" w:rsidRDefault="00494034" w:rsidP="007E29E7">
            <w:pPr>
              <w:pStyle w:val="Default"/>
              <w:rPr>
                <w:sz w:val="28"/>
                <w:szCs w:val="23"/>
              </w:rPr>
            </w:pPr>
            <w:r w:rsidRPr="003D3815">
              <w:rPr>
                <w:sz w:val="28"/>
                <w:szCs w:val="23"/>
              </w:rPr>
              <w:t>Урок обобщения и систематизации знаний.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57</w:t>
            </w:r>
          </w:p>
        </w:tc>
        <w:tc>
          <w:tcPr>
            <w:tcW w:w="3736" w:type="dxa"/>
            <w:tcMar>
              <w:top w:w="50" w:type="dxa"/>
              <w:left w:w="100" w:type="dxa"/>
            </w:tcMar>
            <w:vAlign w:val="center"/>
          </w:tcPr>
          <w:p w:rsidR="00494034" w:rsidRPr="00765069" w:rsidRDefault="00494034" w:rsidP="007E29E7">
            <w:pPr>
              <w:pStyle w:val="Default"/>
              <w:rPr>
                <w:sz w:val="23"/>
                <w:szCs w:val="23"/>
              </w:rPr>
            </w:pPr>
            <w:r w:rsidRPr="00765069">
              <w:rPr>
                <w:sz w:val="28"/>
                <w:szCs w:val="23"/>
              </w:rPr>
              <w:t xml:space="preserve">Контрольная работа </w:t>
            </w:r>
            <w:r>
              <w:rPr>
                <w:sz w:val="28"/>
                <w:szCs w:val="23"/>
              </w:rPr>
              <w:t>по теме «</w:t>
            </w:r>
            <w:r w:rsidRPr="001B739D">
              <w:rPr>
                <w:sz w:val="28"/>
                <w:szCs w:val="28"/>
              </w:rPr>
              <w:t>Параллельные прямые, сумма углов треугольника</w:t>
            </w:r>
            <w:r>
              <w:rPr>
                <w:sz w:val="28"/>
                <w:szCs w:val="28"/>
              </w:rPr>
              <w:t>»</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58</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Свойства биссектрисы угла.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59</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Свойства серединного перпендикуляра к отрезку.</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60</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Решение задач по теме "Геометрическое место точек".</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61</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Свойства диаметров и хорд окружности. Касательная к окружности.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9525C4" w:rsidP="007E29E7">
            <w:pPr>
              <w:spacing w:after="0" w:line="240" w:lineRule="auto"/>
              <w:rPr>
                <w:rFonts w:ascii="Times New Roman" w:hAnsi="Times New Roman" w:cs="Times New Roman"/>
                <w:sz w:val="28"/>
                <w:szCs w:val="28"/>
              </w:rPr>
            </w:pPr>
            <w:r w:rsidRPr="00565954">
              <w:rPr>
                <w:rFonts w:ascii="Times New Roman" w:hAnsi="Times New Roman"/>
                <w:color w:val="000000"/>
                <w:sz w:val="28"/>
                <w:szCs w:val="28"/>
              </w:rPr>
              <w:t xml:space="preserve">Библиотека ЦОК </w:t>
            </w:r>
            <w:hyperlink r:id="rId34">
              <w:r w:rsidRPr="00565954">
                <w:rPr>
                  <w:rFonts w:ascii="Times New Roman" w:hAnsi="Times New Roman"/>
                  <w:color w:val="0000FF"/>
                  <w:sz w:val="28"/>
                  <w:szCs w:val="28"/>
                </w:rPr>
                <w:t>https://m.edsoo.ru/88670e9a</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62</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Вписанная и описанная окружности треугольника.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565954" w:rsidRDefault="00235D3B" w:rsidP="007E29E7">
            <w:pPr>
              <w:spacing w:after="0" w:line="240" w:lineRule="auto"/>
              <w:rPr>
                <w:rFonts w:ascii="Times New Roman" w:hAnsi="Times New Roman"/>
                <w:color w:val="0000FF"/>
                <w:sz w:val="28"/>
                <w:szCs w:val="28"/>
              </w:rPr>
            </w:pPr>
            <w:r w:rsidRPr="00565954">
              <w:rPr>
                <w:rFonts w:ascii="Times New Roman" w:hAnsi="Times New Roman"/>
                <w:color w:val="000000"/>
                <w:sz w:val="28"/>
                <w:szCs w:val="28"/>
              </w:rPr>
              <w:t xml:space="preserve">Библиотека ЦОК </w:t>
            </w:r>
            <w:hyperlink r:id="rId35">
              <w:r w:rsidRPr="00565954">
                <w:rPr>
                  <w:rFonts w:ascii="Times New Roman" w:hAnsi="Times New Roman"/>
                  <w:color w:val="0000FF"/>
                  <w:sz w:val="28"/>
                  <w:szCs w:val="28"/>
                </w:rPr>
                <w:t>https://m.edsoo.ru/88670a62</w:t>
              </w:r>
            </w:hyperlink>
          </w:p>
          <w:p w:rsidR="00235D3B" w:rsidRPr="00565954" w:rsidRDefault="00B91438" w:rsidP="007E29E7">
            <w:pPr>
              <w:spacing w:after="0" w:line="240" w:lineRule="auto"/>
              <w:rPr>
                <w:rFonts w:ascii="Times New Roman" w:hAnsi="Times New Roman" w:cs="Times New Roman"/>
                <w:sz w:val="28"/>
                <w:szCs w:val="28"/>
              </w:rPr>
            </w:pPr>
            <w:hyperlink r:id="rId36">
              <w:r w:rsidR="00235D3B" w:rsidRPr="00565954">
                <w:rPr>
                  <w:rFonts w:ascii="Times New Roman" w:hAnsi="Times New Roman"/>
                  <w:color w:val="0000FF"/>
                  <w:sz w:val="28"/>
                  <w:szCs w:val="28"/>
                </w:rPr>
                <w:t>https://m.edsoo.ru/8867103e</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63</w:t>
            </w:r>
          </w:p>
        </w:tc>
        <w:tc>
          <w:tcPr>
            <w:tcW w:w="3736" w:type="dxa"/>
            <w:tcMar>
              <w:top w:w="50" w:type="dxa"/>
              <w:left w:w="100" w:type="dxa"/>
            </w:tcMar>
            <w:vAlign w:val="center"/>
          </w:tcPr>
          <w:p w:rsidR="00494034" w:rsidRPr="00765069" w:rsidRDefault="00494034" w:rsidP="007E29E7">
            <w:pPr>
              <w:pStyle w:val="Default"/>
              <w:rPr>
                <w:sz w:val="28"/>
                <w:szCs w:val="23"/>
              </w:rPr>
            </w:pPr>
            <w:r w:rsidRPr="00765069">
              <w:rPr>
                <w:sz w:val="28"/>
                <w:szCs w:val="23"/>
              </w:rPr>
              <w:t xml:space="preserve">Решение задач по теме </w:t>
            </w:r>
            <w:r w:rsidRPr="00765069">
              <w:rPr>
                <w:sz w:val="28"/>
                <w:szCs w:val="23"/>
              </w:rPr>
              <w:lastRenderedPageBreak/>
              <w:t>"Окружность. Касательная к окружности".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lastRenderedPageBreak/>
              <w:t>64</w:t>
            </w:r>
          </w:p>
        </w:tc>
        <w:tc>
          <w:tcPr>
            <w:tcW w:w="3736" w:type="dxa"/>
            <w:tcMar>
              <w:top w:w="50" w:type="dxa"/>
              <w:left w:w="100" w:type="dxa"/>
            </w:tcMar>
            <w:vAlign w:val="center"/>
          </w:tcPr>
          <w:p w:rsidR="00494034" w:rsidRPr="00AC1DAD" w:rsidRDefault="00494034" w:rsidP="007E29E7">
            <w:pPr>
              <w:pStyle w:val="Default"/>
              <w:rPr>
                <w:sz w:val="28"/>
                <w:szCs w:val="23"/>
              </w:rPr>
            </w:pPr>
            <w:r w:rsidRPr="00AC1DAD">
              <w:rPr>
                <w:sz w:val="28"/>
                <w:szCs w:val="23"/>
              </w:rPr>
              <w:t>Решение задач на доказательство по теме "Окружность. Касательная к окружности".</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65</w:t>
            </w:r>
          </w:p>
        </w:tc>
        <w:tc>
          <w:tcPr>
            <w:tcW w:w="3736" w:type="dxa"/>
            <w:tcMar>
              <w:top w:w="50" w:type="dxa"/>
              <w:left w:w="100" w:type="dxa"/>
            </w:tcMar>
            <w:vAlign w:val="center"/>
          </w:tcPr>
          <w:p w:rsidR="00494034" w:rsidRPr="00AC1DAD" w:rsidRDefault="00494034" w:rsidP="007E29E7">
            <w:pPr>
              <w:pStyle w:val="Default"/>
              <w:rPr>
                <w:sz w:val="28"/>
                <w:szCs w:val="23"/>
              </w:rPr>
            </w:pPr>
            <w:r w:rsidRPr="00AC1DAD">
              <w:rPr>
                <w:sz w:val="28"/>
                <w:szCs w:val="23"/>
              </w:rPr>
              <w:t>Симметричные фигуры.</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66</w:t>
            </w:r>
          </w:p>
        </w:tc>
        <w:tc>
          <w:tcPr>
            <w:tcW w:w="3736" w:type="dxa"/>
            <w:tcMar>
              <w:top w:w="50" w:type="dxa"/>
              <w:left w:w="100" w:type="dxa"/>
            </w:tcMar>
            <w:vAlign w:val="center"/>
          </w:tcPr>
          <w:p w:rsidR="00494034" w:rsidRPr="00AC1DAD" w:rsidRDefault="00494034" w:rsidP="007E29E7">
            <w:pPr>
              <w:pStyle w:val="Default"/>
              <w:rPr>
                <w:sz w:val="28"/>
                <w:szCs w:val="23"/>
              </w:rPr>
            </w:pPr>
            <w:r w:rsidRPr="00AC1DAD">
              <w:rPr>
                <w:sz w:val="28"/>
                <w:szCs w:val="23"/>
              </w:rPr>
              <w:t>Урок обобщения и систематизации знаний.</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361EC" w:rsidP="007E29E7">
            <w:pPr>
              <w:spacing w:after="0" w:line="240" w:lineRule="auto"/>
              <w:rPr>
                <w:rFonts w:ascii="Times New Roman" w:hAnsi="Times New Roman" w:cs="Times New Roman"/>
                <w:sz w:val="28"/>
                <w:szCs w:val="28"/>
              </w:rPr>
            </w:pPr>
            <w:r w:rsidRPr="00CE5B53">
              <w:rPr>
                <w:rFonts w:ascii="Times New Roman" w:hAnsi="Times New Roman"/>
                <w:color w:val="000000"/>
                <w:sz w:val="28"/>
                <w:szCs w:val="28"/>
              </w:rPr>
              <w:t xml:space="preserve">Библиотека ЦОК </w:t>
            </w:r>
            <w:hyperlink r:id="rId37">
              <w:r w:rsidRPr="00565954">
                <w:rPr>
                  <w:rFonts w:ascii="Times New Roman" w:hAnsi="Times New Roman"/>
                  <w:color w:val="0000FF"/>
                  <w:sz w:val="28"/>
                  <w:szCs w:val="28"/>
                </w:rPr>
                <w:t>https://m.edsoo.ru/886715b6</w:t>
              </w:r>
            </w:hyperlink>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67</w:t>
            </w:r>
          </w:p>
        </w:tc>
        <w:tc>
          <w:tcPr>
            <w:tcW w:w="3736" w:type="dxa"/>
            <w:tcMar>
              <w:top w:w="50" w:type="dxa"/>
              <w:left w:w="100" w:type="dxa"/>
            </w:tcMar>
            <w:vAlign w:val="center"/>
          </w:tcPr>
          <w:p w:rsidR="00494034" w:rsidRPr="00AC1DAD" w:rsidRDefault="00494034" w:rsidP="007E29E7">
            <w:pPr>
              <w:pStyle w:val="Default"/>
              <w:rPr>
                <w:sz w:val="28"/>
                <w:szCs w:val="23"/>
              </w:rPr>
            </w:pPr>
            <w:r w:rsidRPr="00AC1DAD">
              <w:rPr>
                <w:sz w:val="28"/>
                <w:szCs w:val="23"/>
              </w:rPr>
              <w:t>Годовая контрольная работа.</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r w:rsidR="00494034" w:rsidRPr="00F63028" w:rsidTr="00A81593">
        <w:trPr>
          <w:trHeight w:val="144"/>
          <w:tblCellSpacing w:w="20" w:type="nil"/>
        </w:trPr>
        <w:tc>
          <w:tcPr>
            <w:tcW w:w="759"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color w:val="000000"/>
                <w:sz w:val="28"/>
                <w:szCs w:val="28"/>
              </w:rPr>
            </w:pPr>
            <w:r w:rsidRPr="00F63028">
              <w:rPr>
                <w:rFonts w:ascii="Times New Roman" w:hAnsi="Times New Roman" w:cs="Times New Roman"/>
                <w:color w:val="000000"/>
                <w:sz w:val="28"/>
                <w:szCs w:val="28"/>
              </w:rPr>
              <w:t>68</w:t>
            </w:r>
          </w:p>
        </w:tc>
        <w:tc>
          <w:tcPr>
            <w:tcW w:w="3736" w:type="dxa"/>
            <w:tcMar>
              <w:top w:w="50" w:type="dxa"/>
              <w:left w:w="100" w:type="dxa"/>
            </w:tcMar>
            <w:vAlign w:val="center"/>
          </w:tcPr>
          <w:p w:rsidR="00494034" w:rsidRPr="00AC1DAD" w:rsidRDefault="00494034" w:rsidP="007E29E7">
            <w:pPr>
              <w:pStyle w:val="Default"/>
              <w:rPr>
                <w:sz w:val="28"/>
                <w:szCs w:val="23"/>
              </w:rPr>
            </w:pPr>
            <w:r w:rsidRPr="00AC1DAD">
              <w:rPr>
                <w:sz w:val="28"/>
                <w:szCs w:val="23"/>
              </w:rPr>
              <w:t>Урок итогового повторения.</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361EC" w:rsidP="007E29E7">
            <w:pPr>
              <w:spacing w:after="0" w:line="240" w:lineRule="auto"/>
              <w:rPr>
                <w:rFonts w:ascii="Times New Roman" w:hAnsi="Times New Roman" w:cs="Times New Roman"/>
                <w:sz w:val="28"/>
                <w:szCs w:val="28"/>
              </w:rPr>
            </w:pPr>
            <w:r w:rsidRPr="00CE5B53">
              <w:rPr>
                <w:rFonts w:ascii="Times New Roman" w:hAnsi="Times New Roman"/>
                <w:color w:val="000000"/>
                <w:sz w:val="28"/>
                <w:szCs w:val="28"/>
              </w:rPr>
              <w:t xml:space="preserve">Библиотека ЦОК </w:t>
            </w:r>
            <w:hyperlink r:id="rId38">
              <w:r w:rsidRPr="00565954">
                <w:rPr>
                  <w:rFonts w:ascii="Times New Roman" w:hAnsi="Times New Roman"/>
                  <w:color w:val="0000FF"/>
                  <w:sz w:val="28"/>
                  <w:szCs w:val="28"/>
                </w:rPr>
                <w:t>https://m.edsoo.ru/886719bc</w:t>
              </w:r>
            </w:hyperlink>
          </w:p>
        </w:tc>
      </w:tr>
      <w:tr w:rsidR="00494034" w:rsidRPr="00F63028" w:rsidTr="00A81593">
        <w:trPr>
          <w:trHeight w:val="144"/>
          <w:tblCellSpacing w:w="20" w:type="nil"/>
        </w:trPr>
        <w:tc>
          <w:tcPr>
            <w:tcW w:w="4495" w:type="dxa"/>
            <w:gridSpan w:val="2"/>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r w:rsidRPr="00F63028">
              <w:rPr>
                <w:rFonts w:ascii="Times New Roman" w:hAnsi="Times New Roman" w:cs="Times New Roman"/>
                <w:color w:val="000000"/>
                <w:sz w:val="28"/>
                <w:szCs w:val="28"/>
              </w:rPr>
              <w:t>ОБЩЕЕ КОЛИЧЕСТВО ЧАСОВ ПО ПРОГРАММЕ</w:t>
            </w:r>
          </w:p>
        </w:tc>
        <w:tc>
          <w:tcPr>
            <w:tcW w:w="1134"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2268" w:type="dxa"/>
            <w:tcMar>
              <w:top w:w="50" w:type="dxa"/>
              <w:left w:w="100" w:type="dxa"/>
            </w:tcMar>
            <w:vAlign w:val="center"/>
          </w:tcPr>
          <w:p w:rsidR="00494034" w:rsidRPr="00F63028" w:rsidRDefault="00ED3C08"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268" w:type="dxa"/>
            <w:tcMar>
              <w:top w:w="50" w:type="dxa"/>
              <w:left w:w="100" w:type="dxa"/>
            </w:tcMar>
            <w:vAlign w:val="center"/>
          </w:tcPr>
          <w:p w:rsidR="00494034" w:rsidRPr="00F63028" w:rsidRDefault="00494034" w:rsidP="007E29E7">
            <w:pPr>
              <w:spacing w:after="0" w:line="240" w:lineRule="auto"/>
              <w:jc w:val="center"/>
              <w:rPr>
                <w:rFonts w:ascii="Times New Roman" w:hAnsi="Times New Roman" w:cs="Times New Roman"/>
                <w:sz w:val="28"/>
                <w:szCs w:val="28"/>
              </w:rPr>
            </w:pPr>
          </w:p>
        </w:tc>
        <w:tc>
          <w:tcPr>
            <w:tcW w:w="4536" w:type="dxa"/>
            <w:tcMar>
              <w:top w:w="50" w:type="dxa"/>
              <w:left w:w="100" w:type="dxa"/>
            </w:tcMar>
            <w:vAlign w:val="center"/>
          </w:tcPr>
          <w:p w:rsidR="00494034" w:rsidRPr="00F63028" w:rsidRDefault="00494034" w:rsidP="007E29E7">
            <w:pPr>
              <w:spacing w:after="0" w:line="240" w:lineRule="auto"/>
              <w:rPr>
                <w:rFonts w:ascii="Times New Roman" w:hAnsi="Times New Roman" w:cs="Times New Roman"/>
                <w:sz w:val="28"/>
                <w:szCs w:val="28"/>
              </w:rPr>
            </w:pPr>
          </w:p>
        </w:tc>
      </w:tr>
    </w:tbl>
    <w:p w:rsidR="00A95FF9" w:rsidRDefault="00A95FF9" w:rsidP="00EC5013">
      <w:pPr>
        <w:spacing w:after="0" w:line="240" w:lineRule="auto"/>
        <w:ind w:firstLine="709"/>
        <w:jc w:val="both"/>
        <w:rPr>
          <w:rFonts w:ascii="Times New Roman" w:eastAsia="Times New Roman" w:hAnsi="Times New Roman" w:cs="Times New Roman"/>
          <w:sz w:val="28"/>
          <w:szCs w:val="28"/>
        </w:rPr>
      </w:pPr>
    </w:p>
    <w:p w:rsidR="00963007" w:rsidRDefault="00963007" w:rsidP="00EC5013">
      <w:pPr>
        <w:spacing w:after="0" w:line="240" w:lineRule="auto"/>
        <w:ind w:firstLine="709"/>
        <w:jc w:val="both"/>
        <w:rPr>
          <w:rFonts w:ascii="Times New Roman" w:eastAsia="Times New Roman" w:hAnsi="Times New Roman" w:cs="Times New Roman"/>
          <w:sz w:val="28"/>
          <w:szCs w:val="28"/>
        </w:rPr>
      </w:pPr>
    </w:p>
    <w:p w:rsidR="00963007" w:rsidRDefault="00963007" w:rsidP="00EC5013">
      <w:pPr>
        <w:spacing w:after="0" w:line="240" w:lineRule="auto"/>
        <w:ind w:firstLine="709"/>
        <w:jc w:val="both"/>
        <w:rPr>
          <w:rFonts w:ascii="Times New Roman" w:eastAsia="Times New Roman" w:hAnsi="Times New Roman" w:cs="Times New Roman"/>
          <w:sz w:val="28"/>
          <w:szCs w:val="28"/>
        </w:rPr>
      </w:pPr>
    </w:p>
    <w:p w:rsidR="00963007" w:rsidRDefault="00963007" w:rsidP="00EC5013">
      <w:pPr>
        <w:spacing w:after="0" w:line="240" w:lineRule="auto"/>
        <w:ind w:firstLine="709"/>
        <w:jc w:val="both"/>
        <w:rPr>
          <w:rFonts w:ascii="Times New Roman" w:eastAsia="Times New Roman" w:hAnsi="Times New Roman" w:cs="Times New Roman"/>
          <w:sz w:val="28"/>
          <w:szCs w:val="28"/>
        </w:rPr>
      </w:pPr>
    </w:p>
    <w:p w:rsidR="00963007" w:rsidRDefault="00963007" w:rsidP="00EC5013">
      <w:pPr>
        <w:spacing w:after="0" w:line="240" w:lineRule="auto"/>
        <w:ind w:firstLine="709"/>
        <w:jc w:val="both"/>
        <w:rPr>
          <w:rFonts w:ascii="Times New Roman" w:eastAsia="Times New Roman" w:hAnsi="Times New Roman" w:cs="Times New Roman"/>
          <w:sz w:val="28"/>
          <w:szCs w:val="28"/>
        </w:rPr>
      </w:pPr>
    </w:p>
    <w:p w:rsidR="00963007" w:rsidRDefault="00963007" w:rsidP="00EC5013">
      <w:pPr>
        <w:spacing w:after="0" w:line="240" w:lineRule="auto"/>
        <w:ind w:firstLine="709"/>
        <w:jc w:val="both"/>
        <w:rPr>
          <w:rFonts w:ascii="Times New Roman" w:eastAsia="Times New Roman" w:hAnsi="Times New Roman" w:cs="Times New Roman"/>
          <w:sz w:val="28"/>
          <w:szCs w:val="28"/>
        </w:rPr>
        <w:sectPr w:rsidR="00963007" w:rsidSect="00A95FF9">
          <w:pgSz w:w="16838" w:h="11906" w:orient="landscape"/>
          <w:pgMar w:top="851" w:right="1134" w:bottom="1701" w:left="1134" w:header="709" w:footer="709" w:gutter="0"/>
          <w:cols w:space="708"/>
          <w:docGrid w:linePitch="360"/>
        </w:sectPr>
      </w:pPr>
    </w:p>
    <w:p w:rsidR="00963007" w:rsidRDefault="00963007" w:rsidP="00AD3D87">
      <w:pPr>
        <w:spacing w:after="0" w:line="240" w:lineRule="auto"/>
        <w:ind w:left="120"/>
        <w:jc w:val="center"/>
        <w:rPr>
          <w:rFonts w:ascii="Times New Roman" w:hAnsi="Times New Roman" w:cs="Times New Roman"/>
          <w:b/>
          <w:color w:val="000000"/>
          <w:sz w:val="28"/>
          <w:szCs w:val="28"/>
        </w:rPr>
      </w:pPr>
      <w:bookmarkStart w:id="8" w:name="block-3790137"/>
      <w:r w:rsidRPr="0024547B">
        <w:rPr>
          <w:rFonts w:ascii="Times New Roman" w:hAnsi="Times New Roman" w:cs="Times New Roman"/>
          <w:b/>
          <w:color w:val="000000"/>
          <w:sz w:val="28"/>
          <w:szCs w:val="28"/>
        </w:rPr>
        <w:lastRenderedPageBreak/>
        <w:t>УЧЕБНО-МЕТОДИЧЕСКОЕ ОБЕСПЕЧЕНИЕ ОБРАЗОВАТЕЛЬНОГО ПРОЦЕССА</w:t>
      </w:r>
    </w:p>
    <w:p w:rsidR="00AD3D87" w:rsidRPr="0024547B" w:rsidRDefault="00AD3D87" w:rsidP="00AD3D87">
      <w:pPr>
        <w:spacing w:after="0" w:line="240" w:lineRule="auto"/>
        <w:ind w:left="120"/>
        <w:rPr>
          <w:rFonts w:ascii="Times New Roman" w:hAnsi="Times New Roman" w:cs="Times New Roman"/>
          <w:sz w:val="28"/>
          <w:szCs w:val="28"/>
        </w:rPr>
      </w:pPr>
    </w:p>
    <w:p w:rsidR="00963007" w:rsidRPr="0024547B" w:rsidRDefault="00963007" w:rsidP="00AD3D87">
      <w:pPr>
        <w:spacing w:after="0" w:line="240" w:lineRule="auto"/>
        <w:rPr>
          <w:rFonts w:ascii="Times New Roman" w:hAnsi="Times New Roman" w:cs="Times New Roman"/>
          <w:sz w:val="28"/>
          <w:szCs w:val="28"/>
        </w:rPr>
      </w:pPr>
      <w:r w:rsidRPr="0024547B">
        <w:rPr>
          <w:rFonts w:ascii="Times New Roman" w:hAnsi="Times New Roman" w:cs="Times New Roman"/>
          <w:b/>
          <w:color w:val="000000"/>
          <w:sz w:val="28"/>
          <w:szCs w:val="28"/>
        </w:rPr>
        <w:t>ОБЯЗАТЕЛЬНЫЕ УЧЕБНЫЕ МАТЕРИАЛЫ ДЛЯ УЧЕНИКА</w:t>
      </w:r>
    </w:p>
    <w:p w:rsidR="00963007" w:rsidRPr="0024547B" w:rsidRDefault="00963007" w:rsidP="00EC5013">
      <w:pPr>
        <w:spacing w:after="0" w:line="240" w:lineRule="auto"/>
        <w:ind w:left="120" w:firstLine="709"/>
        <w:jc w:val="both"/>
        <w:rPr>
          <w:rFonts w:ascii="Times New Roman" w:hAnsi="Times New Roman" w:cs="Times New Roman"/>
          <w:sz w:val="28"/>
          <w:szCs w:val="28"/>
        </w:rPr>
      </w:pPr>
      <w:r w:rsidRPr="0024547B">
        <w:rPr>
          <w:rFonts w:ascii="Times New Roman" w:hAnsi="Times New Roman" w:cs="Times New Roman"/>
          <w:color w:val="000000"/>
          <w:sz w:val="28"/>
          <w:szCs w:val="28"/>
        </w:rPr>
        <w:t xml:space="preserve">​‌• </w:t>
      </w:r>
      <w:r w:rsidR="00DE5408" w:rsidRPr="00DE5408">
        <w:rPr>
          <w:rFonts w:ascii="Times New Roman" w:hAnsi="Times New Roman" w:cs="Times New Roman"/>
          <w:color w:val="000000"/>
          <w:sz w:val="28"/>
          <w:szCs w:val="24"/>
        </w:rPr>
        <w:t xml:space="preserve">Математика. Геометрия: 7-9-е классы: базовый уровень: учебник, 7-9 классы/ </w:t>
      </w:r>
      <w:proofErr w:type="spellStart"/>
      <w:r w:rsidR="00DE5408" w:rsidRPr="00DE5408">
        <w:rPr>
          <w:rFonts w:ascii="Times New Roman" w:hAnsi="Times New Roman" w:cs="Times New Roman"/>
          <w:color w:val="000000"/>
          <w:sz w:val="28"/>
          <w:szCs w:val="24"/>
        </w:rPr>
        <w:t>Атанасян</w:t>
      </w:r>
      <w:proofErr w:type="spellEnd"/>
      <w:r w:rsidR="00DE5408" w:rsidRPr="00DE5408">
        <w:rPr>
          <w:rFonts w:ascii="Times New Roman" w:hAnsi="Times New Roman" w:cs="Times New Roman"/>
          <w:color w:val="000000"/>
          <w:sz w:val="28"/>
          <w:szCs w:val="24"/>
        </w:rPr>
        <w:t xml:space="preserve"> Л.С., Бутузов В.Ф., Кадомцев С.Б. и другие, Акционерное общество «Издательство «Просвещение»</w:t>
      </w:r>
    </w:p>
    <w:p w:rsidR="00963007" w:rsidRPr="0024547B" w:rsidRDefault="00963007" w:rsidP="00EC5013">
      <w:pPr>
        <w:spacing w:after="0" w:line="240" w:lineRule="auto"/>
        <w:ind w:left="120" w:firstLine="709"/>
        <w:jc w:val="both"/>
        <w:rPr>
          <w:rFonts w:ascii="Times New Roman" w:hAnsi="Times New Roman" w:cs="Times New Roman"/>
          <w:sz w:val="28"/>
          <w:szCs w:val="28"/>
        </w:rPr>
      </w:pPr>
      <w:r w:rsidRPr="0024547B">
        <w:rPr>
          <w:rFonts w:ascii="Times New Roman" w:hAnsi="Times New Roman" w:cs="Times New Roman"/>
          <w:color w:val="000000"/>
          <w:sz w:val="28"/>
          <w:szCs w:val="28"/>
        </w:rPr>
        <w:t>​‌‌</w:t>
      </w:r>
    </w:p>
    <w:p w:rsidR="00963007" w:rsidRPr="0024547B" w:rsidRDefault="00963007" w:rsidP="00EC5013">
      <w:pPr>
        <w:spacing w:after="0" w:line="240" w:lineRule="auto"/>
        <w:ind w:left="120" w:firstLine="709"/>
        <w:jc w:val="both"/>
        <w:rPr>
          <w:rFonts w:ascii="Times New Roman" w:hAnsi="Times New Roman" w:cs="Times New Roman"/>
          <w:sz w:val="28"/>
          <w:szCs w:val="28"/>
        </w:rPr>
      </w:pPr>
      <w:r w:rsidRPr="0024547B">
        <w:rPr>
          <w:rFonts w:ascii="Times New Roman" w:hAnsi="Times New Roman" w:cs="Times New Roman"/>
          <w:color w:val="000000"/>
          <w:sz w:val="28"/>
          <w:szCs w:val="28"/>
        </w:rPr>
        <w:t>​</w:t>
      </w:r>
    </w:p>
    <w:p w:rsidR="00963007" w:rsidRPr="0024547B" w:rsidRDefault="00963007" w:rsidP="00AD3D87">
      <w:pPr>
        <w:spacing w:after="0" w:line="240" w:lineRule="auto"/>
        <w:jc w:val="both"/>
        <w:rPr>
          <w:rFonts w:ascii="Times New Roman" w:hAnsi="Times New Roman" w:cs="Times New Roman"/>
          <w:sz w:val="28"/>
          <w:szCs w:val="28"/>
        </w:rPr>
      </w:pPr>
      <w:r w:rsidRPr="0024547B">
        <w:rPr>
          <w:rFonts w:ascii="Times New Roman" w:hAnsi="Times New Roman" w:cs="Times New Roman"/>
          <w:b/>
          <w:color w:val="000000"/>
          <w:sz w:val="28"/>
          <w:szCs w:val="28"/>
        </w:rPr>
        <w:t>МЕТОДИЧЕСКИЕ МАТЕРИАЛЫ ДЛЯ УЧИТЕЛЯ</w:t>
      </w:r>
    </w:p>
    <w:p w:rsidR="00963007" w:rsidRPr="0024547B" w:rsidRDefault="00963007" w:rsidP="00AD3D87">
      <w:pPr>
        <w:spacing w:after="0" w:line="240" w:lineRule="auto"/>
        <w:ind w:left="120"/>
        <w:jc w:val="both"/>
        <w:rPr>
          <w:rFonts w:ascii="Times New Roman" w:hAnsi="Times New Roman" w:cs="Times New Roman"/>
          <w:sz w:val="28"/>
          <w:szCs w:val="28"/>
        </w:rPr>
      </w:pPr>
      <w:r w:rsidRPr="0024547B">
        <w:rPr>
          <w:rFonts w:ascii="Times New Roman" w:hAnsi="Times New Roman" w:cs="Times New Roman"/>
          <w:color w:val="000000"/>
          <w:sz w:val="28"/>
          <w:szCs w:val="28"/>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w:t>
      </w:r>
      <w:r w:rsidRPr="0024547B">
        <w:rPr>
          <w:rFonts w:ascii="Times New Roman" w:hAnsi="Times New Roman" w:cs="Times New Roman"/>
          <w:sz w:val="28"/>
          <w:szCs w:val="28"/>
        </w:rPr>
        <w:br/>
      </w:r>
      <w:r w:rsidRPr="0024547B">
        <w:rPr>
          <w:rFonts w:ascii="Times New Roman" w:hAnsi="Times New Roman" w:cs="Times New Roman"/>
          <w:color w:val="000000"/>
          <w:sz w:val="28"/>
          <w:szCs w:val="28"/>
        </w:rPr>
        <w:t xml:space="preserve"> *Федеральная рабочая программа основного общего образования. </w:t>
      </w:r>
      <w:r>
        <w:rPr>
          <w:rFonts w:ascii="Times New Roman" w:hAnsi="Times New Roman" w:cs="Times New Roman"/>
          <w:color w:val="000000"/>
          <w:sz w:val="28"/>
          <w:szCs w:val="28"/>
        </w:rPr>
        <w:t>Математика, базовый уровень, для 5</w:t>
      </w:r>
      <w:r w:rsidRPr="0024547B">
        <w:rPr>
          <w:rFonts w:ascii="Times New Roman" w:hAnsi="Times New Roman" w:cs="Times New Roman"/>
          <w:color w:val="000000"/>
          <w:sz w:val="28"/>
          <w:szCs w:val="28"/>
        </w:rPr>
        <w:t>-9 классов образовательных организаций.</w:t>
      </w:r>
      <w:r w:rsidRPr="0024547B">
        <w:rPr>
          <w:rFonts w:ascii="Times New Roman" w:hAnsi="Times New Roman" w:cs="Times New Roman"/>
          <w:sz w:val="28"/>
          <w:szCs w:val="28"/>
        </w:rPr>
        <w:br/>
      </w:r>
      <w:r w:rsidRPr="0024547B">
        <w:rPr>
          <w:rFonts w:ascii="Times New Roman" w:hAnsi="Times New Roman" w:cs="Times New Roman"/>
          <w:color w:val="000000"/>
          <w:sz w:val="28"/>
          <w:szCs w:val="28"/>
        </w:rPr>
        <w:t xml:space="preserve"> *Математика</w:t>
      </w:r>
      <w:r w:rsidR="006933C8">
        <w:rPr>
          <w:rFonts w:ascii="Times New Roman" w:hAnsi="Times New Roman" w:cs="Times New Roman"/>
          <w:color w:val="000000"/>
          <w:sz w:val="28"/>
          <w:szCs w:val="28"/>
        </w:rPr>
        <w:t xml:space="preserve">. </w:t>
      </w:r>
      <w:r w:rsidR="003511DA">
        <w:rPr>
          <w:rFonts w:ascii="Times New Roman" w:hAnsi="Times New Roman" w:cs="Times New Roman"/>
          <w:color w:val="000000"/>
          <w:sz w:val="28"/>
          <w:szCs w:val="28"/>
        </w:rPr>
        <w:t>Геометрия</w:t>
      </w:r>
      <w:r w:rsidRPr="0024547B">
        <w:rPr>
          <w:rFonts w:ascii="Times New Roman" w:hAnsi="Times New Roman" w:cs="Times New Roman"/>
          <w:color w:val="000000"/>
          <w:sz w:val="28"/>
          <w:szCs w:val="28"/>
        </w:rPr>
        <w:t xml:space="preserve">: </w:t>
      </w:r>
      <w:r w:rsidR="006933C8">
        <w:rPr>
          <w:rFonts w:ascii="Times New Roman" w:hAnsi="Times New Roman" w:cs="Times New Roman"/>
          <w:color w:val="000000"/>
          <w:sz w:val="28"/>
          <w:szCs w:val="28"/>
        </w:rPr>
        <w:t>7-9</w:t>
      </w:r>
      <w:r w:rsidRPr="0024547B">
        <w:rPr>
          <w:rFonts w:ascii="Times New Roman" w:hAnsi="Times New Roman" w:cs="Times New Roman"/>
          <w:color w:val="000000"/>
          <w:sz w:val="28"/>
          <w:szCs w:val="28"/>
        </w:rPr>
        <w:t xml:space="preserve"> классы: базовый уровень: методическое пособие к предметной линии учебников по </w:t>
      </w:r>
      <w:proofErr w:type="spellStart"/>
      <w:r w:rsidR="003511DA">
        <w:rPr>
          <w:rFonts w:ascii="Times New Roman" w:hAnsi="Times New Roman" w:cs="Times New Roman"/>
          <w:color w:val="000000"/>
          <w:sz w:val="28"/>
          <w:szCs w:val="28"/>
        </w:rPr>
        <w:t>геометрииЛ.С.Атанасяна</w:t>
      </w:r>
      <w:proofErr w:type="spellEnd"/>
      <w:r w:rsidRPr="0024547B">
        <w:rPr>
          <w:rFonts w:ascii="Times New Roman" w:hAnsi="Times New Roman" w:cs="Times New Roman"/>
          <w:color w:val="000000"/>
          <w:sz w:val="28"/>
          <w:szCs w:val="28"/>
        </w:rPr>
        <w:t xml:space="preserve">, </w:t>
      </w:r>
      <w:proofErr w:type="spellStart"/>
      <w:r w:rsidR="003511DA">
        <w:rPr>
          <w:rFonts w:ascii="Times New Roman" w:hAnsi="Times New Roman" w:cs="Times New Roman"/>
          <w:color w:val="000000"/>
          <w:sz w:val="28"/>
          <w:szCs w:val="28"/>
        </w:rPr>
        <w:t>В.Ф.Бутузова</w:t>
      </w:r>
      <w:proofErr w:type="spellEnd"/>
      <w:r w:rsidR="003511DA">
        <w:rPr>
          <w:rFonts w:ascii="Times New Roman" w:hAnsi="Times New Roman" w:cs="Times New Roman"/>
          <w:color w:val="000000"/>
          <w:sz w:val="28"/>
          <w:szCs w:val="28"/>
        </w:rPr>
        <w:t xml:space="preserve">, </w:t>
      </w:r>
      <w:proofErr w:type="spellStart"/>
      <w:r w:rsidR="003511DA">
        <w:rPr>
          <w:rFonts w:ascii="Times New Roman" w:hAnsi="Times New Roman" w:cs="Times New Roman"/>
          <w:color w:val="000000"/>
          <w:sz w:val="28"/>
          <w:szCs w:val="28"/>
        </w:rPr>
        <w:t>С.Б.Кадомцева</w:t>
      </w:r>
      <w:r w:rsidRPr="0024547B">
        <w:rPr>
          <w:rFonts w:ascii="Times New Roman" w:hAnsi="Times New Roman" w:cs="Times New Roman"/>
          <w:color w:val="000000"/>
          <w:sz w:val="28"/>
          <w:szCs w:val="28"/>
        </w:rPr>
        <w:t>и</w:t>
      </w:r>
      <w:proofErr w:type="spellEnd"/>
      <w:r w:rsidRPr="0024547B">
        <w:rPr>
          <w:rFonts w:ascii="Times New Roman" w:hAnsi="Times New Roman" w:cs="Times New Roman"/>
          <w:color w:val="000000"/>
          <w:sz w:val="28"/>
          <w:szCs w:val="28"/>
        </w:rPr>
        <w:t xml:space="preserve"> др. - Москва: Просвещение, 2023.</w:t>
      </w:r>
      <w:r w:rsidRPr="0024547B">
        <w:rPr>
          <w:rFonts w:ascii="Times New Roman" w:hAnsi="Times New Roman" w:cs="Times New Roman"/>
          <w:sz w:val="28"/>
          <w:szCs w:val="28"/>
        </w:rPr>
        <w:br/>
      </w:r>
      <w:r w:rsidRPr="0024547B">
        <w:rPr>
          <w:rFonts w:ascii="Times New Roman" w:hAnsi="Times New Roman" w:cs="Times New Roman"/>
          <w:sz w:val="28"/>
          <w:szCs w:val="28"/>
        </w:rPr>
        <w:br/>
      </w:r>
      <w:bookmarkStart w:id="9" w:name="7fc9b897-0499-435d-84f2-5e61bb8bfe4f"/>
      <w:bookmarkEnd w:id="9"/>
      <w:r w:rsidRPr="0024547B">
        <w:rPr>
          <w:rFonts w:ascii="Times New Roman" w:hAnsi="Times New Roman" w:cs="Times New Roman"/>
          <w:color w:val="000000"/>
          <w:sz w:val="28"/>
          <w:szCs w:val="28"/>
        </w:rPr>
        <w:t>‌​</w:t>
      </w:r>
    </w:p>
    <w:p w:rsidR="00963007" w:rsidRPr="0024547B" w:rsidRDefault="00963007" w:rsidP="00EC5013">
      <w:pPr>
        <w:spacing w:after="0" w:line="240" w:lineRule="auto"/>
        <w:ind w:left="120" w:firstLine="709"/>
        <w:jc w:val="both"/>
        <w:rPr>
          <w:rFonts w:ascii="Times New Roman" w:hAnsi="Times New Roman" w:cs="Times New Roman"/>
          <w:sz w:val="28"/>
          <w:szCs w:val="28"/>
        </w:rPr>
      </w:pPr>
    </w:p>
    <w:p w:rsidR="00963007" w:rsidRPr="0024547B" w:rsidRDefault="00963007" w:rsidP="00AD3D87">
      <w:pPr>
        <w:spacing w:after="0" w:line="240" w:lineRule="auto"/>
        <w:ind w:left="120"/>
        <w:jc w:val="both"/>
        <w:rPr>
          <w:rFonts w:ascii="Times New Roman" w:hAnsi="Times New Roman" w:cs="Times New Roman"/>
          <w:sz w:val="28"/>
          <w:szCs w:val="28"/>
        </w:rPr>
      </w:pPr>
      <w:r w:rsidRPr="0024547B">
        <w:rPr>
          <w:rFonts w:ascii="Times New Roman" w:hAnsi="Times New Roman" w:cs="Times New Roman"/>
          <w:b/>
          <w:color w:val="000000"/>
          <w:sz w:val="28"/>
          <w:szCs w:val="28"/>
        </w:rPr>
        <w:t>ЦИФРОВЫЕ ОБРАЗОВАТЕЛЬНЫЕ РЕСУРСЫ И РЕСУРСЫ СЕТИ ИНТЕРНЕТ</w:t>
      </w:r>
    </w:p>
    <w:p w:rsidR="00963007" w:rsidRPr="0024547B" w:rsidRDefault="00963007" w:rsidP="00AD3D87">
      <w:pPr>
        <w:spacing w:after="0" w:line="240" w:lineRule="auto"/>
        <w:ind w:left="120"/>
        <w:rPr>
          <w:rFonts w:ascii="Times New Roman" w:hAnsi="Times New Roman" w:cs="Times New Roman"/>
          <w:sz w:val="28"/>
          <w:szCs w:val="28"/>
        </w:rPr>
      </w:pPr>
      <w:r w:rsidRPr="0024547B">
        <w:rPr>
          <w:rFonts w:ascii="Times New Roman" w:hAnsi="Times New Roman" w:cs="Times New Roman"/>
          <w:color w:val="000000"/>
          <w:sz w:val="28"/>
          <w:szCs w:val="28"/>
        </w:rPr>
        <w:t>*Библиотека ЦОК</w:t>
      </w:r>
      <w:r w:rsidRPr="0024547B">
        <w:rPr>
          <w:rFonts w:ascii="Times New Roman" w:hAnsi="Times New Roman" w:cs="Times New Roman"/>
          <w:sz w:val="28"/>
          <w:szCs w:val="28"/>
        </w:rPr>
        <w:br/>
      </w:r>
      <w:hyperlink r:id="rId39" w:history="1">
        <w:r w:rsidR="006B7D87" w:rsidRPr="005F1DC6">
          <w:rPr>
            <w:rStyle w:val="a9"/>
            <w:rFonts w:ascii="Times New Roman" w:hAnsi="Times New Roman" w:cs="Times New Roman"/>
            <w:sz w:val="28"/>
            <w:szCs w:val="28"/>
          </w:rPr>
          <w:t>https://m.edsoo.ru/</w:t>
        </w:r>
      </w:hyperlink>
      <w:r w:rsidRPr="0024547B">
        <w:rPr>
          <w:rFonts w:ascii="Times New Roman" w:hAnsi="Times New Roman" w:cs="Times New Roman"/>
          <w:sz w:val="28"/>
          <w:szCs w:val="28"/>
        </w:rPr>
        <w:br/>
      </w:r>
      <w:r w:rsidRPr="0024547B">
        <w:rPr>
          <w:rFonts w:ascii="Times New Roman" w:hAnsi="Times New Roman" w:cs="Times New Roman"/>
          <w:color w:val="000000"/>
          <w:sz w:val="28"/>
          <w:szCs w:val="28"/>
        </w:rPr>
        <w:t xml:space="preserve"> *Российская электронная школа</w:t>
      </w:r>
      <w:r w:rsidRPr="0024547B">
        <w:rPr>
          <w:rFonts w:ascii="Times New Roman" w:hAnsi="Times New Roman" w:cs="Times New Roman"/>
          <w:sz w:val="28"/>
          <w:szCs w:val="28"/>
        </w:rPr>
        <w:br/>
      </w:r>
      <w:bookmarkStart w:id="10" w:name="f8298865-b615-4fbc-b3b5-26c7aa18d60c"/>
      <w:r w:rsidR="00B91438">
        <w:fldChar w:fldCharType="begin"/>
      </w:r>
      <w:r w:rsidR="00B91438">
        <w:instrText>HYPERLINK "https://resh.edu.ru/"</w:instrText>
      </w:r>
      <w:r w:rsidR="00B91438">
        <w:fldChar w:fldCharType="separate"/>
      </w:r>
      <w:r w:rsidR="006B7D87" w:rsidRPr="005F1DC6">
        <w:rPr>
          <w:rStyle w:val="a9"/>
          <w:rFonts w:ascii="Times New Roman" w:hAnsi="Times New Roman" w:cs="Times New Roman"/>
          <w:sz w:val="28"/>
          <w:szCs w:val="28"/>
        </w:rPr>
        <w:t>https://resh.edu.ru/</w:t>
      </w:r>
      <w:r w:rsidR="00B91438">
        <w:fldChar w:fldCharType="end"/>
      </w:r>
      <w:bookmarkEnd w:id="10"/>
      <w:r w:rsidRPr="0024547B">
        <w:rPr>
          <w:rFonts w:ascii="Times New Roman" w:hAnsi="Times New Roman" w:cs="Times New Roman"/>
          <w:color w:val="333333"/>
          <w:sz w:val="28"/>
          <w:szCs w:val="28"/>
        </w:rPr>
        <w:t>‌</w:t>
      </w:r>
      <w:r w:rsidRPr="0024547B">
        <w:rPr>
          <w:rFonts w:ascii="Times New Roman" w:hAnsi="Times New Roman" w:cs="Times New Roman"/>
          <w:color w:val="000000"/>
          <w:sz w:val="28"/>
          <w:szCs w:val="28"/>
        </w:rPr>
        <w:t>​</w:t>
      </w:r>
    </w:p>
    <w:p w:rsidR="00963007" w:rsidRPr="0024547B" w:rsidRDefault="00963007" w:rsidP="00EC5013">
      <w:pPr>
        <w:spacing w:after="0" w:line="240" w:lineRule="auto"/>
        <w:ind w:firstLine="709"/>
        <w:jc w:val="both"/>
        <w:rPr>
          <w:rFonts w:ascii="Times New Roman" w:hAnsi="Times New Roman" w:cs="Times New Roman"/>
          <w:sz w:val="28"/>
          <w:szCs w:val="28"/>
        </w:rPr>
        <w:sectPr w:rsidR="00963007" w:rsidRPr="0024547B">
          <w:pgSz w:w="11906" w:h="16383"/>
          <w:pgMar w:top="1134" w:right="850" w:bottom="1134" w:left="1701" w:header="720" w:footer="720" w:gutter="0"/>
          <w:cols w:space="720"/>
        </w:sectPr>
      </w:pPr>
    </w:p>
    <w:bookmarkEnd w:id="8"/>
    <w:p w:rsidR="00963007" w:rsidRDefault="00963007" w:rsidP="00EC5013">
      <w:pPr>
        <w:spacing w:after="0" w:line="240" w:lineRule="auto"/>
        <w:ind w:firstLine="709"/>
        <w:jc w:val="right"/>
        <w:rPr>
          <w:rFonts w:ascii="Times New Roman" w:hAnsi="Times New Roman" w:cs="Times New Roman"/>
          <w:sz w:val="28"/>
          <w:szCs w:val="28"/>
        </w:rPr>
      </w:pPr>
      <w:r w:rsidRPr="002C1C17">
        <w:rPr>
          <w:rFonts w:ascii="Times New Roman" w:hAnsi="Times New Roman" w:cs="Times New Roman"/>
          <w:sz w:val="28"/>
          <w:szCs w:val="28"/>
        </w:rPr>
        <w:lastRenderedPageBreak/>
        <w:t>Приложение 1</w:t>
      </w:r>
    </w:p>
    <w:p w:rsidR="00963007" w:rsidRDefault="00963007" w:rsidP="00EC5013">
      <w:pPr>
        <w:spacing w:after="0" w:line="240" w:lineRule="auto"/>
        <w:ind w:firstLine="709"/>
        <w:jc w:val="right"/>
        <w:rPr>
          <w:rFonts w:ascii="Times New Roman" w:hAnsi="Times New Roman" w:cs="Times New Roman"/>
          <w:sz w:val="28"/>
          <w:szCs w:val="28"/>
        </w:rPr>
      </w:pPr>
    </w:p>
    <w:p w:rsidR="00963007" w:rsidRPr="002C1C17" w:rsidRDefault="007E29E7" w:rsidP="00EC501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Фонд о</w:t>
      </w:r>
      <w:r w:rsidR="00963007" w:rsidRPr="002C1C17">
        <w:rPr>
          <w:rFonts w:ascii="Times New Roman" w:hAnsi="Times New Roman" w:cs="Times New Roman"/>
          <w:sz w:val="28"/>
          <w:szCs w:val="28"/>
        </w:rPr>
        <w:t>ценочны</w:t>
      </w:r>
      <w:r>
        <w:rPr>
          <w:rFonts w:ascii="Times New Roman" w:hAnsi="Times New Roman" w:cs="Times New Roman"/>
          <w:sz w:val="28"/>
          <w:szCs w:val="28"/>
        </w:rPr>
        <w:t>х средств</w:t>
      </w:r>
    </w:p>
    <w:p w:rsidR="00963007" w:rsidRPr="002C1C17" w:rsidRDefault="00963007" w:rsidP="00EC5013">
      <w:pPr>
        <w:spacing w:after="0" w:line="240" w:lineRule="auto"/>
        <w:ind w:firstLine="709"/>
        <w:jc w:val="both"/>
        <w:rPr>
          <w:rFonts w:ascii="Times New Roman" w:hAnsi="Times New Roman" w:cs="Times New Roman"/>
          <w:sz w:val="28"/>
          <w:szCs w:val="28"/>
        </w:rPr>
      </w:pPr>
    </w:p>
    <w:tbl>
      <w:tblPr>
        <w:tblStyle w:val="aa"/>
        <w:tblW w:w="10031" w:type="dxa"/>
        <w:tblLook w:val="04A0"/>
      </w:tblPr>
      <w:tblGrid>
        <w:gridCol w:w="1193"/>
        <w:gridCol w:w="1766"/>
        <w:gridCol w:w="3848"/>
        <w:gridCol w:w="3224"/>
      </w:tblGrid>
      <w:tr w:rsidR="007E29E7" w:rsidRPr="002C1C17" w:rsidTr="00875D75">
        <w:tc>
          <w:tcPr>
            <w:tcW w:w="1193" w:type="dxa"/>
          </w:tcPr>
          <w:p w:rsidR="007E29E7" w:rsidRDefault="007E29E7"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E29E7" w:rsidRDefault="007E29E7"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урока</w:t>
            </w:r>
          </w:p>
        </w:tc>
        <w:tc>
          <w:tcPr>
            <w:tcW w:w="1766" w:type="dxa"/>
          </w:tcPr>
          <w:p w:rsidR="007E29E7" w:rsidRDefault="007E29E7"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Вид работы</w:t>
            </w:r>
          </w:p>
        </w:tc>
        <w:tc>
          <w:tcPr>
            <w:tcW w:w="3848" w:type="dxa"/>
          </w:tcPr>
          <w:p w:rsidR="007E29E7" w:rsidRPr="002C1C17" w:rsidRDefault="007E29E7"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Тема</w:t>
            </w:r>
          </w:p>
        </w:tc>
        <w:tc>
          <w:tcPr>
            <w:tcW w:w="3224" w:type="dxa"/>
          </w:tcPr>
          <w:p w:rsidR="007E29E7" w:rsidRPr="002C1C17" w:rsidRDefault="007E29E7" w:rsidP="007E29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Методическое обеспечение</w:t>
            </w:r>
          </w:p>
        </w:tc>
      </w:tr>
      <w:tr w:rsidR="007E29E7" w:rsidRPr="002C1C17" w:rsidTr="00875D75">
        <w:tc>
          <w:tcPr>
            <w:tcW w:w="1193" w:type="dxa"/>
          </w:tcPr>
          <w:p w:rsidR="007E29E7" w:rsidRPr="0024547B" w:rsidRDefault="004C7278" w:rsidP="00743143">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r w:rsidR="00743143">
              <w:rPr>
                <w:rFonts w:ascii="Times New Roman" w:hAnsi="Times New Roman" w:cs="Times New Roman"/>
                <w:color w:val="000000"/>
                <w:sz w:val="28"/>
                <w:szCs w:val="28"/>
              </w:rPr>
              <w:t>2</w:t>
            </w:r>
          </w:p>
        </w:tc>
        <w:tc>
          <w:tcPr>
            <w:tcW w:w="1766" w:type="dxa"/>
          </w:tcPr>
          <w:p w:rsidR="007E29E7" w:rsidRPr="0024547B" w:rsidRDefault="007E29E7" w:rsidP="007E29E7">
            <w:pPr>
              <w:spacing w:after="0" w:line="240" w:lineRule="auto"/>
              <w:jc w:val="both"/>
              <w:rPr>
                <w:rFonts w:ascii="Times New Roman" w:hAnsi="Times New Roman" w:cs="Times New Roman"/>
                <w:color w:val="000000"/>
                <w:sz w:val="28"/>
                <w:szCs w:val="28"/>
              </w:rPr>
            </w:pPr>
            <w:r w:rsidRPr="0024547B">
              <w:rPr>
                <w:rFonts w:ascii="Times New Roman" w:hAnsi="Times New Roman" w:cs="Times New Roman"/>
                <w:color w:val="000000"/>
                <w:sz w:val="28"/>
                <w:szCs w:val="28"/>
              </w:rPr>
              <w:t>Контрольная работа</w:t>
            </w:r>
          </w:p>
        </w:tc>
        <w:tc>
          <w:tcPr>
            <w:tcW w:w="3848" w:type="dxa"/>
          </w:tcPr>
          <w:p w:rsidR="007E29E7" w:rsidRPr="002C1C17" w:rsidRDefault="007E29E7" w:rsidP="007E29E7">
            <w:pPr>
              <w:spacing w:after="0" w:line="240" w:lineRule="auto"/>
              <w:jc w:val="both"/>
              <w:rPr>
                <w:rFonts w:ascii="Times New Roman" w:hAnsi="Times New Roman" w:cs="Times New Roman"/>
                <w:sz w:val="28"/>
                <w:szCs w:val="28"/>
              </w:rPr>
            </w:pPr>
            <w:r w:rsidRPr="0024547B">
              <w:rPr>
                <w:rFonts w:ascii="Times New Roman" w:hAnsi="Times New Roman" w:cs="Times New Roman"/>
                <w:color w:val="000000"/>
                <w:sz w:val="28"/>
                <w:szCs w:val="28"/>
              </w:rPr>
              <w:t xml:space="preserve">Контрольная работа №1 </w:t>
            </w:r>
            <w:r>
              <w:rPr>
                <w:rFonts w:ascii="Times New Roman" w:hAnsi="Times New Roman" w:cs="Times New Roman"/>
                <w:color w:val="000000"/>
                <w:sz w:val="28"/>
                <w:szCs w:val="28"/>
              </w:rPr>
              <w:t xml:space="preserve">по теме </w:t>
            </w:r>
            <w:r w:rsidRPr="00BB378A">
              <w:rPr>
                <w:rFonts w:ascii="Times New Roman" w:hAnsi="Times New Roman" w:cs="Times New Roman"/>
                <w:sz w:val="28"/>
                <w:szCs w:val="23"/>
              </w:rPr>
              <w:t>«</w:t>
            </w:r>
            <w:r w:rsidRPr="001B739D">
              <w:rPr>
                <w:rFonts w:ascii="Times New Roman" w:hAnsi="Times New Roman" w:cs="Times New Roman"/>
                <w:color w:val="000000"/>
                <w:sz w:val="28"/>
                <w:szCs w:val="28"/>
              </w:rPr>
              <w:t>Простейшие геометрические фигуры и их свойства. Измерение геометрических величин</w:t>
            </w:r>
            <w:r w:rsidRPr="00BB378A">
              <w:rPr>
                <w:rFonts w:ascii="Times New Roman" w:hAnsi="Times New Roman" w:cs="Times New Roman"/>
                <w:sz w:val="28"/>
                <w:szCs w:val="23"/>
              </w:rPr>
              <w:t>»</w:t>
            </w:r>
            <w:r w:rsidRPr="00BB378A">
              <w:rPr>
                <w:rFonts w:ascii="Times New Roman" w:hAnsi="Times New Roman" w:cs="Times New Roman"/>
                <w:color w:val="000000"/>
                <w:sz w:val="28"/>
                <w:szCs w:val="28"/>
              </w:rPr>
              <w:t>.</w:t>
            </w:r>
          </w:p>
        </w:tc>
        <w:tc>
          <w:tcPr>
            <w:tcW w:w="3224" w:type="dxa"/>
          </w:tcPr>
          <w:p w:rsidR="007E29E7" w:rsidRPr="002C1C17" w:rsidRDefault="00875D75" w:rsidP="007E29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Утверждено на ШМО (протокол №1 от 28.08.24г)</w:t>
            </w:r>
          </w:p>
        </w:tc>
      </w:tr>
      <w:tr w:rsidR="007E29E7" w:rsidRPr="002C1C17" w:rsidTr="00875D75">
        <w:tc>
          <w:tcPr>
            <w:tcW w:w="1193" w:type="dxa"/>
          </w:tcPr>
          <w:p w:rsidR="007E29E7" w:rsidRDefault="00C1429E" w:rsidP="007E29E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29</w:t>
            </w:r>
          </w:p>
        </w:tc>
        <w:tc>
          <w:tcPr>
            <w:tcW w:w="1766" w:type="dxa"/>
          </w:tcPr>
          <w:p w:rsidR="007E29E7" w:rsidRDefault="007E29E7" w:rsidP="007E29E7">
            <w:pPr>
              <w:spacing w:after="0" w:line="240" w:lineRule="auto"/>
              <w:jc w:val="both"/>
              <w:rPr>
                <w:rFonts w:ascii="Times New Roman" w:hAnsi="Times New Roman" w:cs="Times New Roman"/>
                <w:color w:val="000000"/>
                <w:sz w:val="28"/>
                <w:szCs w:val="28"/>
              </w:rPr>
            </w:pPr>
            <w:r w:rsidRPr="0024547B">
              <w:rPr>
                <w:rFonts w:ascii="Times New Roman" w:hAnsi="Times New Roman" w:cs="Times New Roman"/>
                <w:color w:val="000000"/>
                <w:sz w:val="28"/>
                <w:szCs w:val="28"/>
              </w:rPr>
              <w:t>Контрольная работа</w:t>
            </w:r>
          </w:p>
        </w:tc>
        <w:tc>
          <w:tcPr>
            <w:tcW w:w="3848" w:type="dxa"/>
          </w:tcPr>
          <w:p w:rsidR="007E29E7" w:rsidRPr="002C1C17" w:rsidRDefault="007E29E7" w:rsidP="007E29E7">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Контрольная работа №2 по теме «</w:t>
            </w:r>
            <w:r w:rsidRPr="00BB378A">
              <w:rPr>
                <w:rFonts w:ascii="Times New Roman" w:hAnsi="Times New Roman" w:cs="Times New Roman"/>
                <w:sz w:val="28"/>
                <w:szCs w:val="23"/>
              </w:rPr>
              <w:t>Треугольники</w:t>
            </w:r>
            <w:r>
              <w:rPr>
                <w:rFonts w:ascii="Times New Roman" w:hAnsi="Times New Roman" w:cs="Times New Roman"/>
                <w:color w:val="000000"/>
                <w:sz w:val="28"/>
                <w:szCs w:val="28"/>
              </w:rPr>
              <w:t>».</w:t>
            </w:r>
          </w:p>
        </w:tc>
        <w:tc>
          <w:tcPr>
            <w:tcW w:w="3224" w:type="dxa"/>
          </w:tcPr>
          <w:p w:rsidR="007E29E7" w:rsidRPr="002C1C17" w:rsidRDefault="00875D75" w:rsidP="00875D7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Утверждено на ШМО (протокол №1 от 28.08.24г)</w:t>
            </w:r>
          </w:p>
        </w:tc>
      </w:tr>
      <w:tr w:rsidR="00875D75" w:rsidRPr="002C1C17" w:rsidTr="00875D75">
        <w:tc>
          <w:tcPr>
            <w:tcW w:w="1193" w:type="dxa"/>
          </w:tcPr>
          <w:p w:rsidR="00875D75" w:rsidRPr="0024547B" w:rsidRDefault="00875D75" w:rsidP="007E29E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57</w:t>
            </w:r>
          </w:p>
        </w:tc>
        <w:tc>
          <w:tcPr>
            <w:tcW w:w="1766" w:type="dxa"/>
          </w:tcPr>
          <w:p w:rsidR="00875D75" w:rsidRPr="0024547B" w:rsidRDefault="00875D75" w:rsidP="007E29E7">
            <w:pPr>
              <w:spacing w:after="0" w:line="240" w:lineRule="auto"/>
              <w:jc w:val="both"/>
              <w:rPr>
                <w:rFonts w:ascii="Times New Roman" w:hAnsi="Times New Roman" w:cs="Times New Roman"/>
                <w:color w:val="000000"/>
                <w:sz w:val="28"/>
                <w:szCs w:val="28"/>
              </w:rPr>
            </w:pPr>
            <w:r w:rsidRPr="0024547B">
              <w:rPr>
                <w:rFonts w:ascii="Times New Roman" w:hAnsi="Times New Roman" w:cs="Times New Roman"/>
                <w:color w:val="000000"/>
                <w:sz w:val="28"/>
                <w:szCs w:val="28"/>
              </w:rPr>
              <w:t>Контрольная работа</w:t>
            </w:r>
          </w:p>
        </w:tc>
        <w:tc>
          <w:tcPr>
            <w:tcW w:w="3848" w:type="dxa"/>
          </w:tcPr>
          <w:p w:rsidR="00875D75" w:rsidRPr="002C1C17" w:rsidRDefault="00875D75" w:rsidP="007E29E7">
            <w:pPr>
              <w:spacing w:after="0" w:line="240" w:lineRule="auto"/>
              <w:jc w:val="both"/>
              <w:rPr>
                <w:rFonts w:ascii="Times New Roman" w:hAnsi="Times New Roman" w:cs="Times New Roman"/>
                <w:sz w:val="28"/>
                <w:szCs w:val="28"/>
              </w:rPr>
            </w:pPr>
            <w:r w:rsidRPr="0024547B">
              <w:rPr>
                <w:rFonts w:ascii="Times New Roman" w:hAnsi="Times New Roman" w:cs="Times New Roman"/>
                <w:color w:val="000000"/>
                <w:sz w:val="28"/>
                <w:szCs w:val="28"/>
              </w:rPr>
              <w:t>Контрольная работа №3</w:t>
            </w:r>
            <w:r>
              <w:rPr>
                <w:rFonts w:ascii="Times New Roman" w:hAnsi="Times New Roman" w:cs="Times New Roman"/>
                <w:color w:val="000000"/>
                <w:sz w:val="28"/>
                <w:szCs w:val="28"/>
              </w:rPr>
              <w:t xml:space="preserve"> по теме «</w:t>
            </w:r>
            <w:r w:rsidRPr="001B739D">
              <w:rPr>
                <w:rFonts w:ascii="Times New Roman" w:hAnsi="Times New Roman" w:cs="Times New Roman"/>
                <w:color w:val="000000"/>
                <w:sz w:val="28"/>
                <w:szCs w:val="28"/>
              </w:rPr>
              <w:t>Параллельные прямые, сумма углов треугольника</w:t>
            </w:r>
            <w:r>
              <w:rPr>
                <w:rFonts w:ascii="Times New Roman" w:hAnsi="Times New Roman" w:cs="Times New Roman"/>
                <w:color w:val="000000"/>
                <w:sz w:val="28"/>
                <w:szCs w:val="28"/>
              </w:rPr>
              <w:t>»</w:t>
            </w:r>
            <w:r w:rsidRPr="0024547B">
              <w:rPr>
                <w:rFonts w:ascii="Times New Roman" w:hAnsi="Times New Roman" w:cs="Times New Roman"/>
                <w:color w:val="000000"/>
                <w:sz w:val="28"/>
                <w:szCs w:val="28"/>
              </w:rPr>
              <w:t>.</w:t>
            </w:r>
          </w:p>
        </w:tc>
        <w:tc>
          <w:tcPr>
            <w:tcW w:w="3224" w:type="dxa"/>
          </w:tcPr>
          <w:p w:rsidR="00875D75" w:rsidRDefault="00875D75">
            <w:r w:rsidRPr="00D558A8">
              <w:rPr>
                <w:rFonts w:ascii="Times New Roman" w:hAnsi="Times New Roman" w:cs="Times New Roman"/>
                <w:sz w:val="28"/>
                <w:szCs w:val="28"/>
              </w:rPr>
              <w:t>Утверждено на ШМО (протокол №1 от 28.08.24г)</w:t>
            </w:r>
          </w:p>
        </w:tc>
      </w:tr>
      <w:tr w:rsidR="00875D75" w:rsidRPr="002C1C17" w:rsidTr="00875D75">
        <w:tc>
          <w:tcPr>
            <w:tcW w:w="1193" w:type="dxa"/>
          </w:tcPr>
          <w:p w:rsidR="00875D75" w:rsidRDefault="00875D75" w:rsidP="007E29E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67</w:t>
            </w:r>
          </w:p>
        </w:tc>
        <w:tc>
          <w:tcPr>
            <w:tcW w:w="1766" w:type="dxa"/>
          </w:tcPr>
          <w:p w:rsidR="00875D75" w:rsidRDefault="00875D75" w:rsidP="007E29E7">
            <w:pPr>
              <w:spacing w:after="0" w:line="240" w:lineRule="auto"/>
              <w:jc w:val="both"/>
              <w:rPr>
                <w:rFonts w:ascii="Times New Roman" w:hAnsi="Times New Roman" w:cs="Times New Roman"/>
                <w:color w:val="000000"/>
                <w:sz w:val="28"/>
                <w:szCs w:val="28"/>
              </w:rPr>
            </w:pPr>
            <w:r w:rsidRPr="0024547B">
              <w:rPr>
                <w:rFonts w:ascii="Times New Roman" w:hAnsi="Times New Roman" w:cs="Times New Roman"/>
                <w:color w:val="000000"/>
                <w:sz w:val="28"/>
                <w:szCs w:val="28"/>
              </w:rPr>
              <w:t>Контрольная работа</w:t>
            </w:r>
          </w:p>
        </w:tc>
        <w:tc>
          <w:tcPr>
            <w:tcW w:w="3848" w:type="dxa"/>
          </w:tcPr>
          <w:p w:rsidR="00875D75" w:rsidRPr="002C1C17" w:rsidRDefault="00875D75" w:rsidP="007E29E7">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Год</w:t>
            </w:r>
            <w:r w:rsidRPr="0024547B">
              <w:rPr>
                <w:rFonts w:ascii="Times New Roman" w:hAnsi="Times New Roman" w:cs="Times New Roman"/>
                <w:color w:val="000000"/>
                <w:sz w:val="28"/>
                <w:szCs w:val="28"/>
              </w:rPr>
              <w:t>овая контрольная работа.</w:t>
            </w:r>
          </w:p>
        </w:tc>
        <w:tc>
          <w:tcPr>
            <w:tcW w:w="3224" w:type="dxa"/>
          </w:tcPr>
          <w:p w:rsidR="00875D75" w:rsidRDefault="00875D75">
            <w:r w:rsidRPr="00D558A8">
              <w:rPr>
                <w:rFonts w:ascii="Times New Roman" w:hAnsi="Times New Roman" w:cs="Times New Roman"/>
                <w:sz w:val="28"/>
                <w:szCs w:val="28"/>
              </w:rPr>
              <w:t>Утверждено на ШМО (протокол №1 от 28.08.24г)</w:t>
            </w:r>
          </w:p>
        </w:tc>
      </w:tr>
    </w:tbl>
    <w:p w:rsidR="00963007" w:rsidRDefault="00963007" w:rsidP="00EC5013">
      <w:pPr>
        <w:spacing w:after="0" w:line="240" w:lineRule="auto"/>
        <w:ind w:firstLine="709"/>
        <w:jc w:val="right"/>
        <w:rPr>
          <w:rFonts w:ascii="Times New Roman" w:hAnsi="Times New Roman" w:cs="Times New Roman"/>
          <w:sz w:val="28"/>
          <w:szCs w:val="28"/>
        </w:rPr>
      </w:pPr>
    </w:p>
    <w:p w:rsidR="00963007" w:rsidRDefault="00963007" w:rsidP="00EC5013">
      <w:pPr>
        <w:spacing w:after="0" w:line="240" w:lineRule="auto"/>
        <w:ind w:firstLine="709"/>
        <w:jc w:val="right"/>
        <w:rPr>
          <w:rFonts w:ascii="Times New Roman" w:hAnsi="Times New Roman" w:cs="Times New Roman"/>
          <w:sz w:val="28"/>
          <w:szCs w:val="28"/>
        </w:rPr>
      </w:pPr>
    </w:p>
    <w:p w:rsidR="00963007" w:rsidRDefault="00963007" w:rsidP="00EC5013">
      <w:pPr>
        <w:spacing w:after="0" w:line="240" w:lineRule="auto"/>
        <w:ind w:firstLine="709"/>
        <w:jc w:val="right"/>
        <w:rPr>
          <w:rFonts w:ascii="Times New Roman" w:hAnsi="Times New Roman" w:cs="Times New Roman"/>
          <w:sz w:val="28"/>
          <w:szCs w:val="28"/>
        </w:rPr>
      </w:pPr>
      <w:r w:rsidRPr="002C1C17">
        <w:rPr>
          <w:rFonts w:ascii="Times New Roman" w:hAnsi="Times New Roman" w:cs="Times New Roman"/>
          <w:sz w:val="28"/>
          <w:szCs w:val="28"/>
        </w:rPr>
        <w:t xml:space="preserve">Приложение </w:t>
      </w:r>
      <w:r w:rsidR="0032567F">
        <w:rPr>
          <w:rFonts w:ascii="Times New Roman" w:hAnsi="Times New Roman" w:cs="Times New Roman"/>
          <w:sz w:val="28"/>
          <w:szCs w:val="28"/>
        </w:rPr>
        <w:t>2</w:t>
      </w:r>
    </w:p>
    <w:p w:rsidR="00963007" w:rsidRPr="002C1C17" w:rsidRDefault="00963007" w:rsidP="00EC5013">
      <w:pPr>
        <w:spacing w:after="0" w:line="240" w:lineRule="auto"/>
        <w:ind w:firstLine="709"/>
        <w:jc w:val="right"/>
        <w:rPr>
          <w:rFonts w:ascii="Times New Roman" w:hAnsi="Times New Roman" w:cs="Times New Roman"/>
          <w:sz w:val="28"/>
          <w:szCs w:val="28"/>
        </w:rPr>
      </w:pPr>
    </w:p>
    <w:p w:rsidR="00B21B10" w:rsidRDefault="00963007" w:rsidP="00B21B10">
      <w:pPr>
        <w:spacing w:after="0" w:line="240" w:lineRule="auto"/>
        <w:ind w:left="120"/>
        <w:jc w:val="center"/>
        <w:rPr>
          <w:rFonts w:ascii="Times New Roman" w:hAnsi="Times New Roman"/>
          <w:color w:val="000000"/>
          <w:sz w:val="28"/>
        </w:rPr>
      </w:pPr>
      <w:r w:rsidRPr="00B00885">
        <w:rPr>
          <w:rFonts w:ascii="Times New Roman" w:hAnsi="Times New Roman" w:cs="Times New Roman"/>
          <w:sz w:val="28"/>
          <w:szCs w:val="28"/>
        </w:rPr>
        <w:t xml:space="preserve">Система оценивания по </w:t>
      </w:r>
      <w:r w:rsidRPr="00B21B10">
        <w:rPr>
          <w:rFonts w:ascii="Times New Roman" w:hAnsi="Times New Roman" w:cs="Times New Roman"/>
          <w:sz w:val="28"/>
          <w:szCs w:val="28"/>
        </w:rPr>
        <w:t>учебному</w:t>
      </w:r>
      <w:r w:rsidR="00B21B10" w:rsidRPr="00B21B10">
        <w:rPr>
          <w:rFonts w:ascii="Times New Roman" w:hAnsi="Times New Roman" w:cs="Times New Roman"/>
          <w:sz w:val="28"/>
          <w:szCs w:val="28"/>
        </w:rPr>
        <w:t xml:space="preserve"> </w:t>
      </w:r>
      <w:r w:rsidR="00B21B10" w:rsidRPr="00B21B10">
        <w:rPr>
          <w:rFonts w:ascii="Times New Roman" w:hAnsi="Times New Roman"/>
          <w:color w:val="000000"/>
          <w:sz w:val="28"/>
        </w:rPr>
        <w:t>предмет</w:t>
      </w:r>
      <w:r w:rsidR="00B21B10">
        <w:rPr>
          <w:rFonts w:ascii="Times New Roman" w:hAnsi="Times New Roman"/>
          <w:color w:val="000000"/>
          <w:sz w:val="28"/>
        </w:rPr>
        <w:t>у</w:t>
      </w:r>
      <w:r w:rsidR="00B21B10" w:rsidRPr="00B21B10">
        <w:rPr>
          <w:rFonts w:ascii="Times New Roman" w:hAnsi="Times New Roman"/>
          <w:color w:val="000000"/>
          <w:sz w:val="28"/>
        </w:rPr>
        <w:t xml:space="preserve"> «Математика»</w:t>
      </w:r>
    </w:p>
    <w:p w:rsidR="00963007" w:rsidRPr="00B00885" w:rsidRDefault="00B21B10" w:rsidP="00B21B10">
      <w:pPr>
        <w:spacing w:after="0" w:line="240" w:lineRule="auto"/>
        <w:ind w:left="120"/>
        <w:jc w:val="center"/>
        <w:rPr>
          <w:rFonts w:ascii="Times New Roman" w:hAnsi="Times New Roman" w:cs="Times New Roman"/>
          <w:sz w:val="28"/>
          <w:szCs w:val="28"/>
        </w:rPr>
      </w:pPr>
      <w:r w:rsidRPr="00B21B10">
        <w:rPr>
          <w:rFonts w:ascii="Times New Roman" w:hAnsi="Times New Roman"/>
          <w:color w:val="000000"/>
          <w:sz w:val="28"/>
        </w:rPr>
        <w:t xml:space="preserve"> (</w:t>
      </w:r>
      <w:r>
        <w:rPr>
          <w:rFonts w:ascii="Times New Roman" w:hAnsi="Times New Roman"/>
          <w:color w:val="000000"/>
          <w:sz w:val="28"/>
        </w:rPr>
        <w:t xml:space="preserve">учебный </w:t>
      </w:r>
      <w:r w:rsidRPr="00B21B10">
        <w:rPr>
          <w:rFonts w:ascii="Times New Roman" w:hAnsi="Times New Roman"/>
          <w:color w:val="000000"/>
          <w:sz w:val="28"/>
        </w:rPr>
        <w:t xml:space="preserve">курс </w:t>
      </w:r>
      <w:r w:rsidR="00963007" w:rsidRPr="00B00885">
        <w:rPr>
          <w:rFonts w:ascii="Times New Roman" w:hAnsi="Times New Roman" w:cs="Times New Roman"/>
          <w:sz w:val="28"/>
          <w:szCs w:val="28"/>
        </w:rPr>
        <w:t xml:space="preserve"> «</w:t>
      </w:r>
      <w:r w:rsidR="004C7278">
        <w:rPr>
          <w:rFonts w:ascii="Times New Roman" w:hAnsi="Times New Roman" w:cs="Times New Roman"/>
          <w:sz w:val="28"/>
          <w:szCs w:val="28"/>
        </w:rPr>
        <w:t>Геометрия</w:t>
      </w:r>
      <w:r w:rsidR="00963007" w:rsidRPr="00B00885">
        <w:rPr>
          <w:rFonts w:ascii="Times New Roman" w:hAnsi="Times New Roman" w:cs="Times New Roman"/>
          <w:sz w:val="28"/>
          <w:szCs w:val="28"/>
        </w:rPr>
        <w:t>»</w:t>
      </w:r>
      <w:r>
        <w:rPr>
          <w:rFonts w:ascii="Times New Roman" w:hAnsi="Times New Roman" w:cs="Times New Roman"/>
          <w:sz w:val="28"/>
          <w:szCs w:val="28"/>
        </w:rPr>
        <w:t>)</w:t>
      </w:r>
    </w:p>
    <w:p w:rsidR="00963007" w:rsidRPr="002C1C17" w:rsidRDefault="00963007" w:rsidP="00EC5013">
      <w:pPr>
        <w:spacing w:after="0" w:line="240" w:lineRule="auto"/>
        <w:ind w:firstLine="709"/>
        <w:jc w:val="center"/>
        <w:rPr>
          <w:rFonts w:ascii="Times New Roman" w:hAnsi="Times New Roman" w:cs="Times New Roman"/>
          <w:b/>
          <w:sz w:val="28"/>
          <w:szCs w:val="28"/>
        </w:rPr>
      </w:pPr>
    </w:p>
    <w:p w:rsidR="00963007" w:rsidRDefault="00963007" w:rsidP="00EC5013">
      <w:pPr>
        <w:pStyle w:val="a7"/>
        <w:spacing w:before="0" w:beforeAutospacing="0" w:after="0" w:afterAutospacing="0"/>
        <w:ind w:firstLine="709"/>
        <w:jc w:val="both"/>
        <w:rPr>
          <w:sz w:val="28"/>
          <w:szCs w:val="28"/>
          <w:u w:val="single"/>
        </w:rPr>
      </w:pPr>
      <w:r w:rsidRPr="003213D5">
        <w:rPr>
          <w:sz w:val="28"/>
          <w:szCs w:val="28"/>
          <w:u w:val="single"/>
        </w:rPr>
        <w:t>Критерии оценивания контрольных,  самостоятельных  и практических работ обучающихся</w:t>
      </w:r>
    </w:p>
    <w:p w:rsidR="00963007" w:rsidRPr="003213D5" w:rsidRDefault="00963007" w:rsidP="00EC5013">
      <w:pPr>
        <w:pStyle w:val="a7"/>
        <w:spacing w:before="0" w:beforeAutospacing="0" w:after="0" w:afterAutospacing="0"/>
        <w:ind w:firstLine="709"/>
        <w:jc w:val="both"/>
        <w:rPr>
          <w:sz w:val="28"/>
          <w:szCs w:val="28"/>
          <w:u w:val="single"/>
        </w:rPr>
      </w:pP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xml:space="preserve">Отметка «5» ставится, если: </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работа выполнена полностью;</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в логических рассуждениях и обосновании решения нет пробелов и ошибок;</w:t>
      </w:r>
    </w:p>
    <w:p w:rsidR="00963007" w:rsidRDefault="00963007" w:rsidP="00EC5013">
      <w:pPr>
        <w:pStyle w:val="a7"/>
        <w:spacing w:before="0" w:beforeAutospacing="0" w:after="0" w:afterAutospacing="0"/>
        <w:ind w:firstLine="709"/>
        <w:jc w:val="both"/>
        <w:rPr>
          <w:sz w:val="28"/>
          <w:szCs w:val="28"/>
        </w:rPr>
      </w:pPr>
      <w:r w:rsidRPr="003213D5">
        <w:rPr>
          <w:sz w:val="28"/>
          <w:szCs w:val="28"/>
        </w:rPr>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Отметка «4» ставится в следующих случаях:</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lastRenderedPageBreak/>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963007" w:rsidRPr="003213D5" w:rsidRDefault="00963007" w:rsidP="00EC5013">
      <w:pPr>
        <w:pStyle w:val="a7"/>
        <w:numPr>
          <w:ilvl w:val="0"/>
          <w:numId w:val="15"/>
        </w:numPr>
        <w:spacing w:before="0" w:beforeAutospacing="0" w:after="0" w:afterAutospacing="0"/>
        <w:ind w:left="142" w:firstLine="709"/>
        <w:jc w:val="both"/>
        <w:rPr>
          <w:sz w:val="28"/>
          <w:szCs w:val="28"/>
        </w:rPr>
      </w:pPr>
      <w:r w:rsidRPr="003213D5">
        <w:rPr>
          <w:sz w:val="28"/>
          <w:szCs w:val="28"/>
        </w:rPr>
        <w:t>выполнено правильно 80% работы.</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Отметка «3» ставится, если:</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963007" w:rsidRPr="003213D5" w:rsidRDefault="00963007" w:rsidP="00EC5013">
      <w:pPr>
        <w:pStyle w:val="a7"/>
        <w:numPr>
          <w:ilvl w:val="0"/>
          <w:numId w:val="15"/>
        </w:numPr>
        <w:spacing w:before="0" w:beforeAutospacing="0" w:after="0" w:afterAutospacing="0"/>
        <w:ind w:left="142" w:firstLine="709"/>
        <w:jc w:val="both"/>
        <w:rPr>
          <w:sz w:val="28"/>
          <w:szCs w:val="28"/>
        </w:rPr>
      </w:pPr>
      <w:r w:rsidRPr="003213D5">
        <w:rPr>
          <w:sz w:val="28"/>
          <w:szCs w:val="28"/>
        </w:rPr>
        <w:t>правильно выполнено 50% работы.</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Отметка «2» ставится, если:</w:t>
      </w: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 допущены существенные ошибки, показавшие, что обучающийся не обладает обязательными умениями по данной теме в полной мере;</w:t>
      </w:r>
    </w:p>
    <w:p w:rsidR="00963007" w:rsidRPr="003213D5" w:rsidRDefault="00963007" w:rsidP="00EC5013">
      <w:pPr>
        <w:pStyle w:val="a7"/>
        <w:numPr>
          <w:ilvl w:val="0"/>
          <w:numId w:val="15"/>
        </w:numPr>
        <w:spacing w:before="0" w:beforeAutospacing="0" w:after="0" w:afterAutospacing="0"/>
        <w:ind w:left="142" w:firstLine="709"/>
        <w:jc w:val="both"/>
        <w:rPr>
          <w:sz w:val="28"/>
          <w:szCs w:val="28"/>
        </w:rPr>
      </w:pPr>
      <w:r w:rsidRPr="003213D5">
        <w:rPr>
          <w:sz w:val="28"/>
          <w:szCs w:val="28"/>
        </w:rPr>
        <w:t xml:space="preserve">выполнено правильно менее 50% работы. </w:t>
      </w:r>
    </w:p>
    <w:p w:rsidR="00963007" w:rsidRPr="003213D5" w:rsidRDefault="00963007" w:rsidP="00EC5013">
      <w:pPr>
        <w:pStyle w:val="a7"/>
        <w:spacing w:before="0" w:beforeAutospacing="0" w:after="0" w:afterAutospacing="0"/>
        <w:ind w:left="142" w:firstLine="709"/>
        <w:jc w:val="both"/>
        <w:rPr>
          <w:sz w:val="28"/>
          <w:szCs w:val="28"/>
        </w:rPr>
      </w:pPr>
    </w:p>
    <w:p w:rsidR="00963007" w:rsidRPr="003213D5" w:rsidRDefault="00963007" w:rsidP="00EC5013">
      <w:pPr>
        <w:pStyle w:val="a7"/>
        <w:shd w:val="clear" w:color="auto" w:fill="FFFFFF"/>
        <w:spacing w:before="0" w:beforeAutospacing="0" w:after="0" w:afterAutospacing="0"/>
        <w:ind w:firstLine="709"/>
        <w:jc w:val="both"/>
        <w:rPr>
          <w:sz w:val="28"/>
          <w:szCs w:val="28"/>
          <w:u w:val="single"/>
        </w:rPr>
      </w:pPr>
      <w:r w:rsidRPr="003213D5">
        <w:rPr>
          <w:color w:val="333333"/>
          <w:sz w:val="28"/>
          <w:szCs w:val="28"/>
        </w:rPr>
        <w:t> </w:t>
      </w:r>
      <w:r w:rsidRPr="003213D5">
        <w:rPr>
          <w:rStyle w:val="a3"/>
          <w:rFonts w:eastAsiaTheme="majorEastAsia"/>
          <w:sz w:val="28"/>
          <w:szCs w:val="28"/>
          <w:u w:val="single"/>
        </w:rPr>
        <w:t>Оценка письменной работы, содержащей только примеры.</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5</w:t>
      </w:r>
      <w:r w:rsidRPr="003213D5">
        <w:rPr>
          <w:sz w:val="28"/>
          <w:szCs w:val="28"/>
        </w:rPr>
        <w:t>» – вся работа выполнена безошибочно и нет исправлений;</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4</w:t>
      </w:r>
      <w:r w:rsidRPr="003213D5">
        <w:rPr>
          <w:sz w:val="28"/>
          <w:szCs w:val="28"/>
        </w:rPr>
        <w:t>» – допущены 1 — 2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3</w:t>
      </w:r>
      <w:r w:rsidRPr="003213D5">
        <w:rPr>
          <w:sz w:val="28"/>
          <w:szCs w:val="28"/>
        </w:rPr>
        <w:t>» – допущены 3 — 4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2</w:t>
      </w:r>
      <w:r w:rsidRPr="003213D5">
        <w:rPr>
          <w:sz w:val="28"/>
          <w:szCs w:val="28"/>
        </w:rPr>
        <w:t>» – допущены 5 и более вычислительных ошибок.</w:t>
      </w:r>
    </w:p>
    <w:p w:rsidR="00963007" w:rsidRPr="003213D5" w:rsidRDefault="00963007" w:rsidP="00EC5013">
      <w:pPr>
        <w:pStyle w:val="a7"/>
        <w:shd w:val="clear" w:color="auto" w:fill="FFFFFF"/>
        <w:spacing w:before="0" w:beforeAutospacing="0" w:after="0" w:afterAutospacing="0"/>
        <w:ind w:firstLine="709"/>
        <w:jc w:val="both"/>
        <w:rPr>
          <w:sz w:val="28"/>
          <w:szCs w:val="28"/>
        </w:rPr>
      </w:pP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rStyle w:val="a3"/>
          <w:rFonts w:eastAsiaTheme="majorEastAsia"/>
          <w:sz w:val="28"/>
          <w:szCs w:val="28"/>
          <w:u w:val="single"/>
        </w:rPr>
        <w:t>Оценка письменной работы, содержащей только задачи</w:t>
      </w:r>
      <w:r w:rsidRPr="003213D5">
        <w:rPr>
          <w:rStyle w:val="a3"/>
          <w:rFonts w:eastAsiaTheme="majorEastAsia"/>
          <w:sz w:val="28"/>
          <w:szCs w:val="28"/>
        </w:rPr>
        <w:t>.</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5</w:t>
      </w:r>
      <w:r w:rsidRPr="003213D5">
        <w:rPr>
          <w:sz w:val="28"/>
          <w:szCs w:val="28"/>
        </w:rPr>
        <w:t>» – все задачи решены и нет исправлений;</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4</w:t>
      </w:r>
      <w:r w:rsidRPr="003213D5">
        <w:rPr>
          <w:sz w:val="28"/>
          <w:szCs w:val="28"/>
        </w:rPr>
        <w:t>» – нет ошибок в ходе решения задачи, но допущены 1- 2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3</w:t>
      </w:r>
      <w:r w:rsidRPr="003213D5">
        <w:rPr>
          <w:sz w:val="28"/>
          <w:szCs w:val="28"/>
        </w:rPr>
        <w:t>» – хотя бы одна ошибка в ходе решения задачи и одна вычислительная ошибка или если вычислительных ошибок нет, но не решена 1 задача;</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2</w:t>
      </w:r>
      <w:r w:rsidRPr="003213D5">
        <w:rPr>
          <w:sz w:val="28"/>
          <w:szCs w:val="28"/>
        </w:rPr>
        <w:t>» – допущена ошибка в ходе решения 2 задач или допущена 1 ошибка в ходе решения задачи и 2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p>
    <w:p w:rsidR="00963007" w:rsidRPr="003213D5" w:rsidRDefault="00963007" w:rsidP="00EC5013">
      <w:pPr>
        <w:pStyle w:val="a7"/>
        <w:shd w:val="clear" w:color="auto" w:fill="FFFFFF"/>
        <w:spacing w:before="0" w:beforeAutospacing="0" w:after="0" w:afterAutospacing="0"/>
        <w:ind w:firstLine="709"/>
        <w:jc w:val="both"/>
        <w:rPr>
          <w:sz w:val="28"/>
          <w:szCs w:val="28"/>
          <w:u w:val="single"/>
        </w:rPr>
      </w:pPr>
      <w:r w:rsidRPr="003213D5">
        <w:rPr>
          <w:rStyle w:val="a3"/>
          <w:rFonts w:eastAsiaTheme="majorEastAsia"/>
          <w:sz w:val="28"/>
          <w:szCs w:val="28"/>
          <w:u w:val="single"/>
        </w:rPr>
        <w:t>Оценка комбинированных работ</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rStyle w:val="a3"/>
          <w:rFonts w:eastAsiaTheme="majorEastAsia"/>
          <w:sz w:val="28"/>
          <w:szCs w:val="28"/>
        </w:rPr>
        <w:t>(1 задача, примеры и задание другого вида).</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5</w:t>
      </w:r>
      <w:r w:rsidRPr="003213D5">
        <w:rPr>
          <w:sz w:val="28"/>
          <w:szCs w:val="28"/>
        </w:rPr>
        <w:t>» – вся работа выполнена безошибочно и нет исправлений;</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4</w:t>
      </w:r>
      <w:r w:rsidRPr="003213D5">
        <w:rPr>
          <w:sz w:val="28"/>
          <w:szCs w:val="28"/>
        </w:rPr>
        <w:t>» – допущены 1- 2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3</w:t>
      </w:r>
      <w:r w:rsidRPr="003213D5">
        <w:rPr>
          <w:sz w:val="28"/>
          <w:szCs w:val="28"/>
        </w:rPr>
        <w:t>» -  допущены ошибки в ходе решения задачи при правильном выполнении всех остальных заданий или допущены 3 — 4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2</w:t>
      </w:r>
      <w:r w:rsidRPr="003213D5">
        <w:rPr>
          <w:sz w:val="28"/>
          <w:szCs w:val="28"/>
        </w:rPr>
        <w:t>» - допущены ошибки в ходе решения задачи и хотя бы одна вычислительная ошибка или при решении задачи и примеров допущено более 5 вычислительных ошибок.</w:t>
      </w:r>
    </w:p>
    <w:p w:rsidR="00963007" w:rsidRPr="003213D5" w:rsidRDefault="00963007" w:rsidP="00EC5013">
      <w:pPr>
        <w:pStyle w:val="a7"/>
        <w:shd w:val="clear" w:color="auto" w:fill="FFFFFF"/>
        <w:spacing w:before="0" w:beforeAutospacing="0" w:after="0" w:afterAutospacing="0"/>
        <w:ind w:firstLine="709"/>
        <w:jc w:val="both"/>
        <w:rPr>
          <w:sz w:val="28"/>
          <w:szCs w:val="28"/>
        </w:rPr>
      </w:pPr>
    </w:p>
    <w:p w:rsidR="00963007" w:rsidRPr="003213D5" w:rsidRDefault="00963007" w:rsidP="00EC5013">
      <w:pPr>
        <w:pStyle w:val="a7"/>
        <w:shd w:val="clear" w:color="auto" w:fill="FFFFFF"/>
        <w:spacing w:before="0" w:beforeAutospacing="0" w:after="0" w:afterAutospacing="0"/>
        <w:ind w:firstLine="709"/>
        <w:jc w:val="both"/>
        <w:rPr>
          <w:sz w:val="28"/>
          <w:szCs w:val="28"/>
          <w:u w:val="single"/>
        </w:rPr>
      </w:pPr>
      <w:r w:rsidRPr="003213D5">
        <w:rPr>
          <w:rStyle w:val="a3"/>
          <w:rFonts w:eastAsiaTheme="majorEastAsia"/>
          <w:sz w:val="28"/>
          <w:szCs w:val="28"/>
          <w:u w:val="single"/>
        </w:rPr>
        <w:t>Оценка комбинированных работ (2 задачи и примеры).</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5</w:t>
      </w:r>
      <w:r w:rsidRPr="003213D5">
        <w:rPr>
          <w:sz w:val="28"/>
          <w:szCs w:val="28"/>
        </w:rPr>
        <w:t>» – вся работа выполнена безошибочно и нет исправлений;</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lastRenderedPageBreak/>
        <w:t>«</w:t>
      </w:r>
      <w:r w:rsidRPr="003213D5">
        <w:rPr>
          <w:rStyle w:val="a3"/>
          <w:rFonts w:eastAsiaTheme="majorEastAsia"/>
          <w:sz w:val="28"/>
          <w:szCs w:val="28"/>
        </w:rPr>
        <w:t>4</w:t>
      </w:r>
      <w:r w:rsidRPr="003213D5">
        <w:rPr>
          <w:sz w:val="28"/>
          <w:szCs w:val="28"/>
        </w:rPr>
        <w:t>» – допущены 1- 2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3</w:t>
      </w:r>
      <w:r w:rsidRPr="003213D5">
        <w:rPr>
          <w:sz w:val="28"/>
          <w:szCs w:val="28"/>
        </w:rPr>
        <w:t>» – допущены ошибки в ходе решения одной из задач или допущены 3- 4 вычислительные ошибки;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w:t>
      </w:r>
      <w:r w:rsidRPr="003213D5">
        <w:rPr>
          <w:rStyle w:val="a3"/>
          <w:rFonts w:eastAsiaTheme="majorEastAsia"/>
          <w:sz w:val="28"/>
          <w:szCs w:val="28"/>
        </w:rPr>
        <w:t>2</w:t>
      </w:r>
      <w:r w:rsidRPr="003213D5">
        <w:rPr>
          <w:sz w:val="28"/>
          <w:szCs w:val="28"/>
        </w:rPr>
        <w:t>» –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w:t>
      </w:r>
    </w:p>
    <w:p w:rsidR="00963007" w:rsidRPr="003213D5" w:rsidRDefault="00963007" w:rsidP="00EC5013">
      <w:pPr>
        <w:pStyle w:val="a7"/>
        <w:shd w:val="clear" w:color="auto" w:fill="FFFFFF"/>
        <w:spacing w:before="0" w:beforeAutospacing="0" w:after="0" w:afterAutospacing="0"/>
        <w:ind w:firstLine="709"/>
        <w:jc w:val="both"/>
        <w:rPr>
          <w:sz w:val="28"/>
          <w:szCs w:val="28"/>
        </w:rPr>
      </w:pPr>
    </w:p>
    <w:p w:rsidR="00963007" w:rsidRPr="003213D5" w:rsidRDefault="00963007" w:rsidP="00EC5013">
      <w:pPr>
        <w:pStyle w:val="a7"/>
        <w:spacing w:before="0" w:beforeAutospacing="0" w:after="0" w:afterAutospacing="0"/>
        <w:ind w:firstLine="709"/>
        <w:rPr>
          <w:sz w:val="28"/>
          <w:szCs w:val="28"/>
          <w:u w:val="single"/>
        </w:rPr>
      </w:pPr>
      <w:r w:rsidRPr="003213D5">
        <w:rPr>
          <w:sz w:val="28"/>
          <w:szCs w:val="28"/>
          <w:u w:val="single"/>
        </w:rPr>
        <w:t>Критерии оценивания тестовых работ обучающихся</w:t>
      </w:r>
    </w:p>
    <w:p w:rsidR="00963007" w:rsidRPr="003213D5" w:rsidRDefault="00963007" w:rsidP="00EC5013">
      <w:pPr>
        <w:pStyle w:val="a7"/>
        <w:spacing w:before="0" w:beforeAutospacing="0" w:after="0" w:afterAutospacing="0"/>
        <w:ind w:firstLine="709"/>
        <w:rPr>
          <w:sz w:val="28"/>
          <w:szCs w:val="28"/>
        </w:rPr>
      </w:pPr>
      <w:r w:rsidRPr="003213D5">
        <w:rPr>
          <w:sz w:val="28"/>
          <w:szCs w:val="28"/>
          <w:u w:val="single"/>
        </w:rPr>
        <w:t>Отметка «5»</w:t>
      </w:r>
      <w:r w:rsidRPr="003213D5">
        <w:rPr>
          <w:sz w:val="28"/>
          <w:szCs w:val="28"/>
        </w:rPr>
        <w:t xml:space="preserve"> ставится, если выполнено 91-100% работы.</w:t>
      </w:r>
    </w:p>
    <w:p w:rsidR="00963007" w:rsidRPr="003213D5" w:rsidRDefault="00963007" w:rsidP="00EC5013">
      <w:pPr>
        <w:pStyle w:val="a7"/>
        <w:spacing w:before="0" w:beforeAutospacing="0" w:after="0" w:afterAutospacing="0"/>
        <w:ind w:firstLine="709"/>
        <w:rPr>
          <w:sz w:val="28"/>
          <w:szCs w:val="28"/>
        </w:rPr>
      </w:pPr>
      <w:r w:rsidRPr="003213D5">
        <w:rPr>
          <w:sz w:val="28"/>
          <w:szCs w:val="28"/>
          <w:u w:val="single"/>
        </w:rPr>
        <w:t>Отметка «4»</w:t>
      </w:r>
      <w:r w:rsidRPr="003213D5">
        <w:rPr>
          <w:sz w:val="28"/>
          <w:szCs w:val="28"/>
        </w:rPr>
        <w:t xml:space="preserve"> ставится, если выполнено 75-90% работы. </w:t>
      </w:r>
    </w:p>
    <w:p w:rsidR="00963007" w:rsidRPr="003213D5" w:rsidRDefault="00963007" w:rsidP="00EC5013">
      <w:pPr>
        <w:pStyle w:val="a7"/>
        <w:spacing w:before="0" w:beforeAutospacing="0" w:after="0" w:afterAutospacing="0"/>
        <w:ind w:firstLine="709"/>
        <w:rPr>
          <w:sz w:val="28"/>
          <w:szCs w:val="28"/>
        </w:rPr>
      </w:pPr>
      <w:r w:rsidRPr="003213D5">
        <w:rPr>
          <w:sz w:val="28"/>
          <w:szCs w:val="28"/>
          <w:u w:val="single"/>
        </w:rPr>
        <w:t>Отметка «3»</w:t>
      </w:r>
      <w:r w:rsidRPr="003213D5">
        <w:rPr>
          <w:sz w:val="28"/>
          <w:szCs w:val="28"/>
        </w:rPr>
        <w:t xml:space="preserve"> ставится, если выполнено 50-74% работы. </w:t>
      </w:r>
    </w:p>
    <w:p w:rsidR="00963007" w:rsidRPr="003213D5" w:rsidRDefault="00963007" w:rsidP="00EC5013">
      <w:pPr>
        <w:pStyle w:val="a7"/>
        <w:spacing w:before="0" w:beforeAutospacing="0" w:after="0" w:afterAutospacing="0"/>
        <w:ind w:firstLine="709"/>
      </w:pPr>
      <w:r w:rsidRPr="003213D5">
        <w:rPr>
          <w:sz w:val="28"/>
          <w:szCs w:val="28"/>
          <w:u w:val="single"/>
        </w:rPr>
        <w:t>Отметка «2»</w:t>
      </w:r>
      <w:r w:rsidRPr="003213D5">
        <w:rPr>
          <w:sz w:val="28"/>
          <w:szCs w:val="28"/>
        </w:rPr>
        <w:t xml:space="preserve"> ставится, если выполнено 20-49% работы</w:t>
      </w:r>
      <w:r w:rsidRPr="003213D5">
        <w:t xml:space="preserve">. </w:t>
      </w:r>
    </w:p>
    <w:p w:rsidR="00963007" w:rsidRPr="003213D5" w:rsidRDefault="00963007" w:rsidP="00EC5013">
      <w:pPr>
        <w:pStyle w:val="a7"/>
        <w:shd w:val="clear" w:color="auto" w:fill="FFFFFF"/>
        <w:spacing w:before="0" w:beforeAutospacing="0" w:after="0" w:afterAutospacing="0"/>
        <w:ind w:firstLine="709"/>
        <w:jc w:val="both"/>
        <w:rPr>
          <w:sz w:val="28"/>
          <w:szCs w:val="28"/>
        </w:rPr>
      </w:pPr>
    </w:p>
    <w:p w:rsidR="00963007" w:rsidRPr="003213D5" w:rsidRDefault="00963007" w:rsidP="00EC5013">
      <w:pPr>
        <w:pStyle w:val="a7"/>
        <w:spacing w:before="0" w:beforeAutospacing="0" w:after="0" w:afterAutospacing="0"/>
        <w:ind w:firstLine="709"/>
        <w:jc w:val="both"/>
        <w:rPr>
          <w:bCs/>
          <w:sz w:val="28"/>
          <w:szCs w:val="28"/>
        </w:rPr>
      </w:pPr>
    </w:p>
    <w:p w:rsidR="00963007" w:rsidRPr="003213D5" w:rsidRDefault="00963007" w:rsidP="00EC5013">
      <w:pPr>
        <w:pStyle w:val="a7"/>
        <w:spacing w:before="0" w:beforeAutospacing="0" w:after="0" w:afterAutospacing="0"/>
        <w:ind w:firstLine="709"/>
        <w:jc w:val="both"/>
        <w:rPr>
          <w:sz w:val="28"/>
          <w:szCs w:val="28"/>
          <w:u w:val="single"/>
        </w:rPr>
      </w:pPr>
      <w:r w:rsidRPr="003213D5">
        <w:rPr>
          <w:bCs/>
          <w:sz w:val="28"/>
          <w:szCs w:val="28"/>
          <w:u w:val="single"/>
        </w:rPr>
        <w:t>Критерии оценки устных индивидуальных и фронтальных ответов.</w:t>
      </w:r>
    </w:p>
    <w:p w:rsidR="00963007" w:rsidRPr="003213D5" w:rsidRDefault="00963007" w:rsidP="00EC5013">
      <w:pPr>
        <w:pStyle w:val="a7"/>
        <w:numPr>
          <w:ilvl w:val="0"/>
          <w:numId w:val="8"/>
        </w:numPr>
        <w:spacing w:before="0" w:beforeAutospacing="0" w:after="0" w:afterAutospacing="0"/>
        <w:ind w:firstLine="709"/>
        <w:jc w:val="both"/>
        <w:rPr>
          <w:sz w:val="28"/>
          <w:szCs w:val="28"/>
        </w:rPr>
      </w:pPr>
      <w:r w:rsidRPr="003213D5">
        <w:rPr>
          <w:sz w:val="28"/>
          <w:szCs w:val="28"/>
        </w:rPr>
        <w:t>Активность участия.</w:t>
      </w:r>
    </w:p>
    <w:p w:rsidR="00963007" w:rsidRPr="003213D5" w:rsidRDefault="00963007" w:rsidP="00EC5013">
      <w:pPr>
        <w:pStyle w:val="a7"/>
        <w:numPr>
          <w:ilvl w:val="0"/>
          <w:numId w:val="8"/>
        </w:numPr>
        <w:spacing w:before="0" w:beforeAutospacing="0" w:after="0" w:afterAutospacing="0"/>
        <w:ind w:firstLine="709"/>
        <w:jc w:val="both"/>
        <w:rPr>
          <w:sz w:val="28"/>
          <w:szCs w:val="28"/>
        </w:rPr>
      </w:pPr>
      <w:r w:rsidRPr="003213D5">
        <w:rPr>
          <w:sz w:val="28"/>
          <w:szCs w:val="28"/>
        </w:rPr>
        <w:t>Умение собеседника прочувствовать суть вопроса.</w:t>
      </w:r>
    </w:p>
    <w:p w:rsidR="00963007" w:rsidRPr="003213D5" w:rsidRDefault="00963007" w:rsidP="00EC5013">
      <w:pPr>
        <w:pStyle w:val="a7"/>
        <w:numPr>
          <w:ilvl w:val="0"/>
          <w:numId w:val="8"/>
        </w:numPr>
        <w:spacing w:before="0" w:beforeAutospacing="0" w:after="0" w:afterAutospacing="0"/>
        <w:ind w:firstLine="709"/>
        <w:jc w:val="both"/>
        <w:rPr>
          <w:sz w:val="28"/>
          <w:szCs w:val="28"/>
        </w:rPr>
      </w:pPr>
      <w:r w:rsidRPr="003213D5">
        <w:rPr>
          <w:sz w:val="28"/>
          <w:szCs w:val="28"/>
        </w:rPr>
        <w:t>Искренность ответов, их развернутость, образность, аргументированность.</w:t>
      </w:r>
    </w:p>
    <w:p w:rsidR="00963007" w:rsidRPr="003213D5" w:rsidRDefault="00963007" w:rsidP="00EC5013">
      <w:pPr>
        <w:pStyle w:val="a7"/>
        <w:numPr>
          <w:ilvl w:val="0"/>
          <w:numId w:val="8"/>
        </w:numPr>
        <w:spacing w:before="0" w:beforeAutospacing="0" w:after="0" w:afterAutospacing="0"/>
        <w:ind w:firstLine="709"/>
        <w:jc w:val="both"/>
        <w:rPr>
          <w:sz w:val="28"/>
          <w:szCs w:val="28"/>
        </w:rPr>
      </w:pPr>
      <w:r w:rsidRPr="003213D5">
        <w:rPr>
          <w:sz w:val="28"/>
          <w:szCs w:val="28"/>
        </w:rPr>
        <w:t>Самостоятельность.</w:t>
      </w:r>
    </w:p>
    <w:p w:rsidR="00963007" w:rsidRPr="003213D5" w:rsidRDefault="00963007" w:rsidP="00EC5013">
      <w:pPr>
        <w:pStyle w:val="a7"/>
        <w:numPr>
          <w:ilvl w:val="0"/>
          <w:numId w:val="8"/>
        </w:numPr>
        <w:spacing w:before="0" w:beforeAutospacing="0" w:after="0" w:afterAutospacing="0"/>
        <w:ind w:firstLine="709"/>
        <w:jc w:val="both"/>
        <w:rPr>
          <w:sz w:val="28"/>
          <w:szCs w:val="28"/>
        </w:rPr>
      </w:pPr>
      <w:r w:rsidRPr="003213D5">
        <w:rPr>
          <w:sz w:val="28"/>
          <w:szCs w:val="28"/>
        </w:rPr>
        <w:t>Оригинальность суждений.</w:t>
      </w:r>
    </w:p>
    <w:p w:rsidR="00963007" w:rsidRPr="003213D5" w:rsidRDefault="00963007" w:rsidP="00EC5013">
      <w:pPr>
        <w:pStyle w:val="a7"/>
        <w:spacing w:before="0" w:beforeAutospacing="0" w:after="0" w:afterAutospacing="0"/>
        <w:ind w:left="720" w:firstLine="709"/>
        <w:jc w:val="both"/>
        <w:rPr>
          <w:sz w:val="28"/>
          <w:szCs w:val="28"/>
        </w:rPr>
      </w:pPr>
    </w:p>
    <w:p w:rsidR="00963007" w:rsidRPr="003213D5" w:rsidRDefault="00963007" w:rsidP="00EC5013">
      <w:pPr>
        <w:pStyle w:val="a7"/>
        <w:spacing w:before="0" w:beforeAutospacing="0" w:after="0" w:afterAutospacing="0"/>
        <w:ind w:firstLine="709"/>
        <w:jc w:val="both"/>
        <w:rPr>
          <w:sz w:val="28"/>
          <w:szCs w:val="28"/>
        </w:rPr>
      </w:pPr>
      <w:r w:rsidRPr="003213D5">
        <w:rPr>
          <w:sz w:val="28"/>
          <w:szCs w:val="28"/>
        </w:rPr>
        <w:t>В основу критериев оценки учебной деятельности учащихся положены объективность и единый подход. При 5-балльной оценке для всех установлены общедидактические критерии:</w:t>
      </w:r>
    </w:p>
    <w:p w:rsidR="00963007" w:rsidRPr="003213D5" w:rsidRDefault="00963007" w:rsidP="00EC5013">
      <w:pPr>
        <w:pStyle w:val="a7"/>
        <w:spacing w:before="0" w:beforeAutospacing="0" w:after="0" w:afterAutospacing="0"/>
        <w:ind w:firstLine="709"/>
        <w:jc w:val="both"/>
        <w:rPr>
          <w:sz w:val="28"/>
          <w:szCs w:val="28"/>
        </w:rPr>
      </w:pPr>
      <w:r w:rsidRPr="003213D5">
        <w:rPr>
          <w:iCs/>
          <w:sz w:val="28"/>
          <w:szCs w:val="28"/>
          <w:u w:val="single"/>
        </w:rPr>
        <w:t>Отметка "5"</w:t>
      </w:r>
      <w:r w:rsidRPr="003213D5">
        <w:rPr>
          <w:sz w:val="28"/>
          <w:szCs w:val="28"/>
        </w:rPr>
        <w:t xml:space="preserve"> ставится в случае:</w:t>
      </w:r>
    </w:p>
    <w:p w:rsidR="00963007" w:rsidRPr="003213D5" w:rsidRDefault="00963007" w:rsidP="00EC5013">
      <w:pPr>
        <w:pStyle w:val="a7"/>
        <w:numPr>
          <w:ilvl w:val="0"/>
          <w:numId w:val="9"/>
        </w:numPr>
        <w:spacing w:before="0" w:beforeAutospacing="0" w:after="0" w:afterAutospacing="0"/>
        <w:ind w:firstLine="709"/>
        <w:jc w:val="both"/>
        <w:rPr>
          <w:sz w:val="28"/>
          <w:szCs w:val="28"/>
        </w:rPr>
      </w:pPr>
      <w:r w:rsidRPr="003213D5">
        <w:rPr>
          <w:sz w:val="28"/>
          <w:szCs w:val="28"/>
        </w:rPr>
        <w:t>Знания, понимания, глубины усвоения обучающимся всего объёма программного материала.</w:t>
      </w:r>
    </w:p>
    <w:p w:rsidR="00963007" w:rsidRPr="003213D5" w:rsidRDefault="00963007" w:rsidP="00EC5013">
      <w:pPr>
        <w:pStyle w:val="a7"/>
        <w:numPr>
          <w:ilvl w:val="0"/>
          <w:numId w:val="9"/>
        </w:numPr>
        <w:spacing w:before="0" w:beforeAutospacing="0" w:after="0" w:afterAutospacing="0"/>
        <w:ind w:firstLine="709"/>
        <w:jc w:val="both"/>
        <w:rPr>
          <w:sz w:val="28"/>
          <w:szCs w:val="28"/>
        </w:rPr>
      </w:pPr>
      <w:r w:rsidRPr="003213D5">
        <w:rPr>
          <w:sz w:val="28"/>
          <w:szCs w:val="28"/>
        </w:rPr>
        <w:t>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963007" w:rsidRPr="003213D5" w:rsidRDefault="00963007" w:rsidP="00EC5013">
      <w:pPr>
        <w:pStyle w:val="a7"/>
        <w:numPr>
          <w:ilvl w:val="0"/>
          <w:numId w:val="9"/>
        </w:numPr>
        <w:spacing w:before="0" w:beforeAutospacing="0" w:after="0" w:afterAutospacing="0"/>
        <w:ind w:firstLine="709"/>
        <w:jc w:val="both"/>
        <w:rPr>
          <w:sz w:val="28"/>
          <w:szCs w:val="28"/>
        </w:rPr>
      </w:pPr>
      <w:r w:rsidRPr="003213D5">
        <w:rPr>
          <w:sz w:val="28"/>
          <w:szCs w:val="28"/>
        </w:rPr>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963007" w:rsidRPr="003213D5" w:rsidRDefault="00963007" w:rsidP="00EC5013">
      <w:pPr>
        <w:pStyle w:val="a7"/>
        <w:spacing w:before="0" w:beforeAutospacing="0" w:after="0" w:afterAutospacing="0"/>
        <w:ind w:firstLine="709"/>
        <w:jc w:val="both"/>
        <w:rPr>
          <w:sz w:val="28"/>
          <w:szCs w:val="28"/>
        </w:rPr>
      </w:pPr>
      <w:r w:rsidRPr="003213D5">
        <w:rPr>
          <w:iCs/>
          <w:sz w:val="28"/>
          <w:szCs w:val="28"/>
          <w:u w:val="single"/>
        </w:rPr>
        <w:t>Отметка "4":</w:t>
      </w:r>
    </w:p>
    <w:p w:rsidR="00963007" w:rsidRPr="003213D5" w:rsidRDefault="00963007" w:rsidP="00EC5013">
      <w:pPr>
        <w:pStyle w:val="a7"/>
        <w:numPr>
          <w:ilvl w:val="0"/>
          <w:numId w:val="10"/>
        </w:numPr>
        <w:spacing w:before="0" w:beforeAutospacing="0" w:after="0" w:afterAutospacing="0"/>
        <w:ind w:firstLine="709"/>
        <w:jc w:val="both"/>
        <w:rPr>
          <w:sz w:val="28"/>
          <w:szCs w:val="28"/>
        </w:rPr>
      </w:pPr>
      <w:r w:rsidRPr="003213D5">
        <w:rPr>
          <w:sz w:val="28"/>
          <w:szCs w:val="28"/>
        </w:rPr>
        <w:t>Знание всего изученного программного материала.</w:t>
      </w:r>
    </w:p>
    <w:p w:rsidR="00963007" w:rsidRPr="003213D5" w:rsidRDefault="00963007" w:rsidP="00EC5013">
      <w:pPr>
        <w:pStyle w:val="a7"/>
        <w:numPr>
          <w:ilvl w:val="0"/>
          <w:numId w:val="10"/>
        </w:numPr>
        <w:spacing w:before="0" w:beforeAutospacing="0" w:after="0" w:afterAutospacing="0"/>
        <w:ind w:firstLine="709"/>
        <w:jc w:val="both"/>
        <w:rPr>
          <w:sz w:val="28"/>
          <w:szCs w:val="28"/>
        </w:rPr>
      </w:pPr>
      <w:r w:rsidRPr="003213D5">
        <w:rPr>
          <w:sz w:val="28"/>
          <w:szCs w:val="28"/>
        </w:rPr>
        <w:t>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963007" w:rsidRPr="003213D5" w:rsidRDefault="00963007" w:rsidP="00EC5013">
      <w:pPr>
        <w:pStyle w:val="a7"/>
        <w:numPr>
          <w:ilvl w:val="0"/>
          <w:numId w:val="10"/>
        </w:numPr>
        <w:spacing w:before="0" w:beforeAutospacing="0" w:after="0" w:afterAutospacing="0"/>
        <w:ind w:firstLine="709"/>
        <w:jc w:val="both"/>
        <w:rPr>
          <w:sz w:val="28"/>
          <w:szCs w:val="28"/>
        </w:rPr>
      </w:pPr>
      <w:r w:rsidRPr="003213D5">
        <w:rPr>
          <w:sz w:val="28"/>
          <w:szCs w:val="28"/>
        </w:rPr>
        <w:lastRenderedPageBreak/>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963007" w:rsidRPr="003213D5" w:rsidRDefault="00963007" w:rsidP="00EC5013">
      <w:pPr>
        <w:pStyle w:val="a7"/>
        <w:spacing w:before="0" w:beforeAutospacing="0" w:after="0" w:afterAutospacing="0"/>
        <w:ind w:firstLine="709"/>
        <w:jc w:val="both"/>
        <w:rPr>
          <w:sz w:val="28"/>
          <w:szCs w:val="28"/>
        </w:rPr>
      </w:pPr>
      <w:r w:rsidRPr="003213D5">
        <w:rPr>
          <w:iCs/>
          <w:sz w:val="28"/>
          <w:szCs w:val="28"/>
          <w:u w:val="single"/>
        </w:rPr>
        <w:t xml:space="preserve">Отметка "3" </w:t>
      </w:r>
      <w:r w:rsidRPr="003213D5">
        <w:rPr>
          <w:sz w:val="28"/>
          <w:szCs w:val="28"/>
        </w:rPr>
        <w:t>(уровень представлений, сочетающихся с элементами научных понятий):</w:t>
      </w:r>
    </w:p>
    <w:p w:rsidR="00963007" w:rsidRPr="003213D5" w:rsidRDefault="00963007" w:rsidP="00EC5013">
      <w:pPr>
        <w:pStyle w:val="a7"/>
        <w:numPr>
          <w:ilvl w:val="0"/>
          <w:numId w:val="11"/>
        </w:numPr>
        <w:spacing w:before="0" w:beforeAutospacing="0" w:after="0" w:afterAutospacing="0"/>
        <w:ind w:firstLine="709"/>
        <w:jc w:val="both"/>
        <w:rPr>
          <w:sz w:val="28"/>
          <w:szCs w:val="28"/>
        </w:rPr>
      </w:pPr>
      <w:r w:rsidRPr="003213D5">
        <w:rPr>
          <w:sz w:val="28"/>
          <w:szCs w:val="28"/>
        </w:rPr>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963007" w:rsidRPr="003213D5" w:rsidRDefault="00963007" w:rsidP="00EC5013">
      <w:pPr>
        <w:pStyle w:val="a7"/>
        <w:numPr>
          <w:ilvl w:val="0"/>
          <w:numId w:val="11"/>
        </w:numPr>
        <w:spacing w:before="0" w:beforeAutospacing="0" w:after="0" w:afterAutospacing="0"/>
        <w:ind w:firstLine="709"/>
        <w:jc w:val="both"/>
        <w:rPr>
          <w:sz w:val="28"/>
          <w:szCs w:val="28"/>
        </w:rPr>
      </w:pPr>
      <w:r w:rsidRPr="003213D5">
        <w:rPr>
          <w:sz w:val="28"/>
          <w:szCs w:val="28"/>
        </w:rPr>
        <w:t>Умение работать на уровне воспроизведения, затруднения при ответах на видоизменённые вопросы.</w:t>
      </w:r>
    </w:p>
    <w:p w:rsidR="00963007" w:rsidRPr="003213D5" w:rsidRDefault="00963007" w:rsidP="00EC5013">
      <w:pPr>
        <w:pStyle w:val="a7"/>
        <w:numPr>
          <w:ilvl w:val="0"/>
          <w:numId w:val="11"/>
        </w:numPr>
        <w:spacing w:before="0" w:beforeAutospacing="0" w:after="0" w:afterAutospacing="0"/>
        <w:ind w:firstLine="709"/>
        <w:jc w:val="both"/>
        <w:rPr>
          <w:sz w:val="28"/>
          <w:szCs w:val="28"/>
        </w:rPr>
      </w:pPr>
      <w:r w:rsidRPr="003213D5">
        <w:rPr>
          <w:sz w:val="28"/>
          <w:szCs w:val="28"/>
        </w:rPr>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963007" w:rsidRPr="003213D5" w:rsidRDefault="00963007" w:rsidP="00EC5013">
      <w:pPr>
        <w:pStyle w:val="a7"/>
        <w:spacing w:before="0" w:beforeAutospacing="0" w:after="0" w:afterAutospacing="0"/>
        <w:ind w:firstLine="709"/>
        <w:jc w:val="both"/>
        <w:rPr>
          <w:sz w:val="28"/>
          <w:szCs w:val="28"/>
        </w:rPr>
      </w:pPr>
      <w:r w:rsidRPr="003213D5">
        <w:rPr>
          <w:iCs/>
          <w:sz w:val="28"/>
          <w:szCs w:val="28"/>
          <w:u w:val="single"/>
        </w:rPr>
        <w:t>Отметка "2":</w:t>
      </w:r>
    </w:p>
    <w:p w:rsidR="00963007" w:rsidRPr="003213D5" w:rsidRDefault="00963007" w:rsidP="00EC5013">
      <w:pPr>
        <w:pStyle w:val="a7"/>
        <w:numPr>
          <w:ilvl w:val="0"/>
          <w:numId w:val="12"/>
        </w:numPr>
        <w:spacing w:before="0" w:beforeAutospacing="0" w:after="0" w:afterAutospacing="0"/>
        <w:ind w:firstLine="709"/>
        <w:jc w:val="both"/>
        <w:rPr>
          <w:sz w:val="28"/>
          <w:szCs w:val="28"/>
        </w:rPr>
      </w:pPr>
      <w:r w:rsidRPr="003213D5">
        <w:rPr>
          <w:sz w:val="28"/>
          <w:szCs w:val="28"/>
        </w:rPr>
        <w:t>Знание и усвоение материала на уровне ниже минимальных требований программы, отдельные представления об изученном материале.</w:t>
      </w:r>
    </w:p>
    <w:p w:rsidR="00963007" w:rsidRPr="003213D5" w:rsidRDefault="00963007" w:rsidP="00EC5013">
      <w:pPr>
        <w:pStyle w:val="a7"/>
        <w:numPr>
          <w:ilvl w:val="0"/>
          <w:numId w:val="12"/>
        </w:numPr>
        <w:spacing w:before="0" w:beforeAutospacing="0" w:after="0" w:afterAutospacing="0"/>
        <w:ind w:firstLine="709"/>
        <w:jc w:val="both"/>
        <w:rPr>
          <w:sz w:val="28"/>
          <w:szCs w:val="28"/>
        </w:rPr>
      </w:pPr>
      <w:r w:rsidRPr="003213D5">
        <w:rPr>
          <w:sz w:val="28"/>
          <w:szCs w:val="28"/>
        </w:rPr>
        <w:t>Отсутствие умений работать на уровне воспроизведения, затруднения при ответах на стандартные вопросы.</w:t>
      </w:r>
    </w:p>
    <w:p w:rsidR="00963007" w:rsidRPr="003213D5" w:rsidRDefault="00963007" w:rsidP="00EC5013">
      <w:pPr>
        <w:pStyle w:val="a7"/>
        <w:numPr>
          <w:ilvl w:val="0"/>
          <w:numId w:val="12"/>
        </w:numPr>
        <w:spacing w:before="0" w:beforeAutospacing="0" w:after="0" w:afterAutospacing="0"/>
        <w:ind w:firstLine="709"/>
        <w:jc w:val="both"/>
        <w:rPr>
          <w:sz w:val="28"/>
          <w:szCs w:val="28"/>
        </w:rPr>
      </w:pPr>
      <w:r w:rsidRPr="003213D5">
        <w:rPr>
          <w:sz w:val="28"/>
          <w:szCs w:val="28"/>
        </w:rPr>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963007" w:rsidRPr="003213D5" w:rsidRDefault="00963007" w:rsidP="00EC5013">
      <w:pPr>
        <w:pStyle w:val="a7"/>
        <w:numPr>
          <w:ilvl w:val="0"/>
          <w:numId w:val="12"/>
        </w:numPr>
        <w:spacing w:before="0" w:beforeAutospacing="0" w:after="0" w:afterAutospacing="0"/>
        <w:ind w:firstLine="709"/>
        <w:jc w:val="both"/>
        <w:rPr>
          <w:sz w:val="28"/>
          <w:szCs w:val="28"/>
        </w:rPr>
      </w:pPr>
      <w:r w:rsidRPr="003213D5">
        <w:rPr>
          <w:sz w:val="28"/>
          <w:szCs w:val="28"/>
        </w:rPr>
        <w:t>Ставится за полное незнание изученного материала, отсутствие элементарных умений и навыков.</w:t>
      </w:r>
    </w:p>
    <w:p w:rsidR="00963007" w:rsidRDefault="00963007" w:rsidP="00EC5013">
      <w:pPr>
        <w:pStyle w:val="a7"/>
        <w:spacing w:before="0" w:beforeAutospacing="0" w:after="0" w:afterAutospacing="0"/>
        <w:ind w:firstLine="709"/>
        <w:jc w:val="both"/>
        <w:rPr>
          <w:sz w:val="28"/>
          <w:szCs w:val="28"/>
        </w:rPr>
      </w:pPr>
    </w:p>
    <w:p w:rsidR="00963007" w:rsidRDefault="00963007" w:rsidP="00EC5013">
      <w:pPr>
        <w:pStyle w:val="a7"/>
        <w:spacing w:before="0" w:beforeAutospacing="0" w:after="0" w:afterAutospacing="0"/>
        <w:ind w:firstLine="709"/>
        <w:jc w:val="both"/>
        <w:rPr>
          <w:sz w:val="28"/>
          <w:szCs w:val="28"/>
        </w:rPr>
      </w:pPr>
      <w:r w:rsidRPr="003213D5">
        <w:rPr>
          <w:sz w:val="28"/>
          <w:szCs w:val="28"/>
        </w:rPr>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rStyle w:val="a3"/>
          <w:rFonts w:eastAsiaTheme="majorEastAsia"/>
          <w:sz w:val="28"/>
          <w:szCs w:val="28"/>
        </w:rPr>
        <w:t>Грубые ошибки:</w:t>
      </w:r>
    </w:p>
    <w:p w:rsidR="00963007" w:rsidRPr="003213D5" w:rsidRDefault="00963007" w:rsidP="00EC5013">
      <w:pPr>
        <w:pStyle w:val="a7"/>
        <w:numPr>
          <w:ilvl w:val="0"/>
          <w:numId w:val="13"/>
        </w:numPr>
        <w:shd w:val="clear" w:color="auto" w:fill="FFFFFF"/>
        <w:spacing w:before="0" w:beforeAutospacing="0" w:after="0" w:afterAutospacing="0"/>
        <w:ind w:firstLine="709"/>
        <w:jc w:val="both"/>
        <w:rPr>
          <w:sz w:val="28"/>
          <w:szCs w:val="28"/>
        </w:rPr>
      </w:pPr>
      <w:r w:rsidRPr="003213D5">
        <w:rPr>
          <w:sz w:val="28"/>
          <w:szCs w:val="28"/>
        </w:rPr>
        <w:t>неверное выполнение вычислений вследствие неточного применения правил;</w:t>
      </w:r>
    </w:p>
    <w:p w:rsidR="00963007" w:rsidRPr="003213D5" w:rsidRDefault="00963007" w:rsidP="00EC5013">
      <w:pPr>
        <w:pStyle w:val="a7"/>
        <w:numPr>
          <w:ilvl w:val="0"/>
          <w:numId w:val="13"/>
        </w:numPr>
        <w:shd w:val="clear" w:color="auto" w:fill="FFFFFF"/>
        <w:spacing w:before="0" w:beforeAutospacing="0" w:after="0" w:afterAutospacing="0"/>
        <w:ind w:firstLine="709"/>
        <w:jc w:val="both"/>
        <w:rPr>
          <w:sz w:val="28"/>
          <w:szCs w:val="28"/>
        </w:rPr>
      </w:pPr>
      <w:r w:rsidRPr="003213D5">
        <w:rPr>
          <w:sz w:val="28"/>
          <w:szCs w:val="28"/>
        </w:rPr>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963007" w:rsidRPr="003213D5" w:rsidRDefault="00963007" w:rsidP="00EC5013">
      <w:pPr>
        <w:pStyle w:val="a7"/>
        <w:numPr>
          <w:ilvl w:val="0"/>
          <w:numId w:val="13"/>
        </w:numPr>
        <w:shd w:val="clear" w:color="auto" w:fill="FFFFFF"/>
        <w:spacing w:before="0" w:beforeAutospacing="0" w:after="0" w:afterAutospacing="0"/>
        <w:ind w:firstLine="709"/>
        <w:jc w:val="both"/>
        <w:rPr>
          <w:sz w:val="28"/>
          <w:szCs w:val="28"/>
        </w:rPr>
      </w:pPr>
      <w:r w:rsidRPr="003213D5">
        <w:rPr>
          <w:sz w:val="28"/>
          <w:szCs w:val="28"/>
        </w:rPr>
        <w:t>неумение правильно выполнить измерение и построение геометрических фигур.</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rStyle w:val="a3"/>
          <w:rFonts w:eastAsiaTheme="majorEastAsia"/>
          <w:sz w:val="28"/>
          <w:szCs w:val="28"/>
        </w:rPr>
        <w:lastRenderedPageBreak/>
        <w:t>Негрубые ошибки:</w:t>
      </w:r>
    </w:p>
    <w:p w:rsidR="00963007" w:rsidRPr="003213D5" w:rsidRDefault="00963007" w:rsidP="00EC5013">
      <w:pPr>
        <w:pStyle w:val="a7"/>
        <w:numPr>
          <w:ilvl w:val="0"/>
          <w:numId w:val="14"/>
        </w:numPr>
        <w:shd w:val="clear" w:color="auto" w:fill="FFFFFF"/>
        <w:spacing w:before="0" w:beforeAutospacing="0" w:after="0" w:afterAutospacing="0"/>
        <w:ind w:firstLine="709"/>
        <w:jc w:val="both"/>
        <w:rPr>
          <w:sz w:val="28"/>
          <w:szCs w:val="28"/>
        </w:rPr>
      </w:pPr>
      <w:r w:rsidRPr="003213D5">
        <w:rPr>
          <w:sz w:val="28"/>
          <w:szCs w:val="28"/>
        </w:rPr>
        <w:t>ошибки, допущенные в процессе списывания числовых данных (искажение, замена) знаков арифметических действий;</w:t>
      </w:r>
    </w:p>
    <w:p w:rsidR="00963007" w:rsidRPr="003213D5" w:rsidRDefault="00963007" w:rsidP="00EC5013">
      <w:pPr>
        <w:pStyle w:val="a7"/>
        <w:numPr>
          <w:ilvl w:val="0"/>
          <w:numId w:val="14"/>
        </w:numPr>
        <w:shd w:val="clear" w:color="auto" w:fill="FFFFFF"/>
        <w:spacing w:before="0" w:beforeAutospacing="0" w:after="0" w:afterAutospacing="0"/>
        <w:ind w:firstLine="709"/>
        <w:jc w:val="both"/>
        <w:rPr>
          <w:sz w:val="28"/>
          <w:szCs w:val="28"/>
        </w:rPr>
      </w:pPr>
      <w:r w:rsidRPr="003213D5">
        <w:rPr>
          <w:sz w:val="28"/>
          <w:szCs w:val="28"/>
        </w:rPr>
        <w:t>нарушение в формулировке вопроса (ответа) задачи;</w:t>
      </w:r>
    </w:p>
    <w:p w:rsidR="00963007" w:rsidRPr="003213D5" w:rsidRDefault="00963007" w:rsidP="00EC5013">
      <w:pPr>
        <w:pStyle w:val="a7"/>
        <w:numPr>
          <w:ilvl w:val="0"/>
          <w:numId w:val="14"/>
        </w:numPr>
        <w:shd w:val="clear" w:color="auto" w:fill="FFFFFF"/>
        <w:spacing w:before="0" w:beforeAutospacing="0" w:after="0" w:afterAutospacing="0"/>
        <w:ind w:firstLine="709"/>
        <w:jc w:val="both"/>
        <w:rPr>
          <w:sz w:val="28"/>
          <w:szCs w:val="28"/>
        </w:rPr>
      </w:pPr>
      <w:r w:rsidRPr="003213D5">
        <w:rPr>
          <w:sz w:val="28"/>
          <w:szCs w:val="28"/>
        </w:rPr>
        <w:t>правильности расположения записей, чертежей;</w:t>
      </w:r>
    </w:p>
    <w:p w:rsidR="00963007" w:rsidRPr="003213D5" w:rsidRDefault="00963007" w:rsidP="00EC5013">
      <w:pPr>
        <w:pStyle w:val="a7"/>
        <w:numPr>
          <w:ilvl w:val="0"/>
          <w:numId w:val="14"/>
        </w:numPr>
        <w:shd w:val="clear" w:color="auto" w:fill="FFFFFF"/>
        <w:spacing w:before="0" w:beforeAutospacing="0" w:after="0" w:afterAutospacing="0"/>
        <w:ind w:firstLine="709"/>
        <w:jc w:val="both"/>
        <w:rPr>
          <w:sz w:val="28"/>
          <w:szCs w:val="28"/>
        </w:rPr>
      </w:pPr>
      <w:r w:rsidRPr="003213D5">
        <w:rPr>
          <w:sz w:val="28"/>
          <w:szCs w:val="28"/>
        </w:rPr>
        <w:t>небольшая неточность в измерении и черчении.</w:t>
      </w:r>
    </w:p>
    <w:p w:rsidR="00963007" w:rsidRPr="003213D5" w:rsidRDefault="00963007" w:rsidP="00EC5013">
      <w:pPr>
        <w:pStyle w:val="a7"/>
        <w:shd w:val="clear" w:color="auto" w:fill="FFFFFF"/>
        <w:spacing w:before="0" w:beforeAutospacing="0" w:after="0" w:afterAutospacing="0"/>
        <w:ind w:firstLine="709"/>
        <w:jc w:val="both"/>
        <w:rPr>
          <w:sz w:val="28"/>
          <w:szCs w:val="28"/>
        </w:rPr>
      </w:pPr>
      <w:r w:rsidRPr="003213D5">
        <w:rPr>
          <w:sz w:val="28"/>
          <w:szCs w:val="28"/>
        </w:rPr>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p>
    <w:p w:rsidR="00963007" w:rsidRPr="0024547B" w:rsidRDefault="00963007" w:rsidP="00EC5013">
      <w:pPr>
        <w:spacing w:after="0" w:line="240" w:lineRule="auto"/>
        <w:ind w:firstLine="709"/>
        <w:jc w:val="both"/>
        <w:rPr>
          <w:rFonts w:ascii="Times New Roman" w:hAnsi="Times New Roman" w:cs="Times New Roman"/>
          <w:sz w:val="28"/>
          <w:szCs w:val="28"/>
        </w:rPr>
      </w:pPr>
    </w:p>
    <w:p w:rsidR="00963007" w:rsidRPr="0071263C" w:rsidRDefault="00963007" w:rsidP="00EC5013">
      <w:pPr>
        <w:spacing w:after="0" w:line="240" w:lineRule="auto"/>
        <w:ind w:firstLine="709"/>
        <w:rPr>
          <w:rFonts w:ascii="Times New Roman" w:eastAsia="Times New Roman" w:hAnsi="Times New Roman" w:cs="Times New Roman"/>
          <w:sz w:val="28"/>
          <w:szCs w:val="28"/>
        </w:rPr>
      </w:pPr>
    </w:p>
    <w:sectPr w:rsidR="00963007" w:rsidRPr="0071263C" w:rsidSect="0096300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A1C" w:rsidRDefault="00880A1C" w:rsidP="00880A1C">
      <w:pPr>
        <w:spacing w:after="0" w:line="240" w:lineRule="auto"/>
      </w:pPr>
      <w:r>
        <w:separator/>
      </w:r>
    </w:p>
  </w:endnote>
  <w:endnote w:type="continuationSeparator" w:id="1">
    <w:p w:rsidR="00880A1C" w:rsidRDefault="00880A1C" w:rsidP="00880A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404870"/>
    </w:sdtPr>
    <w:sdtEndPr>
      <w:rPr>
        <w:rFonts w:ascii="Times New Roman" w:hAnsi="Times New Roman" w:cs="Times New Roman"/>
        <w:sz w:val="28"/>
        <w:szCs w:val="28"/>
      </w:rPr>
    </w:sdtEndPr>
    <w:sdtContent>
      <w:p w:rsidR="00880A1C" w:rsidRPr="00880A1C" w:rsidRDefault="00B91438">
        <w:pPr>
          <w:pStyle w:val="ad"/>
          <w:jc w:val="center"/>
          <w:rPr>
            <w:rFonts w:ascii="Times New Roman" w:hAnsi="Times New Roman" w:cs="Times New Roman"/>
            <w:sz w:val="28"/>
            <w:szCs w:val="28"/>
          </w:rPr>
        </w:pPr>
        <w:r w:rsidRPr="00880A1C">
          <w:rPr>
            <w:rFonts w:ascii="Times New Roman" w:hAnsi="Times New Roman" w:cs="Times New Roman"/>
            <w:sz w:val="28"/>
            <w:szCs w:val="28"/>
          </w:rPr>
          <w:fldChar w:fldCharType="begin"/>
        </w:r>
        <w:r w:rsidR="00880A1C" w:rsidRPr="00880A1C">
          <w:rPr>
            <w:rFonts w:ascii="Times New Roman" w:hAnsi="Times New Roman" w:cs="Times New Roman"/>
            <w:sz w:val="28"/>
            <w:szCs w:val="28"/>
          </w:rPr>
          <w:instrText>PAGE   \* MERGEFORMAT</w:instrText>
        </w:r>
        <w:r w:rsidRPr="00880A1C">
          <w:rPr>
            <w:rFonts w:ascii="Times New Roman" w:hAnsi="Times New Roman" w:cs="Times New Roman"/>
            <w:sz w:val="28"/>
            <w:szCs w:val="28"/>
          </w:rPr>
          <w:fldChar w:fldCharType="separate"/>
        </w:r>
        <w:r w:rsidR="00263A88">
          <w:rPr>
            <w:rFonts w:ascii="Times New Roman" w:hAnsi="Times New Roman" w:cs="Times New Roman"/>
            <w:noProof/>
            <w:sz w:val="28"/>
            <w:szCs w:val="28"/>
          </w:rPr>
          <w:t>5</w:t>
        </w:r>
        <w:r w:rsidRPr="00880A1C">
          <w:rPr>
            <w:rFonts w:ascii="Times New Roman" w:hAnsi="Times New Roman" w:cs="Times New Roman"/>
            <w:sz w:val="28"/>
            <w:szCs w:val="28"/>
          </w:rPr>
          <w:fldChar w:fldCharType="end"/>
        </w:r>
      </w:p>
    </w:sdtContent>
  </w:sdt>
  <w:p w:rsidR="00880A1C" w:rsidRDefault="00880A1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A1C" w:rsidRDefault="00880A1C" w:rsidP="00880A1C">
      <w:pPr>
        <w:spacing w:after="0" w:line="240" w:lineRule="auto"/>
      </w:pPr>
      <w:r>
        <w:separator/>
      </w:r>
    </w:p>
  </w:footnote>
  <w:footnote w:type="continuationSeparator" w:id="1">
    <w:p w:rsidR="00880A1C" w:rsidRDefault="00880A1C" w:rsidP="00880A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F3FF3"/>
    <w:multiLevelType w:val="multilevel"/>
    <w:tmpl w:val="2632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1846E5"/>
    <w:multiLevelType w:val="multilevel"/>
    <w:tmpl w:val="F334A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31C21F4"/>
    <w:multiLevelType w:val="multilevel"/>
    <w:tmpl w:val="7BA0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8972F2"/>
    <w:multiLevelType w:val="multilevel"/>
    <w:tmpl w:val="FDBA7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6A161B"/>
    <w:multiLevelType w:val="multilevel"/>
    <w:tmpl w:val="591C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87B2726"/>
    <w:multiLevelType w:val="multilevel"/>
    <w:tmpl w:val="4C10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73C15E9"/>
    <w:multiLevelType w:val="hybridMultilevel"/>
    <w:tmpl w:val="7810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5"/>
  </w:num>
  <w:num w:numId="4">
    <w:abstractNumId w:val="7"/>
  </w:num>
  <w:num w:numId="5">
    <w:abstractNumId w:val="4"/>
  </w:num>
  <w:num w:numId="6">
    <w:abstractNumId w:val="3"/>
  </w:num>
  <w:num w:numId="7">
    <w:abstractNumId w:val="9"/>
  </w:num>
  <w:num w:numId="8">
    <w:abstractNumId w:val="2"/>
  </w:num>
  <w:num w:numId="9">
    <w:abstractNumId w:val="6"/>
  </w:num>
  <w:num w:numId="10">
    <w:abstractNumId w:val="11"/>
  </w:num>
  <w:num w:numId="11">
    <w:abstractNumId w:val="1"/>
  </w:num>
  <w:num w:numId="12">
    <w:abstractNumId w:val="0"/>
  </w:num>
  <w:num w:numId="13">
    <w:abstractNumId w:val="8"/>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footnotePr>
    <w:footnote w:id="0"/>
    <w:footnote w:id="1"/>
  </w:footnotePr>
  <w:endnotePr>
    <w:endnote w:id="0"/>
    <w:endnote w:id="1"/>
  </w:endnotePr>
  <w:compat/>
  <w:rsids>
    <w:rsidRoot w:val="00F14677"/>
    <w:rsid w:val="000176F7"/>
    <w:rsid w:val="000356F4"/>
    <w:rsid w:val="00043F45"/>
    <w:rsid w:val="00051CD7"/>
    <w:rsid w:val="00056A5A"/>
    <w:rsid w:val="000B7B90"/>
    <w:rsid w:val="00121739"/>
    <w:rsid w:val="00134F0D"/>
    <w:rsid w:val="00154BB9"/>
    <w:rsid w:val="001635B6"/>
    <w:rsid w:val="00165C48"/>
    <w:rsid w:val="00184823"/>
    <w:rsid w:val="00190B09"/>
    <w:rsid w:val="001A0503"/>
    <w:rsid w:val="001B739D"/>
    <w:rsid w:val="001C5511"/>
    <w:rsid w:val="001C7CEC"/>
    <w:rsid w:val="001D153B"/>
    <w:rsid w:val="001F065E"/>
    <w:rsid w:val="001F281A"/>
    <w:rsid w:val="0023441D"/>
    <w:rsid w:val="00235D3B"/>
    <w:rsid w:val="00235FA9"/>
    <w:rsid w:val="00263A88"/>
    <w:rsid w:val="002671C6"/>
    <w:rsid w:val="00293324"/>
    <w:rsid w:val="002F1832"/>
    <w:rsid w:val="00324BF0"/>
    <w:rsid w:val="0032567F"/>
    <w:rsid w:val="00345A34"/>
    <w:rsid w:val="003511DA"/>
    <w:rsid w:val="00354A79"/>
    <w:rsid w:val="00361386"/>
    <w:rsid w:val="003D3815"/>
    <w:rsid w:val="003D5463"/>
    <w:rsid w:val="00417FD1"/>
    <w:rsid w:val="0043292C"/>
    <w:rsid w:val="004361EC"/>
    <w:rsid w:val="00443645"/>
    <w:rsid w:val="00494034"/>
    <w:rsid w:val="004947E0"/>
    <w:rsid w:val="004969FF"/>
    <w:rsid w:val="004B48DF"/>
    <w:rsid w:val="004C7278"/>
    <w:rsid w:val="004F1026"/>
    <w:rsid w:val="0050252F"/>
    <w:rsid w:val="00512093"/>
    <w:rsid w:val="00523C41"/>
    <w:rsid w:val="00526316"/>
    <w:rsid w:val="005409CD"/>
    <w:rsid w:val="00546356"/>
    <w:rsid w:val="00553298"/>
    <w:rsid w:val="00564516"/>
    <w:rsid w:val="00565954"/>
    <w:rsid w:val="005A19FD"/>
    <w:rsid w:val="005A56E8"/>
    <w:rsid w:val="005B14E7"/>
    <w:rsid w:val="005C10CA"/>
    <w:rsid w:val="005C6AFE"/>
    <w:rsid w:val="005E07C9"/>
    <w:rsid w:val="0061364E"/>
    <w:rsid w:val="00637679"/>
    <w:rsid w:val="00677038"/>
    <w:rsid w:val="00687BA1"/>
    <w:rsid w:val="00690933"/>
    <w:rsid w:val="006933C8"/>
    <w:rsid w:val="0069399E"/>
    <w:rsid w:val="006B7D87"/>
    <w:rsid w:val="006C30AF"/>
    <w:rsid w:val="006E3B1B"/>
    <w:rsid w:val="006E5B98"/>
    <w:rsid w:val="006F7AF4"/>
    <w:rsid w:val="0071263C"/>
    <w:rsid w:val="00743143"/>
    <w:rsid w:val="00747AB1"/>
    <w:rsid w:val="0075308C"/>
    <w:rsid w:val="00765069"/>
    <w:rsid w:val="007E29E7"/>
    <w:rsid w:val="007F20A1"/>
    <w:rsid w:val="008233F3"/>
    <w:rsid w:val="00826B21"/>
    <w:rsid w:val="00840ADA"/>
    <w:rsid w:val="00844F4E"/>
    <w:rsid w:val="008634DC"/>
    <w:rsid w:val="00873673"/>
    <w:rsid w:val="00875D75"/>
    <w:rsid w:val="00880A1C"/>
    <w:rsid w:val="00892D55"/>
    <w:rsid w:val="008C4156"/>
    <w:rsid w:val="009100F2"/>
    <w:rsid w:val="0091442E"/>
    <w:rsid w:val="009454BA"/>
    <w:rsid w:val="00951148"/>
    <w:rsid w:val="009525C4"/>
    <w:rsid w:val="00962D97"/>
    <w:rsid w:val="00963007"/>
    <w:rsid w:val="0096532A"/>
    <w:rsid w:val="009858C9"/>
    <w:rsid w:val="009A7E98"/>
    <w:rsid w:val="009B2C2A"/>
    <w:rsid w:val="009C3648"/>
    <w:rsid w:val="009D3D26"/>
    <w:rsid w:val="009F70C2"/>
    <w:rsid w:val="00A001CA"/>
    <w:rsid w:val="00A24EC1"/>
    <w:rsid w:val="00A73A38"/>
    <w:rsid w:val="00A81593"/>
    <w:rsid w:val="00A95FF9"/>
    <w:rsid w:val="00AA5AEC"/>
    <w:rsid w:val="00AB4728"/>
    <w:rsid w:val="00AC1DAD"/>
    <w:rsid w:val="00AD3319"/>
    <w:rsid w:val="00AD3D87"/>
    <w:rsid w:val="00B21B10"/>
    <w:rsid w:val="00B71B44"/>
    <w:rsid w:val="00B743BD"/>
    <w:rsid w:val="00B77F18"/>
    <w:rsid w:val="00B86297"/>
    <w:rsid w:val="00B91438"/>
    <w:rsid w:val="00BB1D2D"/>
    <w:rsid w:val="00BB378A"/>
    <w:rsid w:val="00C1429E"/>
    <w:rsid w:val="00C2357B"/>
    <w:rsid w:val="00C349F5"/>
    <w:rsid w:val="00C75521"/>
    <w:rsid w:val="00C82541"/>
    <w:rsid w:val="00CD14B7"/>
    <w:rsid w:val="00CE5910"/>
    <w:rsid w:val="00CE7FA9"/>
    <w:rsid w:val="00CF43B6"/>
    <w:rsid w:val="00D3226B"/>
    <w:rsid w:val="00D361FE"/>
    <w:rsid w:val="00D412C9"/>
    <w:rsid w:val="00D440B7"/>
    <w:rsid w:val="00D6238B"/>
    <w:rsid w:val="00DB0027"/>
    <w:rsid w:val="00DB5590"/>
    <w:rsid w:val="00DE5408"/>
    <w:rsid w:val="00DF7887"/>
    <w:rsid w:val="00E00334"/>
    <w:rsid w:val="00E8553D"/>
    <w:rsid w:val="00EC5013"/>
    <w:rsid w:val="00ED0D10"/>
    <w:rsid w:val="00ED3C08"/>
    <w:rsid w:val="00F14677"/>
    <w:rsid w:val="00F232C3"/>
    <w:rsid w:val="00F279A8"/>
    <w:rsid w:val="00F4008A"/>
    <w:rsid w:val="00F63028"/>
    <w:rsid w:val="00F668FD"/>
    <w:rsid w:val="00FA2BCF"/>
    <w:rsid w:val="00FB3D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541"/>
    <w:pPr>
      <w:widowControl/>
      <w:autoSpaceDE/>
      <w:autoSpaceDN/>
      <w:spacing w:after="200" w:line="276" w:lineRule="auto"/>
    </w:pPr>
    <w:rPr>
      <w:rFonts w:eastAsiaTheme="minorEastAsia"/>
      <w:lang w:eastAsia="ru-RU"/>
    </w:rPr>
  </w:style>
  <w:style w:type="paragraph" w:styleId="1">
    <w:name w:val="heading 1"/>
    <w:basedOn w:val="a"/>
    <w:link w:val="10"/>
    <w:uiPriority w:val="1"/>
    <w:qFormat/>
    <w:rsid w:val="00E8553D"/>
    <w:pPr>
      <w:widowControl w:val="0"/>
      <w:autoSpaceDE w:val="0"/>
      <w:autoSpaceDN w:val="0"/>
      <w:spacing w:before="74" w:after="0" w:line="240" w:lineRule="auto"/>
      <w:ind w:left="267"/>
      <w:outlineLvl w:val="0"/>
    </w:pPr>
    <w:rPr>
      <w:rFonts w:ascii="Times New Roman" w:eastAsia="Times New Roman" w:hAnsi="Times New Roman" w:cs="Times New Roman"/>
      <w:b/>
      <w:bCs/>
      <w:sz w:val="28"/>
      <w:szCs w:val="28"/>
      <w:lang w:eastAsia="en-US"/>
    </w:rPr>
  </w:style>
  <w:style w:type="paragraph" w:styleId="2">
    <w:name w:val="heading 2"/>
    <w:basedOn w:val="a"/>
    <w:link w:val="20"/>
    <w:uiPriority w:val="9"/>
    <w:semiHidden/>
    <w:unhideWhenUsed/>
    <w:qFormat/>
    <w:rsid w:val="005E07C9"/>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E07C9"/>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semiHidden/>
    <w:rsid w:val="005E07C9"/>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5E07C9"/>
    <w:rPr>
      <w:b/>
      <w:bCs/>
    </w:rPr>
  </w:style>
  <w:style w:type="paragraph" w:customStyle="1" w:styleId="TableParagraph">
    <w:name w:val="Table Paragraph"/>
    <w:basedOn w:val="a"/>
    <w:uiPriority w:val="1"/>
    <w:qFormat/>
    <w:rsid w:val="00E8553D"/>
    <w:pPr>
      <w:widowControl w:val="0"/>
      <w:autoSpaceDE w:val="0"/>
      <w:autoSpaceDN w:val="0"/>
      <w:spacing w:after="0" w:line="240" w:lineRule="auto"/>
      <w:ind w:left="111"/>
    </w:pPr>
    <w:rPr>
      <w:rFonts w:ascii="Times New Roman" w:eastAsia="Times New Roman" w:hAnsi="Times New Roman" w:cs="Times New Roman"/>
      <w:lang w:eastAsia="en-US"/>
    </w:rPr>
  </w:style>
  <w:style w:type="paragraph" w:styleId="11">
    <w:name w:val="toc 1"/>
    <w:basedOn w:val="a"/>
    <w:uiPriority w:val="1"/>
    <w:qFormat/>
    <w:rsid w:val="00E8553D"/>
    <w:pPr>
      <w:widowControl w:val="0"/>
      <w:autoSpaceDE w:val="0"/>
      <w:autoSpaceDN w:val="0"/>
      <w:spacing w:before="261" w:after="0" w:line="240" w:lineRule="auto"/>
      <w:ind w:left="546" w:right="382" w:hanging="547"/>
    </w:pPr>
    <w:rPr>
      <w:rFonts w:ascii="Times New Roman" w:eastAsia="Times New Roman" w:hAnsi="Times New Roman" w:cs="Times New Roman"/>
      <w:sz w:val="28"/>
      <w:szCs w:val="28"/>
      <w:lang w:eastAsia="en-US"/>
    </w:rPr>
  </w:style>
  <w:style w:type="paragraph" w:styleId="a4">
    <w:name w:val="Body Text"/>
    <w:basedOn w:val="a"/>
    <w:link w:val="a5"/>
    <w:uiPriority w:val="1"/>
    <w:qFormat/>
    <w:rsid w:val="00E8553D"/>
    <w:pPr>
      <w:widowControl w:val="0"/>
      <w:autoSpaceDE w:val="0"/>
      <w:autoSpaceDN w:val="0"/>
      <w:spacing w:before="3" w:after="0" w:line="240" w:lineRule="auto"/>
      <w:ind w:left="118"/>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E8553D"/>
    <w:rPr>
      <w:rFonts w:ascii="Times New Roman" w:eastAsia="Times New Roman" w:hAnsi="Times New Roman" w:cs="Times New Roman"/>
      <w:sz w:val="28"/>
      <w:szCs w:val="28"/>
    </w:rPr>
  </w:style>
  <w:style w:type="paragraph" w:styleId="a6">
    <w:name w:val="List Paragraph"/>
    <w:basedOn w:val="a"/>
    <w:uiPriority w:val="34"/>
    <w:qFormat/>
    <w:rsid w:val="00E8553D"/>
    <w:pPr>
      <w:widowControl w:val="0"/>
      <w:autoSpaceDE w:val="0"/>
      <w:autoSpaceDN w:val="0"/>
      <w:spacing w:before="16" w:after="0" w:line="240" w:lineRule="auto"/>
      <w:ind w:left="118" w:firstLine="427"/>
      <w:jc w:val="both"/>
    </w:pPr>
    <w:rPr>
      <w:rFonts w:ascii="Times New Roman" w:eastAsia="Times New Roman" w:hAnsi="Times New Roman" w:cs="Times New Roman"/>
      <w:lang w:eastAsia="en-US"/>
    </w:rPr>
  </w:style>
  <w:style w:type="paragraph" w:styleId="a7">
    <w:name w:val="Normal (Web)"/>
    <w:basedOn w:val="a"/>
    <w:uiPriority w:val="99"/>
    <w:unhideWhenUsed/>
    <w:rsid w:val="00A24E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ceholder-mask">
    <w:name w:val="placeholder-mask"/>
    <w:basedOn w:val="a0"/>
    <w:rsid w:val="00A24EC1"/>
  </w:style>
  <w:style w:type="character" w:customStyle="1" w:styleId="placeholder">
    <w:name w:val="placeholder"/>
    <w:basedOn w:val="a0"/>
    <w:rsid w:val="00A24EC1"/>
  </w:style>
  <w:style w:type="character" w:styleId="a8">
    <w:name w:val="Emphasis"/>
    <w:basedOn w:val="a0"/>
    <w:uiPriority w:val="20"/>
    <w:qFormat/>
    <w:rsid w:val="002671C6"/>
    <w:rPr>
      <w:i/>
      <w:iCs/>
    </w:rPr>
  </w:style>
  <w:style w:type="character" w:styleId="a9">
    <w:name w:val="Hyperlink"/>
    <w:basedOn w:val="a0"/>
    <w:uiPriority w:val="99"/>
    <w:unhideWhenUsed/>
    <w:rsid w:val="00512093"/>
    <w:rPr>
      <w:color w:val="0000FF"/>
      <w:u w:val="single"/>
    </w:rPr>
  </w:style>
  <w:style w:type="table" w:styleId="aa">
    <w:name w:val="Table Grid"/>
    <w:basedOn w:val="a1"/>
    <w:uiPriority w:val="59"/>
    <w:rsid w:val="005120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54BB9"/>
    <w:pPr>
      <w:widowControl/>
      <w:adjustRightInd w:val="0"/>
    </w:pPr>
    <w:rPr>
      <w:rFonts w:ascii="Times New Roman" w:hAnsi="Times New Roman" w:cs="Times New Roman"/>
      <w:color w:val="000000"/>
      <w:sz w:val="24"/>
      <w:szCs w:val="24"/>
    </w:rPr>
  </w:style>
  <w:style w:type="paragraph" w:styleId="ab">
    <w:name w:val="header"/>
    <w:basedOn w:val="a"/>
    <w:link w:val="ac"/>
    <w:uiPriority w:val="99"/>
    <w:unhideWhenUsed/>
    <w:rsid w:val="00880A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80A1C"/>
    <w:rPr>
      <w:rFonts w:eastAsiaTheme="minorEastAsia"/>
      <w:lang w:eastAsia="ru-RU"/>
    </w:rPr>
  </w:style>
  <w:style w:type="paragraph" w:styleId="ad">
    <w:name w:val="footer"/>
    <w:basedOn w:val="a"/>
    <w:link w:val="ae"/>
    <w:uiPriority w:val="99"/>
    <w:unhideWhenUsed/>
    <w:rsid w:val="00880A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80A1C"/>
    <w:rPr>
      <w:rFonts w:eastAsiaTheme="minorEastAsia"/>
      <w:lang w:eastAsia="ru-RU"/>
    </w:rPr>
  </w:style>
  <w:style w:type="paragraph" w:styleId="af">
    <w:name w:val="Balloon Text"/>
    <w:basedOn w:val="a"/>
    <w:link w:val="af0"/>
    <w:uiPriority w:val="99"/>
    <w:semiHidden/>
    <w:unhideWhenUsed/>
    <w:rsid w:val="0032567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2567F"/>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541"/>
    <w:pPr>
      <w:widowControl/>
      <w:autoSpaceDE/>
      <w:autoSpaceDN/>
      <w:spacing w:after="200" w:line="276" w:lineRule="auto"/>
    </w:pPr>
    <w:rPr>
      <w:rFonts w:eastAsiaTheme="minorEastAsia"/>
      <w:lang w:eastAsia="ru-RU"/>
    </w:rPr>
  </w:style>
  <w:style w:type="paragraph" w:styleId="1">
    <w:name w:val="heading 1"/>
    <w:basedOn w:val="a"/>
    <w:link w:val="10"/>
    <w:uiPriority w:val="1"/>
    <w:qFormat/>
    <w:rsid w:val="00E8553D"/>
    <w:pPr>
      <w:widowControl w:val="0"/>
      <w:autoSpaceDE w:val="0"/>
      <w:autoSpaceDN w:val="0"/>
      <w:spacing w:before="74" w:after="0" w:line="240" w:lineRule="auto"/>
      <w:ind w:left="267"/>
      <w:outlineLvl w:val="0"/>
    </w:pPr>
    <w:rPr>
      <w:rFonts w:ascii="Times New Roman" w:eastAsia="Times New Roman" w:hAnsi="Times New Roman" w:cs="Times New Roman"/>
      <w:b/>
      <w:bCs/>
      <w:sz w:val="28"/>
      <w:szCs w:val="28"/>
      <w:lang w:eastAsia="en-US"/>
    </w:rPr>
  </w:style>
  <w:style w:type="paragraph" w:styleId="2">
    <w:name w:val="heading 2"/>
    <w:basedOn w:val="a"/>
    <w:link w:val="20"/>
    <w:uiPriority w:val="9"/>
    <w:semiHidden/>
    <w:unhideWhenUsed/>
    <w:qFormat/>
    <w:rsid w:val="005E07C9"/>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E07C9"/>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semiHidden/>
    <w:rsid w:val="005E07C9"/>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5E07C9"/>
    <w:rPr>
      <w:b/>
      <w:bCs/>
    </w:rPr>
  </w:style>
  <w:style w:type="paragraph" w:customStyle="1" w:styleId="TableParagraph">
    <w:name w:val="Table Paragraph"/>
    <w:basedOn w:val="a"/>
    <w:uiPriority w:val="1"/>
    <w:qFormat/>
    <w:rsid w:val="00E8553D"/>
    <w:pPr>
      <w:widowControl w:val="0"/>
      <w:autoSpaceDE w:val="0"/>
      <w:autoSpaceDN w:val="0"/>
      <w:spacing w:after="0" w:line="240" w:lineRule="auto"/>
      <w:ind w:left="111"/>
    </w:pPr>
    <w:rPr>
      <w:rFonts w:ascii="Times New Roman" w:eastAsia="Times New Roman" w:hAnsi="Times New Roman" w:cs="Times New Roman"/>
      <w:lang w:eastAsia="en-US"/>
    </w:rPr>
  </w:style>
  <w:style w:type="paragraph" w:styleId="11">
    <w:name w:val="toc 1"/>
    <w:basedOn w:val="a"/>
    <w:uiPriority w:val="1"/>
    <w:qFormat/>
    <w:rsid w:val="00E8553D"/>
    <w:pPr>
      <w:widowControl w:val="0"/>
      <w:autoSpaceDE w:val="0"/>
      <w:autoSpaceDN w:val="0"/>
      <w:spacing w:before="261" w:after="0" w:line="240" w:lineRule="auto"/>
      <w:ind w:left="546" w:right="382" w:hanging="547"/>
    </w:pPr>
    <w:rPr>
      <w:rFonts w:ascii="Times New Roman" w:eastAsia="Times New Roman" w:hAnsi="Times New Roman" w:cs="Times New Roman"/>
      <w:sz w:val="28"/>
      <w:szCs w:val="28"/>
      <w:lang w:eastAsia="en-US"/>
    </w:rPr>
  </w:style>
  <w:style w:type="paragraph" w:styleId="a4">
    <w:name w:val="Body Text"/>
    <w:basedOn w:val="a"/>
    <w:link w:val="a5"/>
    <w:uiPriority w:val="1"/>
    <w:qFormat/>
    <w:rsid w:val="00E8553D"/>
    <w:pPr>
      <w:widowControl w:val="0"/>
      <w:autoSpaceDE w:val="0"/>
      <w:autoSpaceDN w:val="0"/>
      <w:spacing w:before="3" w:after="0" w:line="240" w:lineRule="auto"/>
      <w:ind w:left="118"/>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E8553D"/>
    <w:rPr>
      <w:rFonts w:ascii="Times New Roman" w:eastAsia="Times New Roman" w:hAnsi="Times New Roman" w:cs="Times New Roman"/>
      <w:sz w:val="28"/>
      <w:szCs w:val="28"/>
    </w:rPr>
  </w:style>
  <w:style w:type="paragraph" w:styleId="a6">
    <w:name w:val="List Paragraph"/>
    <w:basedOn w:val="a"/>
    <w:uiPriority w:val="34"/>
    <w:qFormat/>
    <w:rsid w:val="00E8553D"/>
    <w:pPr>
      <w:widowControl w:val="0"/>
      <w:autoSpaceDE w:val="0"/>
      <w:autoSpaceDN w:val="0"/>
      <w:spacing w:before="16" w:after="0" w:line="240" w:lineRule="auto"/>
      <w:ind w:left="118" w:firstLine="427"/>
      <w:jc w:val="both"/>
    </w:pPr>
    <w:rPr>
      <w:rFonts w:ascii="Times New Roman" w:eastAsia="Times New Roman" w:hAnsi="Times New Roman" w:cs="Times New Roman"/>
      <w:lang w:eastAsia="en-US"/>
    </w:rPr>
  </w:style>
  <w:style w:type="paragraph" w:styleId="a7">
    <w:name w:val="Normal (Web)"/>
    <w:basedOn w:val="a"/>
    <w:uiPriority w:val="99"/>
    <w:unhideWhenUsed/>
    <w:rsid w:val="00A24E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ceholder-mask">
    <w:name w:val="placeholder-mask"/>
    <w:basedOn w:val="a0"/>
    <w:rsid w:val="00A24EC1"/>
  </w:style>
  <w:style w:type="character" w:customStyle="1" w:styleId="placeholder">
    <w:name w:val="placeholder"/>
    <w:basedOn w:val="a0"/>
    <w:rsid w:val="00A24EC1"/>
  </w:style>
  <w:style w:type="character" w:styleId="a8">
    <w:name w:val="Emphasis"/>
    <w:basedOn w:val="a0"/>
    <w:uiPriority w:val="20"/>
    <w:qFormat/>
    <w:rsid w:val="002671C6"/>
    <w:rPr>
      <w:i/>
      <w:iCs/>
    </w:rPr>
  </w:style>
  <w:style w:type="character" w:styleId="a9">
    <w:name w:val="Hyperlink"/>
    <w:basedOn w:val="a0"/>
    <w:uiPriority w:val="99"/>
    <w:unhideWhenUsed/>
    <w:rsid w:val="00512093"/>
    <w:rPr>
      <w:color w:val="0000FF"/>
      <w:u w:val="single"/>
    </w:rPr>
  </w:style>
  <w:style w:type="table" w:styleId="aa">
    <w:name w:val="Table Grid"/>
    <w:basedOn w:val="a1"/>
    <w:uiPriority w:val="59"/>
    <w:rsid w:val="005120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4BB9"/>
    <w:pPr>
      <w:widowControl/>
      <w:adjustRightInd w:val="0"/>
    </w:pPr>
    <w:rPr>
      <w:rFonts w:ascii="Times New Roman" w:hAnsi="Times New Roman" w:cs="Times New Roman"/>
      <w:color w:val="000000"/>
      <w:sz w:val="24"/>
      <w:szCs w:val="24"/>
    </w:rPr>
  </w:style>
  <w:style w:type="paragraph" w:styleId="ab">
    <w:name w:val="header"/>
    <w:basedOn w:val="a"/>
    <w:link w:val="ac"/>
    <w:uiPriority w:val="99"/>
    <w:unhideWhenUsed/>
    <w:rsid w:val="00880A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80A1C"/>
    <w:rPr>
      <w:rFonts w:eastAsiaTheme="minorEastAsia"/>
      <w:lang w:eastAsia="ru-RU"/>
    </w:rPr>
  </w:style>
  <w:style w:type="paragraph" w:styleId="ad">
    <w:name w:val="footer"/>
    <w:basedOn w:val="a"/>
    <w:link w:val="ae"/>
    <w:uiPriority w:val="99"/>
    <w:unhideWhenUsed/>
    <w:rsid w:val="00880A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80A1C"/>
    <w:rPr>
      <w:rFonts w:eastAsiaTheme="minorEastAsia"/>
      <w:lang w:eastAsia="ru-RU"/>
    </w:rPr>
  </w:style>
  <w:style w:type="paragraph" w:styleId="af">
    <w:name w:val="Balloon Text"/>
    <w:basedOn w:val="a"/>
    <w:link w:val="af0"/>
    <w:uiPriority w:val="99"/>
    <w:semiHidden/>
    <w:unhideWhenUsed/>
    <w:rsid w:val="0032567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2567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7890751">
      <w:bodyDiv w:val="1"/>
      <w:marLeft w:val="0"/>
      <w:marRight w:val="0"/>
      <w:marTop w:val="0"/>
      <w:marBottom w:val="0"/>
      <w:divBdr>
        <w:top w:val="none" w:sz="0" w:space="0" w:color="auto"/>
        <w:left w:val="none" w:sz="0" w:space="0" w:color="auto"/>
        <w:bottom w:val="none" w:sz="0" w:space="0" w:color="auto"/>
        <w:right w:val="none" w:sz="0" w:space="0" w:color="auto"/>
      </w:divBdr>
      <w:divsChild>
        <w:div w:id="1846246908">
          <w:marLeft w:val="0"/>
          <w:marRight w:val="0"/>
          <w:marTop w:val="0"/>
          <w:marBottom w:val="0"/>
          <w:divBdr>
            <w:top w:val="none" w:sz="0" w:space="0" w:color="auto"/>
            <w:left w:val="none" w:sz="0" w:space="0" w:color="auto"/>
            <w:bottom w:val="none" w:sz="0" w:space="0" w:color="auto"/>
            <w:right w:val="none" w:sz="0" w:space="0" w:color="auto"/>
          </w:divBdr>
        </w:div>
        <w:div w:id="437799691">
          <w:marLeft w:val="0"/>
          <w:marRight w:val="0"/>
          <w:marTop w:val="0"/>
          <w:marBottom w:val="0"/>
          <w:divBdr>
            <w:top w:val="none" w:sz="0" w:space="0" w:color="auto"/>
            <w:left w:val="none" w:sz="0" w:space="0" w:color="auto"/>
            <w:bottom w:val="none" w:sz="0" w:space="0" w:color="auto"/>
            <w:right w:val="none" w:sz="0" w:space="0" w:color="auto"/>
          </w:divBdr>
          <w:divsChild>
            <w:div w:id="158035953">
              <w:marLeft w:val="0"/>
              <w:marRight w:val="0"/>
              <w:marTop w:val="0"/>
              <w:marBottom w:val="0"/>
              <w:divBdr>
                <w:top w:val="none" w:sz="0" w:space="0" w:color="auto"/>
                <w:left w:val="none" w:sz="0" w:space="0" w:color="auto"/>
                <w:bottom w:val="none" w:sz="0" w:space="0" w:color="auto"/>
                <w:right w:val="none" w:sz="0" w:space="0" w:color="auto"/>
              </w:divBdr>
              <w:divsChild>
                <w:div w:id="548536447">
                  <w:marLeft w:val="0"/>
                  <w:marRight w:val="0"/>
                  <w:marTop w:val="0"/>
                  <w:marBottom w:val="0"/>
                  <w:divBdr>
                    <w:top w:val="none" w:sz="0" w:space="0" w:color="auto"/>
                    <w:left w:val="none" w:sz="0" w:space="0" w:color="auto"/>
                    <w:bottom w:val="none" w:sz="0" w:space="0" w:color="auto"/>
                    <w:right w:val="none" w:sz="0" w:space="0" w:color="auto"/>
                  </w:divBdr>
                </w:div>
              </w:divsChild>
            </w:div>
            <w:div w:id="1356616361">
              <w:marLeft w:val="0"/>
              <w:marRight w:val="0"/>
              <w:marTop w:val="0"/>
              <w:marBottom w:val="0"/>
              <w:divBdr>
                <w:top w:val="none" w:sz="0" w:space="0" w:color="auto"/>
                <w:left w:val="none" w:sz="0" w:space="0" w:color="auto"/>
                <w:bottom w:val="none" w:sz="0" w:space="0" w:color="auto"/>
                <w:right w:val="none" w:sz="0" w:space="0" w:color="auto"/>
              </w:divBdr>
              <w:divsChild>
                <w:div w:id="154810491">
                  <w:marLeft w:val="0"/>
                  <w:marRight w:val="0"/>
                  <w:marTop w:val="0"/>
                  <w:marBottom w:val="0"/>
                  <w:divBdr>
                    <w:top w:val="none" w:sz="0" w:space="0" w:color="auto"/>
                    <w:left w:val="none" w:sz="0" w:space="0" w:color="auto"/>
                    <w:bottom w:val="none" w:sz="0" w:space="0" w:color="auto"/>
                    <w:right w:val="none" w:sz="0" w:space="0" w:color="auto"/>
                  </w:divBdr>
                </w:div>
              </w:divsChild>
            </w:div>
            <w:div w:id="1053844402">
              <w:marLeft w:val="0"/>
              <w:marRight w:val="0"/>
              <w:marTop w:val="0"/>
              <w:marBottom w:val="0"/>
              <w:divBdr>
                <w:top w:val="none" w:sz="0" w:space="0" w:color="auto"/>
                <w:left w:val="none" w:sz="0" w:space="0" w:color="auto"/>
                <w:bottom w:val="none" w:sz="0" w:space="0" w:color="auto"/>
                <w:right w:val="none" w:sz="0" w:space="0" w:color="auto"/>
              </w:divBdr>
              <w:divsChild>
                <w:div w:id="1199314767">
                  <w:marLeft w:val="0"/>
                  <w:marRight w:val="0"/>
                  <w:marTop w:val="0"/>
                  <w:marBottom w:val="0"/>
                  <w:divBdr>
                    <w:top w:val="none" w:sz="0" w:space="0" w:color="auto"/>
                    <w:left w:val="none" w:sz="0" w:space="0" w:color="auto"/>
                    <w:bottom w:val="none" w:sz="0" w:space="0" w:color="auto"/>
                    <w:right w:val="none" w:sz="0" w:space="0" w:color="auto"/>
                  </w:divBdr>
                </w:div>
              </w:divsChild>
            </w:div>
            <w:div w:id="901524708">
              <w:marLeft w:val="0"/>
              <w:marRight w:val="0"/>
              <w:marTop w:val="0"/>
              <w:marBottom w:val="0"/>
              <w:divBdr>
                <w:top w:val="none" w:sz="0" w:space="0" w:color="auto"/>
                <w:left w:val="none" w:sz="0" w:space="0" w:color="auto"/>
                <w:bottom w:val="none" w:sz="0" w:space="0" w:color="auto"/>
                <w:right w:val="none" w:sz="0" w:space="0" w:color="auto"/>
              </w:divBdr>
              <w:divsChild>
                <w:div w:id="1084762476">
                  <w:marLeft w:val="0"/>
                  <w:marRight w:val="0"/>
                  <w:marTop w:val="0"/>
                  <w:marBottom w:val="0"/>
                  <w:divBdr>
                    <w:top w:val="none" w:sz="0" w:space="0" w:color="auto"/>
                    <w:left w:val="none" w:sz="0" w:space="0" w:color="auto"/>
                    <w:bottom w:val="none" w:sz="0" w:space="0" w:color="auto"/>
                    <w:right w:val="none" w:sz="0" w:space="0" w:color="auto"/>
                  </w:divBdr>
                </w:div>
              </w:divsChild>
            </w:div>
            <w:div w:id="558437959">
              <w:marLeft w:val="0"/>
              <w:marRight w:val="0"/>
              <w:marTop w:val="0"/>
              <w:marBottom w:val="0"/>
              <w:divBdr>
                <w:top w:val="none" w:sz="0" w:space="0" w:color="auto"/>
                <w:left w:val="none" w:sz="0" w:space="0" w:color="auto"/>
                <w:bottom w:val="none" w:sz="0" w:space="0" w:color="auto"/>
                <w:right w:val="none" w:sz="0" w:space="0" w:color="auto"/>
              </w:divBdr>
              <w:divsChild>
                <w:div w:id="1089498577">
                  <w:marLeft w:val="0"/>
                  <w:marRight w:val="0"/>
                  <w:marTop w:val="0"/>
                  <w:marBottom w:val="0"/>
                  <w:divBdr>
                    <w:top w:val="none" w:sz="0" w:space="0" w:color="auto"/>
                    <w:left w:val="none" w:sz="0" w:space="0" w:color="auto"/>
                    <w:bottom w:val="none" w:sz="0" w:space="0" w:color="auto"/>
                    <w:right w:val="none" w:sz="0" w:space="0" w:color="auto"/>
                  </w:divBdr>
                </w:div>
              </w:divsChild>
            </w:div>
            <w:div w:id="738819635">
              <w:marLeft w:val="0"/>
              <w:marRight w:val="0"/>
              <w:marTop w:val="0"/>
              <w:marBottom w:val="0"/>
              <w:divBdr>
                <w:top w:val="none" w:sz="0" w:space="0" w:color="auto"/>
                <w:left w:val="none" w:sz="0" w:space="0" w:color="auto"/>
                <w:bottom w:val="none" w:sz="0" w:space="0" w:color="auto"/>
                <w:right w:val="none" w:sz="0" w:space="0" w:color="auto"/>
              </w:divBdr>
              <w:divsChild>
                <w:div w:id="820343941">
                  <w:marLeft w:val="0"/>
                  <w:marRight w:val="0"/>
                  <w:marTop w:val="0"/>
                  <w:marBottom w:val="0"/>
                  <w:divBdr>
                    <w:top w:val="none" w:sz="0" w:space="0" w:color="auto"/>
                    <w:left w:val="none" w:sz="0" w:space="0" w:color="auto"/>
                    <w:bottom w:val="none" w:sz="0" w:space="0" w:color="auto"/>
                    <w:right w:val="none" w:sz="0" w:space="0" w:color="auto"/>
                  </w:divBdr>
                </w:div>
              </w:divsChild>
            </w:div>
            <w:div w:id="2049260785">
              <w:marLeft w:val="0"/>
              <w:marRight w:val="0"/>
              <w:marTop w:val="0"/>
              <w:marBottom w:val="0"/>
              <w:divBdr>
                <w:top w:val="none" w:sz="0" w:space="0" w:color="auto"/>
                <w:left w:val="none" w:sz="0" w:space="0" w:color="auto"/>
                <w:bottom w:val="none" w:sz="0" w:space="0" w:color="auto"/>
                <w:right w:val="none" w:sz="0" w:space="0" w:color="auto"/>
              </w:divBdr>
              <w:divsChild>
                <w:div w:id="690647962">
                  <w:marLeft w:val="0"/>
                  <w:marRight w:val="0"/>
                  <w:marTop w:val="0"/>
                  <w:marBottom w:val="0"/>
                  <w:divBdr>
                    <w:top w:val="none" w:sz="0" w:space="0" w:color="auto"/>
                    <w:left w:val="none" w:sz="0" w:space="0" w:color="auto"/>
                    <w:bottom w:val="none" w:sz="0" w:space="0" w:color="auto"/>
                    <w:right w:val="none" w:sz="0" w:space="0" w:color="auto"/>
                  </w:divBdr>
                </w:div>
              </w:divsChild>
            </w:div>
            <w:div w:id="652025668">
              <w:marLeft w:val="0"/>
              <w:marRight w:val="0"/>
              <w:marTop w:val="0"/>
              <w:marBottom w:val="0"/>
              <w:divBdr>
                <w:top w:val="none" w:sz="0" w:space="0" w:color="auto"/>
                <w:left w:val="none" w:sz="0" w:space="0" w:color="auto"/>
                <w:bottom w:val="none" w:sz="0" w:space="0" w:color="auto"/>
                <w:right w:val="none" w:sz="0" w:space="0" w:color="auto"/>
              </w:divBdr>
              <w:divsChild>
                <w:div w:id="174922668">
                  <w:marLeft w:val="0"/>
                  <w:marRight w:val="0"/>
                  <w:marTop w:val="0"/>
                  <w:marBottom w:val="0"/>
                  <w:divBdr>
                    <w:top w:val="none" w:sz="0" w:space="0" w:color="auto"/>
                    <w:left w:val="none" w:sz="0" w:space="0" w:color="auto"/>
                    <w:bottom w:val="none" w:sz="0" w:space="0" w:color="auto"/>
                    <w:right w:val="none" w:sz="0" w:space="0" w:color="auto"/>
                  </w:divBdr>
                </w:div>
              </w:divsChild>
            </w:div>
            <w:div w:id="935988865">
              <w:marLeft w:val="0"/>
              <w:marRight w:val="0"/>
              <w:marTop w:val="0"/>
              <w:marBottom w:val="0"/>
              <w:divBdr>
                <w:top w:val="none" w:sz="0" w:space="0" w:color="auto"/>
                <w:left w:val="none" w:sz="0" w:space="0" w:color="auto"/>
                <w:bottom w:val="none" w:sz="0" w:space="0" w:color="auto"/>
                <w:right w:val="none" w:sz="0" w:space="0" w:color="auto"/>
              </w:divBdr>
              <w:divsChild>
                <w:div w:id="151413978">
                  <w:marLeft w:val="0"/>
                  <w:marRight w:val="0"/>
                  <w:marTop w:val="0"/>
                  <w:marBottom w:val="0"/>
                  <w:divBdr>
                    <w:top w:val="none" w:sz="0" w:space="0" w:color="auto"/>
                    <w:left w:val="none" w:sz="0" w:space="0" w:color="auto"/>
                    <w:bottom w:val="none" w:sz="0" w:space="0" w:color="auto"/>
                    <w:right w:val="none" w:sz="0" w:space="0" w:color="auto"/>
                  </w:divBdr>
                </w:div>
              </w:divsChild>
            </w:div>
            <w:div w:id="980188620">
              <w:marLeft w:val="0"/>
              <w:marRight w:val="0"/>
              <w:marTop w:val="0"/>
              <w:marBottom w:val="0"/>
              <w:divBdr>
                <w:top w:val="none" w:sz="0" w:space="0" w:color="auto"/>
                <w:left w:val="none" w:sz="0" w:space="0" w:color="auto"/>
                <w:bottom w:val="none" w:sz="0" w:space="0" w:color="auto"/>
                <w:right w:val="none" w:sz="0" w:space="0" w:color="auto"/>
              </w:divBdr>
              <w:divsChild>
                <w:div w:id="10835809">
                  <w:marLeft w:val="0"/>
                  <w:marRight w:val="0"/>
                  <w:marTop w:val="0"/>
                  <w:marBottom w:val="0"/>
                  <w:divBdr>
                    <w:top w:val="none" w:sz="0" w:space="0" w:color="auto"/>
                    <w:left w:val="none" w:sz="0" w:space="0" w:color="auto"/>
                    <w:bottom w:val="none" w:sz="0" w:space="0" w:color="auto"/>
                    <w:right w:val="none" w:sz="0" w:space="0" w:color="auto"/>
                  </w:divBdr>
                </w:div>
              </w:divsChild>
            </w:div>
            <w:div w:id="1829593513">
              <w:marLeft w:val="0"/>
              <w:marRight w:val="0"/>
              <w:marTop w:val="0"/>
              <w:marBottom w:val="0"/>
              <w:divBdr>
                <w:top w:val="none" w:sz="0" w:space="0" w:color="auto"/>
                <w:left w:val="none" w:sz="0" w:space="0" w:color="auto"/>
                <w:bottom w:val="none" w:sz="0" w:space="0" w:color="auto"/>
                <w:right w:val="none" w:sz="0" w:space="0" w:color="auto"/>
              </w:divBdr>
              <w:divsChild>
                <w:div w:id="687174920">
                  <w:marLeft w:val="0"/>
                  <w:marRight w:val="0"/>
                  <w:marTop w:val="0"/>
                  <w:marBottom w:val="0"/>
                  <w:divBdr>
                    <w:top w:val="none" w:sz="0" w:space="0" w:color="auto"/>
                    <w:left w:val="none" w:sz="0" w:space="0" w:color="auto"/>
                    <w:bottom w:val="none" w:sz="0" w:space="0" w:color="auto"/>
                    <w:right w:val="none" w:sz="0" w:space="0" w:color="auto"/>
                  </w:divBdr>
                </w:div>
              </w:divsChild>
            </w:div>
            <w:div w:id="342635613">
              <w:marLeft w:val="0"/>
              <w:marRight w:val="0"/>
              <w:marTop w:val="0"/>
              <w:marBottom w:val="0"/>
              <w:divBdr>
                <w:top w:val="none" w:sz="0" w:space="0" w:color="auto"/>
                <w:left w:val="none" w:sz="0" w:space="0" w:color="auto"/>
                <w:bottom w:val="none" w:sz="0" w:space="0" w:color="auto"/>
                <w:right w:val="none" w:sz="0" w:space="0" w:color="auto"/>
              </w:divBdr>
              <w:divsChild>
                <w:div w:id="106425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224475">
      <w:bodyDiv w:val="1"/>
      <w:marLeft w:val="0"/>
      <w:marRight w:val="0"/>
      <w:marTop w:val="0"/>
      <w:marBottom w:val="0"/>
      <w:divBdr>
        <w:top w:val="none" w:sz="0" w:space="0" w:color="auto"/>
        <w:left w:val="none" w:sz="0" w:space="0" w:color="auto"/>
        <w:bottom w:val="none" w:sz="0" w:space="0" w:color="auto"/>
        <w:right w:val="none" w:sz="0" w:space="0" w:color="auto"/>
      </w:divBdr>
    </w:div>
    <w:div w:id="761221470">
      <w:bodyDiv w:val="1"/>
      <w:marLeft w:val="0"/>
      <w:marRight w:val="0"/>
      <w:marTop w:val="0"/>
      <w:marBottom w:val="0"/>
      <w:divBdr>
        <w:top w:val="none" w:sz="0" w:space="0" w:color="auto"/>
        <w:left w:val="none" w:sz="0" w:space="0" w:color="auto"/>
        <w:bottom w:val="none" w:sz="0" w:space="0" w:color="auto"/>
        <w:right w:val="none" w:sz="0" w:space="0" w:color="auto"/>
      </w:divBdr>
    </w:div>
    <w:div w:id="799542769">
      <w:bodyDiv w:val="1"/>
      <w:marLeft w:val="0"/>
      <w:marRight w:val="0"/>
      <w:marTop w:val="0"/>
      <w:marBottom w:val="0"/>
      <w:divBdr>
        <w:top w:val="none" w:sz="0" w:space="0" w:color="auto"/>
        <w:left w:val="none" w:sz="0" w:space="0" w:color="auto"/>
        <w:bottom w:val="none" w:sz="0" w:space="0" w:color="auto"/>
        <w:right w:val="none" w:sz="0" w:space="0" w:color="auto"/>
      </w:divBdr>
    </w:div>
    <w:div w:id="1631590596">
      <w:bodyDiv w:val="1"/>
      <w:marLeft w:val="0"/>
      <w:marRight w:val="0"/>
      <w:marTop w:val="0"/>
      <w:marBottom w:val="0"/>
      <w:divBdr>
        <w:top w:val="none" w:sz="0" w:space="0" w:color="auto"/>
        <w:left w:val="none" w:sz="0" w:space="0" w:color="auto"/>
        <w:bottom w:val="none" w:sz="0" w:space="0" w:color="auto"/>
        <w:right w:val="none" w:sz="0" w:space="0" w:color="auto"/>
      </w:divBdr>
    </w:div>
    <w:div w:id="182867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5e2e" TargetMode="External"/><Relationship Id="rId18" Type="http://schemas.openxmlformats.org/officeDocument/2006/relationships/hyperlink" Target="https://m.edsoo.ru/8866c5c0" TargetMode="External"/><Relationship Id="rId26" Type="http://schemas.openxmlformats.org/officeDocument/2006/relationships/hyperlink" Target="https://m.edsoo.ru/8866e88e" TargetMode="External"/><Relationship Id="rId39" Type="http://schemas.openxmlformats.org/officeDocument/2006/relationships/hyperlink" Target="https://m.edsoo.ru/" TargetMode="External"/><Relationship Id="rId3" Type="http://schemas.openxmlformats.org/officeDocument/2006/relationships/styles" Target="styles.xml"/><Relationship Id="rId21" Type="http://schemas.openxmlformats.org/officeDocument/2006/relationships/hyperlink" Target="https://m.edsoo.ru/8866d1fa" TargetMode="External"/><Relationship Id="rId34" Type="http://schemas.openxmlformats.org/officeDocument/2006/relationships/hyperlink" Target="https://m.edsoo.ru/88670e9a"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edsoo.ru/7f415e2e" TargetMode="External"/><Relationship Id="rId17" Type="http://schemas.openxmlformats.org/officeDocument/2006/relationships/hyperlink" Target="https://m.edsoo.ru/8866c3ea" TargetMode="External"/><Relationship Id="rId25" Type="http://schemas.openxmlformats.org/officeDocument/2006/relationships/hyperlink" Target="https://m.edsoo.ru/8866e01e" TargetMode="External"/><Relationship Id="rId33" Type="http://schemas.openxmlformats.org/officeDocument/2006/relationships/hyperlink" Target="https://m.edsoo.ru/8866eb22" TargetMode="External"/><Relationship Id="rId38" Type="http://schemas.openxmlformats.org/officeDocument/2006/relationships/hyperlink" Target="https://m.edsoo.ru/886719bc" TargetMode="External"/><Relationship Id="rId2" Type="http://schemas.openxmlformats.org/officeDocument/2006/relationships/numbering" Target="numbering.xml"/><Relationship Id="rId16" Type="http://schemas.openxmlformats.org/officeDocument/2006/relationships/hyperlink" Target="https://m.edsoo.ru/8866c3ea" TargetMode="External"/><Relationship Id="rId20" Type="http://schemas.openxmlformats.org/officeDocument/2006/relationships/hyperlink" Target="https://m.edsoo.ru/8866ce80" TargetMode="External"/><Relationship Id="rId29" Type="http://schemas.openxmlformats.org/officeDocument/2006/relationships/hyperlink" Target="https://m.edsoo.ru/8866ef6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5e2e" TargetMode="External"/><Relationship Id="rId24" Type="http://schemas.openxmlformats.org/officeDocument/2006/relationships/hyperlink" Target="https://m.edsoo.ru/8866d34e" TargetMode="External"/><Relationship Id="rId32" Type="http://schemas.openxmlformats.org/officeDocument/2006/relationships/hyperlink" Target="https://m.edsoo.ru/8866e3a2" TargetMode="External"/><Relationship Id="rId37" Type="http://schemas.openxmlformats.org/officeDocument/2006/relationships/hyperlink" Target="https://m.edsoo.ru/886715b6"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8866cb6a" TargetMode="External"/><Relationship Id="rId23" Type="http://schemas.openxmlformats.org/officeDocument/2006/relationships/hyperlink" Target="https://m.edsoo.ru/8866d880" TargetMode="External"/><Relationship Id="rId28" Type="http://schemas.openxmlformats.org/officeDocument/2006/relationships/hyperlink" Target="https://m.edsoo.ru/88671188" TargetMode="External"/><Relationship Id="rId36" Type="http://schemas.openxmlformats.org/officeDocument/2006/relationships/hyperlink" Target="https://m.edsoo.ru/8867103e" TargetMode="External"/><Relationship Id="rId10" Type="http://schemas.openxmlformats.org/officeDocument/2006/relationships/hyperlink" Target="https://m.edsoo.ru/7f415e2e" TargetMode="External"/><Relationship Id="rId19" Type="http://schemas.openxmlformats.org/officeDocument/2006/relationships/hyperlink" Target="https://m.edsoo.ru/8866c7be" TargetMode="External"/><Relationship Id="rId31" Type="http://schemas.openxmlformats.org/officeDocument/2006/relationships/hyperlink" Target="https://m.edsoo.ru/8866f63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b724" TargetMode="External"/><Relationship Id="rId22" Type="http://schemas.openxmlformats.org/officeDocument/2006/relationships/hyperlink" Target="https://m.edsoo.ru/8866e9ec" TargetMode="External"/><Relationship Id="rId27" Type="http://schemas.openxmlformats.org/officeDocument/2006/relationships/hyperlink" Target="https://m.edsoo.ru/88670800" TargetMode="External"/><Relationship Id="rId30" Type="http://schemas.openxmlformats.org/officeDocument/2006/relationships/hyperlink" Target="https://m.edsoo.ru/8866f086" TargetMode="External"/><Relationship Id="rId35" Type="http://schemas.openxmlformats.org/officeDocument/2006/relationships/hyperlink" Target="https://m.edsoo.ru/88670a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CBF3-C13A-4E6E-A716-191CA94AD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23</Pages>
  <Words>5231</Words>
  <Characters>29820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137</cp:revision>
  <cp:lastPrinted>2024-08-31T15:40:00Z</cp:lastPrinted>
  <dcterms:created xsi:type="dcterms:W3CDTF">2024-06-09T15:58:00Z</dcterms:created>
  <dcterms:modified xsi:type="dcterms:W3CDTF">2024-09-04T08:24:00Z</dcterms:modified>
</cp:coreProperties>
</file>