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541" w:rsidRPr="000C0BB2" w:rsidRDefault="00C82541" w:rsidP="00C82541">
      <w:pPr>
        <w:spacing w:after="0" w:line="36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 w:rsidRPr="0034119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82541" w:rsidRPr="000C0BB2" w:rsidRDefault="00C82541" w:rsidP="00C82541">
      <w:pPr>
        <w:spacing w:after="0" w:line="36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</w:p>
    <w:p w:rsidR="00C82541" w:rsidRPr="00341194" w:rsidRDefault="00C82541" w:rsidP="00C82541">
      <w:pPr>
        <w:spacing w:after="0" w:line="360" w:lineRule="auto"/>
        <w:ind w:left="119"/>
        <w:jc w:val="center"/>
      </w:pPr>
      <w:r w:rsidRPr="00341194"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b/>
          <w:color w:val="000000"/>
          <w:sz w:val="28"/>
        </w:rPr>
        <w:t>Администрация Красногорского района</w:t>
      </w:r>
      <w:r w:rsidRPr="00341194">
        <w:rPr>
          <w:rFonts w:ascii="Times New Roman" w:hAnsi="Times New Roman"/>
          <w:b/>
          <w:color w:val="000000"/>
          <w:sz w:val="28"/>
        </w:rPr>
        <w:t>‌‌</w:t>
      </w:r>
      <w:r w:rsidRPr="00341194">
        <w:rPr>
          <w:rFonts w:ascii="Times New Roman" w:hAnsi="Times New Roman"/>
          <w:color w:val="000000"/>
          <w:sz w:val="28"/>
        </w:rPr>
        <w:t>​</w:t>
      </w:r>
    </w:p>
    <w:p w:rsidR="00C82541" w:rsidRDefault="00C82541" w:rsidP="00C82541">
      <w:pPr>
        <w:spacing w:after="0" w:line="36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МБОУ "Красногорская СОШ"</w:t>
      </w:r>
    </w:p>
    <w:p w:rsidR="00C82541" w:rsidRDefault="00C82541" w:rsidP="00C82541">
      <w:pPr>
        <w:spacing w:after="0" w:line="360" w:lineRule="auto"/>
        <w:ind w:left="119"/>
        <w:jc w:val="center"/>
      </w:pPr>
    </w:p>
    <w:tbl>
      <w:tblPr>
        <w:tblW w:w="9809" w:type="dxa"/>
        <w:tblInd w:w="-176" w:type="dxa"/>
        <w:tblLook w:val="04A0"/>
      </w:tblPr>
      <w:tblGrid>
        <w:gridCol w:w="3261"/>
        <w:gridCol w:w="3118"/>
        <w:gridCol w:w="3430"/>
      </w:tblGrid>
      <w:tr w:rsidR="00C82541" w:rsidRPr="00AA5A66" w:rsidTr="0091442E">
        <w:tc>
          <w:tcPr>
            <w:tcW w:w="3261" w:type="dxa"/>
          </w:tcPr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 ШМО МБОУ «Красногорская СОШ»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</w:t>
            </w:r>
            <w:r w:rsidR="005A60B5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 xml:space="preserve">  1   </w:t>
            </w: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</w:t>
            </w:r>
            <w:r w:rsidR="005A60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28</w:t>
            </w: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педагогическом 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совете</w:t>
            </w:r>
            <w:proofErr w:type="gramEnd"/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МБОУ «Красногорская СОШ» </w:t>
            </w:r>
          </w:p>
          <w:p w:rsidR="00C82541" w:rsidRPr="00AA5A66" w:rsidRDefault="005A60B5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 xml:space="preserve">   1   </w:t>
            </w:r>
            <w:r w:rsidR="00C8254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</w:t>
            </w:r>
            <w:r w:rsidR="00C82541"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.08.202</w:t>
            </w:r>
            <w:r w:rsidR="00C8254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  <w:r w:rsidR="00F455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</w:t>
            </w:r>
            <w:r w:rsidR="00C82541"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30" w:type="dxa"/>
          </w:tcPr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_____________Е.И.Дайбов</w:t>
            </w:r>
            <w:proofErr w:type="spellEnd"/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</w:t>
            </w:r>
            <w:r w:rsidR="005A60B5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 xml:space="preserve">  60  </w:t>
            </w: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5A60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</w:t>
            </w:r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 w:rsidRPr="00AA5A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</w:t>
            </w:r>
          </w:p>
          <w:p w:rsidR="00C82541" w:rsidRPr="00AA5A66" w:rsidRDefault="00C82541" w:rsidP="009144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82541" w:rsidRPr="00341194" w:rsidRDefault="00C82541" w:rsidP="00C82541">
      <w:pPr>
        <w:spacing w:after="0"/>
        <w:ind w:left="120"/>
      </w:pPr>
    </w:p>
    <w:p w:rsidR="00C82541" w:rsidRDefault="00C82541" w:rsidP="00C82541">
      <w:pPr>
        <w:spacing w:after="0"/>
        <w:ind w:left="120"/>
        <w:rPr>
          <w:rFonts w:ascii="Times New Roman" w:hAnsi="Times New Roman"/>
          <w:color w:val="000000"/>
          <w:sz w:val="28"/>
        </w:rPr>
      </w:pPr>
      <w:r w:rsidRPr="00341194">
        <w:rPr>
          <w:rFonts w:ascii="Times New Roman" w:hAnsi="Times New Roman"/>
          <w:color w:val="000000"/>
          <w:sz w:val="28"/>
        </w:rPr>
        <w:t>‌</w:t>
      </w:r>
    </w:p>
    <w:p w:rsidR="00D361FE" w:rsidRDefault="00D361FE" w:rsidP="00C82541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D361FE" w:rsidRPr="00341194" w:rsidRDefault="00D361FE" w:rsidP="00C82541">
      <w:pPr>
        <w:spacing w:after="0"/>
        <w:ind w:left="120"/>
      </w:pPr>
    </w:p>
    <w:p w:rsidR="00C82541" w:rsidRDefault="00C82541" w:rsidP="00C82541">
      <w:pPr>
        <w:spacing w:after="0"/>
        <w:ind w:left="120"/>
      </w:pPr>
    </w:p>
    <w:p w:rsidR="00C82541" w:rsidRDefault="00C82541" w:rsidP="00C82541">
      <w:pPr>
        <w:spacing w:after="0"/>
        <w:ind w:left="120"/>
      </w:pPr>
    </w:p>
    <w:p w:rsidR="00C82541" w:rsidRPr="00341194" w:rsidRDefault="00C82541" w:rsidP="00C82541">
      <w:pPr>
        <w:spacing w:after="0"/>
        <w:ind w:left="120"/>
      </w:pPr>
    </w:p>
    <w:p w:rsidR="00C82541" w:rsidRPr="00E624C8" w:rsidRDefault="00C82541" w:rsidP="00C82541">
      <w:pPr>
        <w:spacing w:after="0" w:line="240" w:lineRule="auto"/>
        <w:ind w:left="119"/>
        <w:jc w:val="center"/>
      </w:pPr>
    </w:p>
    <w:p w:rsidR="00C82541" w:rsidRDefault="00C82541" w:rsidP="00C8254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24C8">
        <w:rPr>
          <w:rFonts w:ascii="Times New Roman" w:hAnsi="Times New Roman"/>
          <w:color w:val="000000"/>
          <w:sz w:val="28"/>
        </w:rPr>
        <w:t>‌</w:t>
      </w:r>
      <w:r w:rsidRPr="00E624C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82541" w:rsidRPr="00E624C8" w:rsidRDefault="00C82541" w:rsidP="00C82541">
      <w:pPr>
        <w:spacing w:after="0" w:line="240" w:lineRule="auto"/>
        <w:ind w:left="120"/>
        <w:jc w:val="center"/>
      </w:pPr>
    </w:p>
    <w:p w:rsidR="00A7344A" w:rsidRDefault="00C82541" w:rsidP="00C8254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24C8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="00867C9A">
        <w:rPr>
          <w:rFonts w:ascii="Times New Roman" w:hAnsi="Times New Roman"/>
          <w:b/>
          <w:color w:val="000000"/>
          <w:sz w:val="28"/>
        </w:rPr>
        <w:t xml:space="preserve">предмета «Математика» </w:t>
      </w:r>
    </w:p>
    <w:p w:rsidR="00C82541" w:rsidRDefault="00867C9A" w:rsidP="00C8254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(</w:t>
      </w:r>
      <w:r w:rsidR="00A7344A">
        <w:rPr>
          <w:rFonts w:ascii="Times New Roman" w:hAnsi="Times New Roman"/>
          <w:b/>
          <w:color w:val="000000"/>
          <w:sz w:val="28"/>
        </w:rPr>
        <w:t xml:space="preserve">учебный </w:t>
      </w:r>
      <w:r>
        <w:rPr>
          <w:rFonts w:ascii="Times New Roman" w:hAnsi="Times New Roman"/>
          <w:b/>
          <w:color w:val="000000"/>
          <w:sz w:val="28"/>
        </w:rPr>
        <w:t>к</w:t>
      </w:r>
      <w:r w:rsidR="00F309EF">
        <w:rPr>
          <w:rFonts w:ascii="Times New Roman" w:hAnsi="Times New Roman"/>
          <w:b/>
          <w:color w:val="000000"/>
          <w:sz w:val="28"/>
        </w:rPr>
        <w:t>урс</w:t>
      </w:r>
      <w:r w:rsidR="00C82541" w:rsidRPr="00E624C8">
        <w:rPr>
          <w:rFonts w:ascii="Times New Roman" w:hAnsi="Times New Roman"/>
          <w:b/>
          <w:color w:val="000000"/>
          <w:sz w:val="28"/>
        </w:rPr>
        <w:t xml:space="preserve"> «</w:t>
      </w:r>
      <w:r w:rsidR="005C6AFE">
        <w:rPr>
          <w:rFonts w:ascii="Times New Roman" w:hAnsi="Times New Roman"/>
          <w:b/>
          <w:color w:val="000000"/>
          <w:sz w:val="28"/>
        </w:rPr>
        <w:t>Алгебр</w:t>
      </w:r>
      <w:r w:rsidR="00C82541" w:rsidRPr="00E624C8">
        <w:rPr>
          <w:rFonts w:ascii="Times New Roman" w:hAnsi="Times New Roman"/>
          <w:b/>
          <w:color w:val="000000"/>
          <w:sz w:val="28"/>
        </w:rPr>
        <w:t>а»</w:t>
      </w:r>
      <w:r>
        <w:rPr>
          <w:rFonts w:ascii="Times New Roman" w:hAnsi="Times New Roman"/>
          <w:b/>
          <w:color w:val="000000"/>
          <w:sz w:val="28"/>
        </w:rPr>
        <w:t>)</w:t>
      </w:r>
    </w:p>
    <w:p w:rsidR="00C82541" w:rsidRPr="00E624C8" w:rsidRDefault="00C82541" w:rsidP="00C82541">
      <w:pPr>
        <w:spacing w:after="0" w:line="240" w:lineRule="auto"/>
        <w:ind w:left="120"/>
        <w:jc w:val="center"/>
      </w:pPr>
    </w:p>
    <w:p w:rsidR="00C82541" w:rsidRDefault="00C82541" w:rsidP="00C82541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D361FE"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C82541" w:rsidRDefault="00C82541" w:rsidP="00C82541">
      <w:pPr>
        <w:spacing w:after="0" w:line="240" w:lineRule="auto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5A60B5" w:rsidRDefault="005A60B5" w:rsidP="005A60B5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5A60B5" w:rsidRDefault="005A60B5" w:rsidP="005A60B5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5A60B5" w:rsidRDefault="005A60B5" w:rsidP="005A60B5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 рабочей программы:</w:t>
      </w:r>
    </w:p>
    <w:p w:rsidR="005A60B5" w:rsidRPr="00EF2D81" w:rsidRDefault="005A60B5" w:rsidP="005A60B5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Петкау А.В., учитель математики, информатики</w:t>
      </w:r>
    </w:p>
    <w:p w:rsidR="00C82541" w:rsidRDefault="00C82541" w:rsidP="005A60B5">
      <w:pPr>
        <w:spacing w:after="0"/>
        <w:ind w:left="120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</w:p>
    <w:p w:rsidR="00C82541" w:rsidRDefault="00C82541" w:rsidP="00C8254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1" w:name="bc34a7f4-4026-4a2d-8185-cd5f043d8440"/>
      <w:r>
        <w:rPr>
          <w:rFonts w:ascii="Times New Roman" w:hAnsi="Times New Roman"/>
          <w:b/>
          <w:color w:val="000000"/>
          <w:sz w:val="28"/>
        </w:rPr>
        <w:t>с.Красногорское</w:t>
      </w:r>
      <w:bookmarkEnd w:id="1"/>
      <w:r>
        <w:rPr>
          <w:rFonts w:ascii="Times New Roman" w:hAnsi="Times New Roman"/>
          <w:b/>
          <w:color w:val="000000"/>
          <w:sz w:val="28"/>
        </w:rPr>
        <w:t>‌,</w:t>
      </w:r>
      <w:bookmarkStart w:id="2" w:name="33e14b86-74d9-40f7-89f9-3e3227438fe0"/>
      <w:r>
        <w:rPr>
          <w:rFonts w:ascii="Times New Roman" w:hAnsi="Times New Roman"/>
          <w:b/>
          <w:color w:val="000000"/>
          <w:sz w:val="28"/>
        </w:rPr>
        <w:t>202</w:t>
      </w:r>
      <w:bookmarkEnd w:id="2"/>
      <w:r w:rsidR="00D361FE">
        <w:rPr>
          <w:rFonts w:ascii="Times New Roman" w:hAnsi="Times New Roman"/>
          <w:b/>
          <w:color w:val="000000"/>
          <w:sz w:val="28"/>
        </w:rPr>
        <w:t>4</w:t>
      </w:r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82541" w:rsidRDefault="00C82541" w:rsidP="00C82541">
      <w:pPr>
        <w:spacing w:after="0"/>
        <w:ind w:left="120"/>
      </w:pPr>
    </w:p>
    <w:p w:rsidR="00A24EC1" w:rsidRPr="0024547B" w:rsidRDefault="00A24EC1" w:rsidP="00A24EC1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A24EC1" w:rsidRPr="00A24EC1" w:rsidRDefault="00A24EC1" w:rsidP="00A24EC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EC1">
        <w:rPr>
          <w:sz w:val="28"/>
          <w:szCs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A24EC1">
        <w:rPr>
          <w:sz w:val="28"/>
          <w:szCs w:val="28"/>
        </w:rPr>
        <w:t>естественно-научного</w:t>
      </w:r>
      <w:proofErr w:type="gramEnd"/>
      <w:r w:rsidRPr="00A24EC1">
        <w:rPr>
          <w:sz w:val="28"/>
          <w:szCs w:val="28"/>
        </w:rPr>
        <w:t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24EC1" w:rsidRPr="00A24EC1" w:rsidRDefault="00A24EC1" w:rsidP="00A24EC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EC1">
        <w:rPr>
          <w:sz w:val="28"/>
          <w:szCs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A24EC1">
        <w:rPr>
          <w:sz w:val="28"/>
          <w:szCs w:val="28"/>
        </w:rPr>
        <w:t>обучающимся</w:t>
      </w:r>
      <w:proofErr w:type="gramEnd"/>
      <w:r w:rsidRPr="00A24EC1">
        <w:rPr>
          <w:sz w:val="28"/>
          <w:szCs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24EC1" w:rsidRPr="00A24EC1" w:rsidRDefault="00A24EC1" w:rsidP="00A24EC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EC1">
        <w:rPr>
          <w:sz w:val="28"/>
          <w:szCs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A24EC1" w:rsidRPr="00A24EC1" w:rsidRDefault="00A24EC1" w:rsidP="00A24EC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A24EC1">
        <w:rPr>
          <w:sz w:val="28"/>
          <w:szCs w:val="28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</w:t>
      </w:r>
      <w:r w:rsidRPr="00A24EC1">
        <w:rPr>
          <w:sz w:val="28"/>
          <w:szCs w:val="28"/>
        </w:rPr>
        <w:lastRenderedPageBreak/>
        <w:t>математики, смежных предметов и практико-ориентированных задач.</w:t>
      </w:r>
      <w:proofErr w:type="gramEnd"/>
      <w:r w:rsidRPr="00A24EC1">
        <w:rPr>
          <w:sz w:val="28"/>
          <w:szCs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24EC1" w:rsidRPr="00A24EC1" w:rsidRDefault="00A24EC1" w:rsidP="00A24EC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EC1">
        <w:rPr>
          <w:sz w:val="28"/>
          <w:szCs w:val="28"/>
        </w:rPr>
        <w:t xml:space="preserve">Содержание функционально-графической линии нацелено на получение </w:t>
      </w:r>
      <w:proofErr w:type="gramStart"/>
      <w:r w:rsidRPr="00A24EC1">
        <w:rPr>
          <w:sz w:val="28"/>
          <w:szCs w:val="28"/>
        </w:rPr>
        <w:t>обучающимися</w:t>
      </w:r>
      <w:proofErr w:type="gramEnd"/>
      <w:r w:rsidRPr="00A24EC1">
        <w:rPr>
          <w:sz w:val="28"/>
          <w:szCs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A24EC1">
        <w:rPr>
          <w:sz w:val="28"/>
          <w:szCs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A24EC1" w:rsidRPr="00A24EC1" w:rsidRDefault="00A24EC1" w:rsidP="00A24EC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EC1">
        <w:rPr>
          <w:sz w:val="28"/>
          <w:szCs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24EC1" w:rsidRPr="00A24EC1" w:rsidRDefault="00A24EC1" w:rsidP="00A24EC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4EC1">
        <w:rPr>
          <w:rStyle w:val="placeholder-mask"/>
          <w:rFonts w:eastAsiaTheme="majorEastAsia"/>
          <w:sz w:val="28"/>
          <w:szCs w:val="28"/>
        </w:rPr>
        <w:t>‌</w:t>
      </w:r>
      <w:r w:rsidRPr="00A24EC1">
        <w:rPr>
          <w:rStyle w:val="placeholder"/>
          <w:sz w:val="28"/>
          <w:szCs w:val="28"/>
        </w:rPr>
        <w:t>На изучение учебного курса «Алгебра» отводится в 7 классе – 102 часа (3 часа в неделю)</w:t>
      </w:r>
      <w:r w:rsidR="0091442E">
        <w:rPr>
          <w:rStyle w:val="placeholder"/>
          <w:sz w:val="28"/>
          <w:szCs w:val="28"/>
        </w:rPr>
        <w:t xml:space="preserve">, </w:t>
      </w:r>
      <w:r w:rsidR="0091442E">
        <w:rPr>
          <w:sz w:val="28"/>
          <w:szCs w:val="28"/>
        </w:rPr>
        <w:t>в 8 классе – 102 часа (3 часа в неделю), в 9 классе – 102 часа (3 часа в неделю).</w:t>
      </w:r>
      <w:r w:rsidRPr="00A24EC1">
        <w:rPr>
          <w:rStyle w:val="placeholder-mask"/>
          <w:rFonts w:eastAsiaTheme="majorEastAsia"/>
          <w:sz w:val="28"/>
          <w:szCs w:val="28"/>
        </w:rPr>
        <w:t>‌</w:t>
      </w:r>
      <w:r w:rsidRPr="00A24EC1">
        <w:rPr>
          <w:sz w:val="28"/>
          <w:szCs w:val="28"/>
        </w:rPr>
        <w:t>‌</w:t>
      </w:r>
    </w:p>
    <w:p w:rsidR="0091442E" w:rsidRDefault="0091442E" w:rsidP="004F10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1026" w:rsidRPr="0024547B" w:rsidRDefault="004F1026" w:rsidP="004F10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47B">
        <w:rPr>
          <w:rFonts w:ascii="Times New Roman" w:hAnsi="Times New Roman" w:cs="Times New Roman"/>
          <w:b/>
          <w:sz w:val="28"/>
          <w:szCs w:val="28"/>
        </w:rPr>
        <w:t>ФОРМЫ УЧЕТА РАБОЧЕЙ ПРОГРАММЫ ВОСПИТАНИЯ</w:t>
      </w:r>
    </w:p>
    <w:p w:rsidR="004F1026" w:rsidRPr="0024547B" w:rsidRDefault="004F1026" w:rsidP="004F1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sz w:val="28"/>
          <w:szCs w:val="28"/>
        </w:rPr>
        <w:t>Реализация школьными педагогами воспитательного потенциала урока предполагает следующее:</w:t>
      </w:r>
    </w:p>
    <w:p w:rsidR="004F1026" w:rsidRPr="0024547B" w:rsidRDefault="004F1026" w:rsidP="004F1026">
      <w:pPr>
        <w:pStyle w:val="a6"/>
        <w:widowControl/>
        <w:numPr>
          <w:ilvl w:val="0"/>
          <w:numId w:val="1"/>
        </w:numPr>
        <w:autoSpaceDE/>
        <w:autoSpaceDN/>
        <w:spacing w:before="0"/>
        <w:contextualSpacing/>
        <w:rPr>
          <w:sz w:val="28"/>
          <w:szCs w:val="28"/>
        </w:rPr>
      </w:pPr>
      <w:r w:rsidRPr="0024547B">
        <w:rPr>
          <w:sz w:val="28"/>
          <w:szCs w:val="28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4F1026" w:rsidRPr="0024547B" w:rsidRDefault="004F1026" w:rsidP="004F1026">
      <w:pPr>
        <w:pStyle w:val="a6"/>
        <w:widowControl/>
        <w:numPr>
          <w:ilvl w:val="0"/>
          <w:numId w:val="1"/>
        </w:numPr>
        <w:autoSpaceDE/>
        <w:autoSpaceDN/>
        <w:spacing w:before="0"/>
        <w:contextualSpacing/>
        <w:rPr>
          <w:sz w:val="28"/>
          <w:szCs w:val="28"/>
        </w:rPr>
      </w:pPr>
      <w:r w:rsidRPr="0024547B">
        <w:rPr>
          <w:sz w:val="28"/>
          <w:szCs w:val="28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4F1026" w:rsidRPr="0024547B" w:rsidRDefault="004F1026" w:rsidP="004F1026">
      <w:pPr>
        <w:pStyle w:val="a6"/>
        <w:widowControl/>
        <w:numPr>
          <w:ilvl w:val="0"/>
          <w:numId w:val="1"/>
        </w:numPr>
        <w:autoSpaceDE/>
        <w:autoSpaceDN/>
        <w:spacing w:before="0"/>
        <w:contextualSpacing/>
        <w:rPr>
          <w:sz w:val="28"/>
          <w:szCs w:val="28"/>
        </w:rPr>
      </w:pPr>
      <w:r w:rsidRPr="0024547B">
        <w:rPr>
          <w:sz w:val="28"/>
          <w:szCs w:val="28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4F1026" w:rsidRPr="0024547B" w:rsidRDefault="004F1026" w:rsidP="004F1026">
      <w:pPr>
        <w:pStyle w:val="a6"/>
        <w:widowControl/>
        <w:numPr>
          <w:ilvl w:val="0"/>
          <w:numId w:val="1"/>
        </w:numPr>
        <w:autoSpaceDE/>
        <w:autoSpaceDN/>
        <w:spacing w:before="0"/>
        <w:contextualSpacing/>
        <w:rPr>
          <w:sz w:val="28"/>
          <w:szCs w:val="28"/>
        </w:rPr>
      </w:pPr>
      <w:r w:rsidRPr="0024547B">
        <w:rPr>
          <w:sz w:val="28"/>
          <w:szCs w:val="28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</w:t>
      </w:r>
      <w:r w:rsidRPr="0024547B">
        <w:rPr>
          <w:sz w:val="28"/>
          <w:szCs w:val="28"/>
        </w:rPr>
        <w:lastRenderedPageBreak/>
        <w:t>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4F1026" w:rsidRPr="0024547B" w:rsidRDefault="004F1026" w:rsidP="004F1026">
      <w:pPr>
        <w:pStyle w:val="a6"/>
        <w:widowControl/>
        <w:numPr>
          <w:ilvl w:val="0"/>
          <w:numId w:val="1"/>
        </w:numPr>
        <w:autoSpaceDE/>
        <w:autoSpaceDN/>
        <w:spacing w:before="0"/>
        <w:contextualSpacing/>
        <w:rPr>
          <w:sz w:val="28"/>
          <w:szCs w:val="28"/>
        </w:rPr>
      </w:pPr>
      <w:r w:rsidRPr="0024547B">
        <w:rPr>
          <w:sz w:val="28"/>
          <w:szCs w:val="28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4F1026" w:rsidRPr="0024547B" w:rsidRDefault="004F1026" w:rsidP="004F1026">
      <w:pPr>
        <w:pStyle w:val="a6"/>
        <w:widowControl/>
        <w:numPr>
          <w:ilvl w:val="0"/>
          <w:numId w:val="1"/>
        </w:numPr>
        <w:autoSpaceDE/>
        <w:autoSpaceDN/>
        <w:spacing w:before="0"/>
        <w:contextualSpacing/>
        <w:rPr>
          <w:sz w:val="28"/>
          <w:szCs w:val="28"/>
        </w:rPr>
      </w:pPr>
      <w:r w:rsidRPr="0024547B">
        <w:rPr>
          <w:sz w:val="28"/>
          <w:szCs w:val="28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4F1026" w:rsidRPr="0024547B" w:rsidRDefault="004F1026" w:rsidP="004F1026">
      <w:pPr>
        <w:pStyle w:val="a6"/>
        <w:widowControl/>
        <w:numPr>
          <w:ilvl w:val="0"/>
          <w:numId w:val="1"/>
        </w:numPr>
        <w:autoSpaceDE/>
        <w:autoSpaceDN/>
        <w:spacing w:before="0"/>
        <w:contextualSpacing/>
        <w:rPr>
          <w:sz w:val="28"/>
          <w:szCs w:val="28"/>
        </w:rPr>
      </w:pPr>
      <w:r w:rsidRPr="0024547B">
        <w:rPr>
          <w:sz w:val="28"/>
          <w:szCs w:val="28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4F1026" w:rsidRPr="0024547B" w:rsidRDefault="004F1026" w:rsidP="004F1026">
      <w:pPr>
        <w:pStyle w:val="a6"/>
        <w:widowControl/>
        <w:numPr>
          <w:ilvl w:val="0"/>
          <w:numId w:val="1"/>
        </w:numPr>
        <w:autoSpaceDE/>
        <w:autoSpaceDN/>
        <w:spacing w:before="0"/>
        <w:contextualSpacing/>
        <w:rPr>
          <w:sz w:val="28"/>
          <w:szCs w:val="28"/>
        </w:rPr>
      </w:pPr>
      <w:proofErr w:type="gramStart"/>
      <w:r w:rsidRPr="0024547B">
        <w:rPr>
          <w:sz w:val="28"/>
          <w:szCs w:val="28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4F1026" w:rsidRPr="0024547B" w:rsidRDefault="004F1026" w:rsidP="004F1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1026" w:rsidRPr="0024547B" w:rsidRDefault="004F1026" w:rsidP="004F1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sz w:val="28"/>
          <w:szCs w:val="28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образования.</w:t>
      </w:r>
    </w:p>
    <w:p w:rsidR="004F1026" w:rsidRPr="0024547B" w:rsidRDefault="004F1026" w:rsidP="004F1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sz w:val="28"/>
          <w:szCs w:val="28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4F1026" w:rsidRPr="0024547B" w:rsidRDefault="004F1026" w:rsidP="004F1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sz w:val="28"/>
          <w:szCs w:val="28"/>
        </w:rPr>
        <w:t>- к семье как главной опоре в жизни человека и источнику его счастья;</w:t>
      </w:r>
    </w:p>
    <w:p w:rsidR="004F1026" w:rsidRPr="0024547B" w:rsidRDefault="004F1026" w:rsidP="004F1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sz w:val="28"/>
          <w:szCs w:val="28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4F1026" w:rsidRPr="0024547B" w:rsidRDefault="004F1026" w:rsidP="004F1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547B">
        <w:rPr>
          <w:rFonts w:ascii="Times New Roman" w:hAnsi="Times New Roman" w:cs="Times New Roman"/>
          <w:sz w:val="28"/>
          <w:szCs w:val="28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4F1026" w:rsidRPr="0024547B" w:rsidRDefault="004F1026" w:rsidP="004F1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sz w:val="28"/>
          <w:szCs w:val="28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4F1026" w:rsidRPr="0024547B" w:rsidRDefault="004F1026" w:rsidP="004F1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sz w:val="28"/>
          <w:szCs w:val="28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4F1026" w:rsidRPr="0024547B" w:rsidRDefault="004F1026" w:rsidP="004F1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sz w:val="28"/>
          <w:szCs w:val="28"/>
        </w:rPr>
        <w:lastRenderedPageBreak/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4F1026" w:rsidRPr="0024547B" w:rsidRDefault="004F1026" w:rsidP="004F1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sz w:val="28"/>
          <w:szCs w:val="28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4F1026" w:rsidRPr="0024547B" w:rsidRDefault="004F1026" w:rsidP="004F1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sz w:val="28"/>
          <w:szCs w:val="28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4F1026" w:rsidRPr="0024547B" w:rsidRDefault="004F1026" w:rsidP="004F1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sz w:val="28"/>
          <w:szCs w:val="28"/>
        </w:rPr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4F1026" w:rsidRPr="0024547B" w:rsidRDefault="004F1026" w:rsidP="004F1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sz w:val="28"/>
          <w:szCs w:val="28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4F1026" w:rsidRPr="0024547B" w:rsidRDefault="004F1026" w:rsidP="004F1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sz w:val="28"/>
          <w:szCs w:val="28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4F1026" w:rsidRDefault="004F1026"/>
    <w:p w:rsidR="002671C6" w:rsidRPr="0024547B" w:rsidRDefault="002671C6" w:rsidP="00267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СОДЕРЖАНИЕ </w:t>
      </w:r>
      <w:r w:rsidR="00677A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УЧЕБНОГО </w:t>
      </w:r>
      <w:r w:rsidR="00C83058">
        <w:rPr>
          <w:rFonts w:ascii="Times New Roman" w:hAnsi="Times New Roman" w:cs="Times New Roman"/>
          <w:b/>
          <w:color w:val="000000"/>
          <w:sz w:val="28"/>
          <w:szCs w:val="28"/>
        </w:rPr>
        <w:t>КУРС</w:t>
      </w:r>
      <w:r w:rsidR="00677A2C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</w:p>
    <w:p w:rsidR="002671C6" w:rsidRDefault="002671C6" w:rsidP="002671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71C6" w:rsidRPr="002671C6" w:rsidRDefault="002671C6" w:rsidP="0026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b/>
          <w:bCs/>
          <w:sz w:val="28"/>
          <w:szCs w:val="28"/>
        </w:rPr>
        <w:t>7 КЛАСС</w:t>
      </w:r>
    </w:p>
    <w:p w:rsidR="002671C6" w:rsidRPr="002671C6" w:rsidRDefault="002671C6" w:rsidP="00267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 и вычисления</w:t>
      </w:r>
    </w:p>
    <w:p w:rsidR="002671C6" w:rsidRP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sz w:val="28"/>
          <w:szCs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671C6" w:rsidRP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sz w:val="28"/>
          <w:szCs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671C6" w:rsidRP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sz w:val="28"/>
          <w:szCs w:val="28"/>
        </w:rPr>
        <w:t>Применение признаков делимости, разложение на множители натуральных чисел.</w:t>
      </w:r>
    </w:p>
    <w:p w:rsidR="002671C6" w:rsidRP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sz w:val="28"/>
          <w:szCs w:val="28"/>
        </w:rPr>
        <w:t>Реальные зависимости, в том числе прямая и обратная пропорциональности.</w:t>
      </w:r>
    </w:p>
    <w:p w:rsidR="002671C6" w:rsidRP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24426221"/>
      <w:bookmarkEnd w:id="3"/>
      <w:r w:rsidRPr="002671C6">
        <w:rPr>
          <w:rFonts w:ascii="Times New Roman" w:eastAsia="Times New Roman" w:hAnsi="Times New Roman" w:cs="Times New Roman"/>
          <w:b/>
          <w:bCs/>
          <w:sz w:val="28"/>
          <w:szCs w:val="28"/>
        </w:rPr>
        <w:t>Алгебраические выражения</w:t>
      </w:r>
    </w:p>
    <w:p w:rsidR="002671C6" w:rsidRP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sz w:val="28"/>
          <w:szCs w:val="28"/>
        </w:rPr>
        <w:lastRenderedPageBreak/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671C6" w:rsidRP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sz w:val="28"/>
          <w:szCs w:val="28"/>
        </w:rPr>
        <w:t>Свойства степени с натуральным показателем.</w:t>
      </w:r>
    </w:p>
    <w:p w:rsid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sz w:val="28"/>
          <w:szCs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671C6" w:rsidRPr="002671C6" w:rsidRDefault="002671C6" w:rsidP="00CE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24426222"/>
      <w:bookmarkEnd w:id="4"/>
      <w:r w:rsidRPr="002671C6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 и неравенства</w:t>
      </w:r>
    </w:p>
    <w:p w:rsidR="002671C6" w:rsidRP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sz w:val="28"/>
          <w:szCs w:val="28"/>
        </w:rPr>
        <w:t>Уравнение, корень уравнения, правила преобразования уравнения, равносильность уравнений.</w:t>
      </w:r>
    </w:p>
    <w:p w:rsidR="002671C6" w:rsidRP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sz w:val="28"/>
          <w:szCs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671C6" w:rsidRP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sz w:val="28"/>
          <w:szCs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671C6" w:rsidRP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</w:p>
    <w:p w:rsidR="002671C6" w:rsidRP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sz w:val="28"/>
          <w:szCs w:val="28"/>
        </w:rPr>
        <w:t xml:space="preserve">Координата точки </w:t>
      </w:r>
      <w:proofErr w:type="gramStart"/>
      <w:r w:rsidRPr="002671C6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2671C6">
        <w:rPr>
          <w:rFonts w:ascii="Times New Roman" w:eastAsia="Times New Roman" w:hAnsi="Times New Roman" w:cs="Times New Roman"/>
          <w:sz w:val="28"/>
          <w:szCs w:val="28"/>
        </w:rPr>
        <w:t xml:space="preserve"> прямой. Числовые промежутки. Расстояние между двумя точками </w:t>
      </w:r>
      <w:proofErr w:type="gramStart"/>
      <w:r w:rsidRPr="002671C6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proofErr w:type="gramEnd"/>
      <w:r w:rsidRPr="002671C6">
        <w:rPr>
          <w:rFonts w:ascii="Times New Roman" w:eastAsia="Times New Roman" w:hAnsi="Times New Roman" w:cs="Times New Roman"/>
          <w:sz w:val="28"/>
          <w:szCs w:val="28"/>
        </w:rPr>
        <w:t xml:space="preserve"> прямой.</w:t>
      </w:r>
    </w:p>
    <w:p w:rsidR="002671C6" w:rsidRPr="002671C6" w:rsidRDefault="002671C6" w:rsidP="00267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1C6">
        <w:rPr>
          <w:rFonts w:ascii="Times New Roman" w:eastAsia="Times New Roman" w:hAnsi="Times New Roman" w:cs="Times New Roman"/>
          <w:sz w:val="28"/>
          <w:szCs w:val="28"/>
        </w:rPr>
        <w:t>Прямоугольная система координат, оси </w:t>
      </w:r>
      <w:proofErr w:type="spellStart"/>
      <w:r w:rsidRPr="002671C6">
        <w:rPr>
          <w:rFonts w:ascii="Times New Roman" w:eastAsia="Times New Roman" w:hAnsi="Times New Roman" w:cs="Times New Roman"/>
          <w:i/>
          <w:iCs/>
          <w:sz w:val="28"/>
          <w:szCs w:val="28"/>
        </w:rPr>
        <w:t>Ox</w:t>
      </w:r>
      <w:proofErr w:type="spellEnd"/>
      <w:r w:rsidRPr="002671C6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2671C6">
        <w:rPr>
          <w:rFonts w:ascii="Times New Roman" w:eastAsia="Times New Roman" w:hAnsi="Times New Roman" w:cs="Times New Roman"/>
          <w:sz w:val="28"/>
          <w:szCs w:val="28"/>
        </w:rPr>
        <w:t>и </w:t>
      </w:r>
      <w:proofErr w:type="spellStart"/>
      <w:r w:rsidRPr="002671C6">
        <w:rPr>
          <w:rFonts w:ascii="Times New Roman" w:eastAsia="Times New Roman" w:hAnsi="Times New Roman" w:cs="Times New Roman"/>
          <w:i/>
          <w:iCs/>
          <w:sz w:val="28"/>
          <w:szCs w:val="28"/>
        </w:rPr>
        <w:t>Oy</w:t>
      </w:r>
      <w:proofErr w:type="spellEnd"/>
      <w:r w:rsidRPr="002671C6">
        <w:rPr>
          <w:rFonts w:ascii="Times New Roman" w:eastAsia="Times New Roman" w:hAnsi="Times New Roman" w:cs="Times New Roman"/>
          <w:sz w:val="28"/>
          <w:szCs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2671C6" w:rsidRDefault="002671C6"/>
    <w:p w:rsidR="003D5463" w:rsidRDefault="003D5463" w:rsidP="003D546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547B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 ОСВОЕНИЯ ПРОГРАММЫ УЧЕБНОГО КУРСА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АЛГЕБР</w:t>
      </w:r>
      <w:r w:rsidRPr="0024547B">
        <w:rPr>
          <w:rFonts w:ascii="Times New Roman" w:hAnsi="Times New Roman" w:cs="Times New Roman"/>
          <w:b/>
          <w:color w:val="000000"/>
          <w:sz w:val="28"/>
          <w:szCs w:val="28"/>
        </w:rPr>
        <w:t>А» НА УРОВНЕ ОСНОВНОГО ОБЩЕГО ОБРАЗОВАНИЯ</w:t>
      </w:r>
    </w:p>
    <w:p w:rsidR="00134F0D" w:rsidRPr="0071263C" w:rsidRDefault="00134F0D" w:rsidP="007126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263C" w:rsidRPr="0071263C" w:rsidRDefault="0071263C" w:rsidP="00712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 РЕЗУЛЬТАТЫ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 результаты </w:t>
      </w:r>
      <w:r w:rsidRPr="0071263C">
        <w:rPr>
          <w:rFonts w:ascii="Times New Roman" w:eastAsia="Times New Roman" w:hAnsi="Times New Roman" w:cs="Times New Roman"/>
          <w:sz w:val="28"/>
          <w:szCs w:val="28"/>
        </w:rPr>
        <w:t>освоения программы учебного курса «Алгебра» характеризуются: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1) патриотическое воспитание: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2) гражданское и духовно-нравственное воспитание: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lastRenderedPageBreak/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3) трудовое воспитание: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4) эстетическое воспитание: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5) ценности научного познания: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6) физическое воспитание, формирование культуры здоровья и эмоционального благополучия: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7) экологическое воспитание: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8) адаптация к изменяющимся условиям социальной и природной среды: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br/>
      </w: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63C" w:rsidRPr="0071263C" w:rsidRDefault="0071263C" w:rsidP="00DB0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63C" w:rsidRPr="0071263C" w:rsidRDefault="0071263C" w:rsidP="00DB0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 логические действия:</w:t>
      </w:r>
    </w:p>
    <w:p w:rsidR="0071263C" w:rsidRPr="0071263C" w:rsidRDefault="0071263C" w:rsidP="005A56E8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1263C" w:rsidRPr="0071263C" w:rsidRDefault="0071263C" w:rsidP="005A56E8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1263C" w:rsidRPr="0071263C" w:rsidRDefault="0071263C" w:rsidP="005A56E8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1263C" w:rsidRPr="0071263C" w:rsidRDefault="0071263C" w:rsidP="005A56E8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1263C" w:rsidRPr="0071263C" w:rsidRDefault="0071263C" w:rsidP="005A56E8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1263C" w:rsidRPr="0071263C" w:rsidRDefault="0071263C" w:rsidP="005A56E8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 исследовательские действия</w:t>
      </w:r>
      <w:r w:rsidRPr="007126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1263C" w:rsidRPr="0071263C" w:rsidRDefault="0071263C" w:rsidP="009C3648">
      <w:pPr>
        <w:numPr>
          <w:ilvl w:val="0"/>
          <w:numId w:val="3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1263C" w:rsidRPr="0071263C" w:rsidRDefault="0071263C" w:rsidP="009C3648">
      <w:pPr>
        <w:numPr>
          <w:ilvl w:val="0"/>
          <w:numId w:val="3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1263C" w:rsidRPr="0071263C" w:rsidRDefault="0071263C" w:rsidP="009C3648">
      <w:pPr>
        <w:numPr>
          <w:ilvl w:val="0"/>
          <w:numId w:val="3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1263C" w:rsidRPr="0071263C" w:rsidRDefault="0071263C" w:rsidP="009C3648">
      <w:pPr>
        <w:numPr>
          <w:ilvl w:val="0"/>
          <w:numId w:val="3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с информацией:</w:t>
      </w:r>
    </w:p>
    <w:p w:rsidR="0071263C" w:rsidRPr="0071263C" w:rsidRDefault="0071263C" w:rsidP="00F279A8">
      <w:pPr>
        <w:numPr>
          <w:ilvl w:val="0"/>
          <w:numId w:val="4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выявлять недостаточность и избыточность информации, данных, необходимых для решения задачи;</w:t>
      </w:r>
    </w:p>
    <w:p w:rsidR="0071263C" w:rsidRPr="0071263C" w:rsidRDefault="0071263C" w:rsidP="00F279A8">
      <w:pPr>
        <w:numPr>
          <w:ilvl w:val="0"/>
          <w:numId w:val="4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1263C" w:rsidRPr="0071263C" w:rsidRDefault="0071263C" w:rsidP="00F279A8">
      <w:pPr>
        <w:numPr>
          <w:ilvl w:val="0"/>
          <w:numId w:val="4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1263C" w:rsidRPr="0071263C" w:rsidRDefault="0071263C" w:rsidP="00F279A8">
      <w:pPr>
        <w:numPr>
          <w:ilvl w:val="0"/>
          <w:numId w:val="4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1263C" w:rsidRPr="0071263C" w:rsidRDefault="0071263C" w:rsidP="00235F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Коммуникативные универсальные учебные действия:</w:t>
      </w:r>
    </w:p>
    <w:p w:rsidR="0071263C" w:rsidRPr="0071263C" w:rsidRDefault="0071263C" w:rsidP="00235FA9">
      <w:pPr>
        <w:numPr>
          <w:ilvl w:val="0"/>
          <w:numId w:val="5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1263C" w:rsidRPr="0071263C" w:rsidRDefault="0071263C" w:rsidP="00235FA9">
      <w:pPr>
        <w:numPr>
          <w:ilvl w:val="0"/>
          <w:numId w:val="5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1263C" w:rsidRPr="0071263C" w:rsidRDefault="0071263C" w:rsidP="00235FA9">
      <w:pPr>
        <w:numPr>
          <w:ilvl w:val="0"/>
          <w:numId w:val="5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1263C" w:rsidRPr="0071263C" w:rsidRDefault="0071263C" w:rsidP="00235FA9">
      <w:pPr>
        <w:numPr>
          <w:ilvl w:val="0"/>
          <w:numId w:val="5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71263C" w:rsidRPr="0071263C" w:rsidRDefault="0071263C" w:rsidP="00235FA9">
      <w:pPr>
        <w:numPr>
          <w:ilvl w:val="0"/>
          <w:numId w:val="5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1263C" w:rsidRPr="0071263C" w:rsidRDefault="0071263C" w:rsidP="00235FA9">
      <w:pPr>
        <w:numPr>
          <w:ilvl w:val="0"/>
          <w:numId w:val="5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1263C" w:rsidRPr="0071263C" w:rsidRDefault="0071263C" w:rsidP="00844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Регулятивные универсальные учебные действия</w:t>
      </w:r>
    </w:p>
    <w:p w:rsidR="0071263C" w:rsidRPr="0071263C" w:rsidRDefault="0071263C" w:rsidP="00844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Самоорганизация:</w:t>
      </w:r>
    </w:p>
    <w:p w:rsidR="0071263C" w:rsidRPr="0071263C" w:rsidRDefault="0071263C" w:rsidP="00844F4E">
      <w:pPr>
        <w:numPr>
          <w:ilvl w:val="0"/>
          <w:numId w:val="6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71263C">
        <w:rPr>
          <w:rFonts w:ascii="Times New Roman" w:eastAsia="Times New Roman" w:hAnsi="Times New Roman" w:cs="Times New Roman"/>
          <w:sz w:val="28"/>
          <w:szCs w:val="28"/>
        </w:rPr>
        <w:lastRenderedPageBreak/>
        <w:t>собственных возможностей, аргументировать и корректировать варианты решений с учётом новой информации.</w:t>
      </w:r>
    </w:p>
    <w:p w:rsidR="0071263C" w:rsidRPr="0071263C" w:rsidRDefault="0071263C" w:rsidP="00844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Самоконтроль, эмоциональный интеллект:</w:t>
      </w:r>
    </w:p>
    <w:p w:rsidR="0071263C" w:rsidRPr="0071263C" w:rsidRDefault="0071263C" w:rsidP="00844F4E">
      <w:pPr>
        <w:numPr>
          <w:ilvl w:val="0"/>
          <w:numId w:val="7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владеть способами самопроверки, самоконтроля процесса и результата решения математической задачи;</w:t>
      </w:r>
    </w:p>
    <w:p w:rsidR="0071263C" w:rsidRPr="0071263C" w:rsidRDefault="0071263C" w:rsidP="00844F4E">
      <w:pPr>
        <w:numPr>
          <w:ilvl w:val="0"/>
          <w:numId w:val="7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1263C" w:rsidRPr="0071263C" w:rsidRDefault="0071263C" w:rsidP="00844F4E">
      <w:pPr>
        <w:numPr>
          <w:ilvl w:val="0"/>
          <w:numId w:val="7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63C" w:rsidRPr="0071263C" w:rsidRDefault="0071263C" w:rsidP="00844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24426234"/>
      <w:bookmarkEnd w:id="5"/>
      <w:r w:rsidRPr="0071263C">
        <w:rPr>
          <w:rFonts w:ascii="Times New Roman" w:eastAsia="Times New Roman" w:hAnsi="Times New Roman" w:cs="Times New Roman"/>
          <w:sz w:val="28"/>
          <w:szCs w:val="28"/>
        </w:rPr>
        <w:t>К концу обучения </w:t>
      </w:r>
      <w:r w:rsidRPr="00B901E4">
        <w:rPr>
          <w:rFonts w:ascii="Times New Roman" w:eastAsia="Times New Roman" w:hAnsi="Times New Roman" w:cs="Times New Roman"/>
          <w:bCs/>
          <w:sz w:val="28"/>
          <w:szCs w:val="28"/>
        </w:rPr>
        <w:t>в 7 классе</w:t>
      </w:r>
      <w:r w:rsidRPr="0071263C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71263C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 w:rsidRPr="0071263C">
        <w:rPr>
          <w:rFonts w:ascii="Times New Roman" w:eastAsia="Times New Roman" w:hAnsi="Times New Roman" w:cs="Times New Roman"/>
          <w:sz w:val="28"/>
          <w:szCs w:val="28"/>
        </w:rPr>
        <w:t xml:space="preserve"> получит следующие предметные результаты:</w:t>
      </w:r>
    </w:p>
    <w:p w:rsidR="0071263C" w:rsidRPr="0071263C" w:rsidRDefault="0071263C" w:rsidP="00844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24426235"/>
      <w:bookmarkEnd w:id="6"/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 и вычисления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Выполнять, сочетая устные и письменные приёмы, арифметические действия с рациональными числами.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263C">
        <w:rPr>
          <w:rFonts w:ascii="Times New Roman" w:eastAsia="Times New Roman" w:hAnsi="Times New Roman" w:cs="Times New Roman"/>
          <w:sz w:val="28"/>
          <w:szCs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Сравнивать и упорядочивать рациональные числа.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Округлять числа.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Применять признаки делимости, разложение на множители натуральных чисел.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1263C" w:rsidRPr="0071263C" w:rsidRDefault="0071263C" w:rsidP="00844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Toc124426236"/>
      <w:bookmarkEnd w:id="7"/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Алгебраические выражения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Находить значения буквенных выражений при заданных значениях переменных.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Использовать свойства степеней с натуральными показателями для преобразования выражений.</w:t>
      </w:r>
    </w:p>
    <w:p w:rsidR="00844F4E" w:rsidRDefault="0071263C" w:rsidP="00844F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" w:name="_Toc124426237"/>
      <w:bookmarkEnd w:id="8"/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 и неравенства</w:t>
      </w:r>
    </w:p>
    <w:p w:rsidR="0071263C" w:rsidRPr="0071263C" w:rsidRDefault="0071263C" w:rsidP="00844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71263C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71263C">
        <w:rPr>
          <w:rFonts w:ascii="Times New Roman" w:eastAsia="Times New Roman" w:hAnsi="Times New Roman" w:cs="Times New Roman"/>
          <w:sz w:val="28"/>
          <w:szCs w:val="28"/>
        </w:rPr>
        <w:t xml:space="preserve"> равносильному ему. Проверять, является ли число корнем уравнения.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Применять графические методы при решении линейных уравнений и их систем.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Подбирать примеры пар чисел, являющихся решением линейного уравнения с двумя переменными.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Решать системы двух линейных уравнений с двумя переменными, в том числе графически.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1263C" w:rsidRPr="0071263C" w:rsidRDefault="0071263C" w:rsidP="00844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Toc124426238"/>
      <w:bookmarkEnd w:id="9"/>
      <w:r w:rsidRPr="0071263C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263C">
        <w:rPr>
          <w:rFonts w:ascii="Times New Roman" w:eastAsia="Times New Roman" w:hAnsi="Times New Roman" w:cs="Times New Roman"/>
          <w:sz w:val="28"/>
          <w:szCs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263C">
        <w:rPr>
          <w:rFonts w:ascii="Times New Roman" w:eastAsia="Times New Roman" w:hAnsi="Times New Roman" w:cs="Times New Roman"/>
          <w:sz w:val="28"/>
          <w:szCs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Находить значение функции по значению её аргумента.</w:t>
      </w:r>
    </w:p>
    <w:p w:rsidR="0071263C" w:rsidRP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1263C" w:rsidRDefault="0071263C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63C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95FF9" w:rsidRDefault="00A95FF9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FF9" w:rsidRDefault="00A95FF9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FF9" w:rsidRDefault="00A95FF9" w:rsidP="0071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95FF9" w:rsidSect="00F53C1D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95FF9" w:rsidRDefault="00A95FF9" w:rsidP="00F35074">
      <w:pPr>
        <w:spacing w:after="0" w:line="240" w:lineRule="auto"/>
        <w:ind w:left="11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547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512093" w:rsidRPr="00F35074" w:rsidRDefault="00A95FF9" w:rsidP="00F35074">
      <w:pPr>
        <w:spacing w:after="0" w:line="240" w:lineRule="auto"/>
        <w:ind w:left="11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24547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</w:t>
      </w:r>
    </w:p>
    <w:tbl>
      <w:tblPr>
        <w:tblStyle w:val="aa"/>
        <w:tblW w:w="0" w:type="auto"/>
        <w:tblLook w:val="04A0"/>
      </w:tblPr>
      <w:tblGrid>
        <w:gridCol w:w="959"/>
        <w:gridCol w:w="2693"/>
        <w:gridCol w:w="1843"/>
        <w:gridCol w:w="2410"/>
        <w:gridCol w:w="2044"/>
        <w:gridCol w:w="4837"/>
      </w:tblGrid>
      <w:tr w:rsidR="00512093" w:rsidTr="00512093">
        <w:trPr>
          <w:trHeight w:val="470"/>
        </w:trPr>
        <w:tc>
          <w:tcPr>
            <w:tcW w:w="959" w:type="dxa"/>
            <w:vMerge w:val="restart"/>
          </w:tcPr>
          <w:p w:rsidR="00512093" w:rsidRDefault="00512093" w:rsidP="0051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5120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5120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5120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3" w:type="dxa"/>
            <w:vMerge w:val="restart"/>
          </w:tcPr>
          <w:p w:rsidR="00512093" w:rsidRDefault="00512093" w:rsidP="0051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5120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6297" w:type="dxa"/>
            <w:gridSpan w:val="3"/>
          </w:tcPr>
          <w:p w:rsidR="00512093" w:rsidRDefault="00512093" w:rsidP="0051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5120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4837" w:type="dxa"/>
            <w:vMerge w:val="restart"/>
          </w:tcPr>
          <w:p w:rsidR="00512093" w:rsidRDefault="00512093" w:rsidP="0051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5120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512093" w:rsidTr="00512093">
        <w:tc>
          <w:tcPr>
            <w:tcW w:w="959" w:type="dxa"/>
            <w:vMerge/>
          </w:tcPr>
          <w:p w:rsidR="00512093" w:rsidRDefault="00512093" w:rsidP="0051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12093" w:rsidRDefault="00512093" w:rsidP="0051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843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2044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Практические работы</w:t>
            </w:r>
          </w:p>
        </w:tc>
        <w:tc>
          <w:tcPr>
            <w:tcW w:w="4837" w:type="dxa"/>
            <w:vMerge/>
          </w:tcPr>
          <w:p w:rsidR="00512093" w:rsidRDefault="00512093" w:rsidP="0051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512093" w:rsidTr="00512093">
        <w:tc>
          <w:tcPr>
            <w:tcW w:w="959" w:type="dxa"/>
          </w:tcPr>
          <w:p w:rsidR="00512093" w:rsidRPr="00512093" w:rsidRDefault="00512093" w:rsidP="0051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12093" w:rsidRPr="00512093" w:rsidRDefault="00512093" w:rsidP="00914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и вычисления. Рациональные числа</w:t>
            </w:r>
          </w:p>
        </w:tc>
        <w:tc>
          <w:tcPr>
            <w:tcW w:w="1843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10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4" w:type="dxa"/>
          </w:tcPr>
          <w:p w:rsidR="00512093" w:rsidRDefault="00512093" w:rsidP="0051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837" w:type="dxa"/>
          </w:tcPr>
          <w:p w:rsidR="00512093" w:rsidRPr="00512093" w:rsidRDefault="00512093" w:rsidP="00613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" w:history="1">
              <w:r w:rsidR="0061364E" w:rsidRPr="005247A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https://m.edsoo.ru/7f415b90</w:t>
              </w:r>
            </w:hyperlink>
          </w:p>
        </w:tc>
      </w:tr>
      <w:tr w:rsidR="00512093" w:rsidTr="00512093">
        <w:tc>
          <w:tcPr>
            <w:tcW w:w="959" w:type="dxa"/>
          </w:tcPr>
          <w:p w:rsidR="00512093" w:rsidRPr="00512093" w:rsidRDefault="00512093" w:rsidP="0051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12093" w:rsidRPr="00512093" w:rsidRDefault="00512093" w:rsidP="00914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Алгебраические выражения</w:t>
            </w:r>
          </w:p>
        </w:tc>
        <w:tc>
          <w:tcPr>
            <w:tcW w:w="1843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410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4" w:type="dxa"/>
          </w:tcPr>
          <w:p w:rsidR="00512093" w:rsidRDefault="00512093" w:rsidP="0051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837" w:type="dxa"/>
          </w:tcPr>
          <w:p w:rsidR="00512093" w:rsidRDefault="00512093" w:rsidP="00613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</w:p>
          <w:p w:rsidR="00512093" w:rsidRPr="00512093" w:rsidRDefault="0071703D" w:rsidP="00613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="0061364E" w:rsidRPr="005247A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https://m.edsoo.ru/7f415b90</w:t>
              </w:r>
            </w:hyperlink>
          </w:p>
        </w:tc>
      </w:tr>
      <w:tr w:rsidR="00512093" w:rsidTr="00512093">
        <w:tc>
          <w:tcPr>
            <w:tcW w:w="959" w:type="dxa"/>
          </w:tcPr>
          <w:p w:rsidR="00512093" w:rsidRPr="00512093" w:rsidRDefault="00512093" w:rsidP="0051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512093" w:rsidRPr="00512093" w:rsidRDefault="00512093" w:rsidP="00914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Уравнения и неравенства</w:t>
            </w:r>
          </w:p>
        </w:tc>
        <w:tc>
          <w:tcPr>
            <w:tcW w:w="1843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10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4" w:type="dxa"/>
          </w:tcPr>
          <w:p w:rsidR="00512093" w:rsidRDefault="00512093" w:rsidP="0051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837" w:type="dxa"/>
          </w:tcPr>
          <w:p w:rsidR="00512093" w:rsidRDefault="00512093" w:rsidP="00613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</w:p>
          <w:p w:rsidR="00512093" w:rsidRPr="00512093" w:rsidRDefault="0071703D" w:rsidP="00613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r w:rsidR="0061364E" w:rsidRPr="005247A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https://m.edsoo.ru/7f415b90</w:t>
              </w:r>
            </w:hyperlink>
          </w:p>
        </w:tc>
      </w:tr>
      <w:tr w:rsidR="00512093" w:rsidTr="00512093">
        <w:tc>
          <w:tcPr>
            <w:tcW w:w="959" w:type="dxa"/>
          </w:tcPr>
          <w:p w:rsidR="00512093" w:rsidRPr="00512093" w:rsidRDefault="00512093" w:rsidP="0051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12093" w:rsidRPr="00512093" w:rsidRDefault="00512093" w:rsidP="00914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Координаты и графики. Функции</w:t>
            </w:r>
          </w:p>
        </w:tc>
        <w:tc>
          <w:tcPr>
            <w:tcW w:w="1843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10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4" w:type="dxa"/>
          </w:tcPr>
          <w:p w:rsidR="00512093" w:rsidRDefault="00512093" w:rsidP="0051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837" w:type="dxa"/>
          </w:tcPr>
          <w:p w:rsidR="00512093" w:rsidRDefault="00512093" w:rsidP="00613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</w:p>
          <w:p w:rsidR="00512093" w:rsidRPr="00512093" w:rsidRDefault="0071703D" w:rsidP="00613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history="1">
              <w:r w:rsidR="0061364E" w:rsidRPr="005247A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https://m.edsoo.ru/7f415b90</w:t>
              </w:r>
            </w:hyperlink>
          </w:p>
        </w:tc>
      </w:tr>
      <w:tr w:rsidR="00512093" w:rsidTr="00512093">
        <w:tc>
          <w:tcPr>
            <w:tcW w:w="959" w:type="dxa"/>
          </w:tcPr>
          <w:p w:rsidR="00512093" w:rsidRPr="00512093" w:rsidRDefault="00512093" w:rsidP="0051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12093" w:rsidRPr="00512093" w:rsidRDefault="00512093" w:rsidP="00914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и обобщение</w:t>
            </w:r>
          </w:p>
        </w:tc>
        <w:tc>
          <w:tcPr>
            <w:tcW w:w="1843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4" w:type="dxa"/>
          </w:tcPr>
          <w:p w:rsidR="00512093" w:rsidRDefault="00512093" w:rsidP="0051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837" w:type="dxa"/>
          </w:tcPr>
          <w:p w:rsidR="00512093" w:rsidRDefault="00512093" w:rsidP="00613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</w:p>
          <w:p w:rsidR="00512093" w:rsidRPr="00512093" w:rsidRDefault="0071703D" w:rsidP="00613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history="1">
              <w:r w:rsidR="0061364E" w:rsidRPr="005247A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https://m.edsoo.ru/7f415b90</w:t>
              </w:r>
            </w:hyperlink>
          </w:p>
        </w:tc>
      </w:tr>
      <w:tr w:rsidR="00512093" w:rsidTr="0091442E">
        <w:tc>
          <w:tcPr>
            <w:tcW w:w="3652" w:type="dxa"/>
            <w:gridSpan w:val="2"/>
          </w:tcPr>
          <w:p w:rsidR="00512093" w:rsidRPr="00512093" w:rsidRDefault="00512093" w:rsidP="00914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5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843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410" w:type="dxa"/>
          </w:tcPr>
          <w:p w:rsidR="00512093" w:rsidRPr="00512093" w:rsidRDefault="00512093" w:rsidP="00914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4" w:type="dxa"/>
          </w:tcPr>
          <w:p w:rsidR="00512093" w:rsidRDefault="00512093" w:rsidP="0051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837" w:type="dxa"/>
          </w:tcPr>
          <w:p w:rsidR="00512093" w:rsidRPr="00512093" w:rsidRDefault="00512093" w:rsidP="0051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12093" w:rsidRDefault="00512093" w:rsidP="0051209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8634DC" w:rsidRDefault="008634DC" w:rsidP="008634D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35074" w:rsidRDefault="00F35074" w:rsidP="008634DC">
      <w:pPr>
        <w:spacing w:after="0" w:line="240" w:lineRule="auto"/>
        <w:jc w:val="both"/>
      </w:pPr>
    </w:p>
    <w:p w:rsidR="008634DC" w:rsidRDefault="008634DC" w:rsidP="008634D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p w:rsidR="00F35074" w:rsidRDefault="00F35074" w:rsidP="008634DC">
      <w:pPr>
        <w:spacing w:after="0" w:line="240" w:lineRule="auto"/>
        <w:jc w:val="both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9"/>
        <w:gridCol w:w="3736"/>
        <w:gridCol w:w="1134"/>
        <w:gridCol w:w="2268"/>
        <w:gridCol w:w="2409"/>
        <w:gridCol w:w="4395"/>
      </w:tblGrid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F630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F630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8634DC" w:rsidRPr="00F63028" w:rsidRDefault="008634DC" w:rsidP="0091442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4DC" w:rsidRPr="00F63028" w:rsidRDefault="008634DC" w:rsidP="009144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4DC" w:rsidRPr="00F63028" w:rsidRDefault="008634DC" w:rsidP="009144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154BB9" w:rsidP="00154BB9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Рациональные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154BB9" w:rsidP="00154BB9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Числовые выражения.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154BB9" w:rsidP="00154BB9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Решение задач из реальной практики на части, на дроби.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C349F5" w:rsidP="00747AB1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Решение задач из реальной практики на части, на дроби.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C349F5" w:rsidP="00747AB1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Выражения с переменными.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C349F5" w:rsidP="00747AB1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Допустимые значения переменных.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C349F5" w:rsidP="00747AB1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Сравнение значений выражений.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C349F5" w:rsidP="006F7AF4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Урок систематизации и обобщения знаний.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6F7AF4" w:rsidP="006F7AF4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Переместительное и сочетательное свойство сложения и умножения.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6F7AF4" w:rsidP="006F7AF4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Распределительное свойство.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6F7AF4" w:rsidP="006F7AF4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Тождества.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6F7AF4" w:rsidP="006F7AF4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Тождественные преобразования выражений.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6F7AF4" w:rsidP="006F7AF4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Уравнение и его корни.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6F7AF4" w:rsidP="006F7AF4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Линейное уравнение с одной переменной.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6F7AF4" w:rsidP="006F7AF4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Решение линейных уравнений с одной переменной.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6F7AF4" w:rsidP="006F7AF4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 xml:space="preserve">Составление уравнений по </w:t>
            </w:r>
            <w:r w:rsidRPr="00F63028">
              <w:rPr>
                <w:sz w:val="28"/>
                <w:szCs w:val="28"/>
              </w:rPr>
              <w:lastRenderedPageBreak/>
              <w:t>условию задачи.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6F7AF4" w:rsidP="006F7AF4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6F7AF4" w:rsidP="00AD3319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8"/>
              </w:rPr>
              <w:t>Решение задач из реальной практики</w:t>
            </w:r>
            <w:r w:rsidR="00AD3319" w:rsidRPr="00F63028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F63028" w:rsidP="00F63028">
            <w:pPr>
              <w:pStyle w:val="Default"/>
              <w:rPr>
                <w:sz w:val="28"/>
                <w:szCs w:val="28"/>
              </w:rPr>
            </w:pPr>
            <w:r w:rsidRPr="00F63028">
              <w:rPr>
                <w:sz w:val="28"/>
                <w:szCs w:val="23"/>
              </w:rPr>
              <w:t>Формулы.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F63028" w:rsidP="00F63028">
            <w:pPr>
              <w:pStyle w:val="Default"/>
              <w:rPr>
                <w:sz w:val="28"/>
                <w:szCs w:val="23"/>
              </w:rPr>
            </w:pPr>
            <w:r w:rsidRPr="00F63028">
              <w:rPr>
                <w:sz w:val="28"/>
                <w:szCs w:val="23"/>
              </w:rPr>
              <w:t>Урок-практикум по теме "Формулы".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E6603E" w:rsidP="00F63028">
            <w:pPr>
              <w:pStyle w:val="Default"/>
              <w:rPr>
                <w:sz w:val="28"/>
                <w:szCs w:val="23"/>
              </w:rPr>
            </w:pPr>
            <w:r w:rsidRPr="00F63028">
              <w:rPr>
                <w:sz w:val="28"/>
                <w:szCs w:val="23"/>
              </w:rPr>
              <w:t>Числовые промежутки.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E6603E" w:rsidRPr="00F63028" w:rsidRDefault="00E6603E" w:rsidP="00E6603E">
            <w:pPr>
              <w:pStyle w:val="Default"/>
              <w:rPr>
                <w:sz w:val="28"/>
                <w:szCs w:val="23"/>
              </w:rPr>
            </w:pPr>
            <w:r w:rsidRPr="00F63028">
              <w:rPr>
                <w:sz w:val="28"/>
                <w:szCs w:val="23"/>
              </w:rPr>
              <w:t xml:space="preserve">Урок систематизации и </w:t>
            </w:r>
          </w:p>
          <w:p w:rsidR="008634DC" w:rsidRPr="00417FD1" w:rsidRDefault="00E6603E" w:rsidP="00E6603E">
            <w:pPr>
              <w:pStyle w:val="Default"/>
              <w:rPr>
                <w:sz w:val="28"/>
                <w:szCs w:val="23"/>
              </w:rPr>
            </w:pPr>
            <w:r w:rsidRPr="00F63028">
              <w:rPr>
                <w:sz w:val="28"/>
                <w:szCs w:val="23"/>
              </w:rPr>
              <w:t>обобщения знаний.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9472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E6603E" w:rsidP="00F63028">
            <w:pPr>
              <w:pStyle w:val="Default"/>
              <w:rPr>
                <w:sz w:val="28"/>
                <w:szCs w:val="23"/>
              </w:rPr>
            </w:pPr>
            <w:r w:rsidRPr="0024547B">
              <w:rPr>
                <w:sz w:val="28"/>
                <w:szCs w:val="28"/>
              </w:rPr>
              <w:t xml:space="preserve">Контрольная работа №1 </w:t>
            </w:r>
            <w:r>
              <w:rPr>
                <w:sz w:val="28"/>
                <w:szCs w:val="28"/>
              </w:rPr>
              <w:t>по теме «</w:t>
            </w:r>
            <w:r w:rsidRPr="00512093">
              <w:rPr>
                <w:rFonts w:eastAsia="Times New Roman"/>
                <w:sz w:val="28"/>
                <w:szCs w:val="28"/>
              </w:rPr>
              <w:t>Числа и вычисления. Рациональные числа</w:t>
            </w:r>
            <w:r>
              <w:rPr>
                <w:sz w:val="28"/>
                <w:szCs w:val="28"/>
              </w:rPr>
              <w:t>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F63028" w:rsidP="00F63028">
            <w:pPr>
              <w:pStyle w:val="Default"/>
              <w:rPr>
                <w:sz w:val="28"/>
                <w:szCs w:val="23"/>
              </w:rPr>
            </w:pPr>
            <w:r w:rsidRPr="00F63028">
              <w:rPr>
                <w:sz w:val="28"/>
                <w:szCs w:val="23"/>
              </w:rPr>
              <w:t>Что такое функция.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F63028" w:rsidP="00F63028">
            <w:pPr>
              <w:pStyle w:val="Default"/>
              <w:rPr>
                <w:sz w:val="28"/>
                <w:szCs w:val="23"/>
              </w:rPr>
            </w:pPr>
            <w:r w:rsidRPr="00F63028">
              <w:rPr>
                <w:sz w:val="28"/>
                <w:szCs w:val="23"/>
              </w:rPr>
              <w:t>Вычисление значений функции по формуле.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F63028" w:rsidP="00F63028">
            <w:pPr>
              <w:pStyle w:val="Default"/>
              <w:rPr>
                <w:sz w:val="28"/>
                <w:szCs w:val="23"/>
              </w:rPr>
            </w:pPr>
            <w:r w:rsidRPr="00F63028">
              <w:rPr>
                <w:sz w:val="28"/>
                <w:szCs w:val="23"/>
              </w:rPr>
              <w:t>График функции.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F63028" w:rsidP="00F63028">
            <w:pPr>
              <w:pStyle w:val="Default"/>
              <w:rPr>
                <w:sz w:val="28"/>
                <w:szCs w:val="23"/>
              </w:rPr>
            </w:pPr>
            <w:r w:rsidRPr="00F63028">
              <w:rPr>
                <w:sz w:val="28"/>
                <w:szCs w:val="23"/>
              </w:rPr>
              <w:t>Чтение графиков реальных зависимостей.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9858C9" w:rsidRDefault="009858C9" w:rsidP="009858C9">
            <w:pPr>
              <w:pStyle w:val="Default"/>
              <w:rPr>
                <w:sz w:val="28"/>
                <w:szCs w:val="23"/>
              </w:rPr>
            </w:pPr>
            <w:r w:rsidRPr="009858C9">
              <w:rPr>
                <w:sz w:val="28"/>
                <w:szCs w:val="23"/>
              </w:rPr>
              <w:t>Прямая пропорциональность и ее график.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9858C9" w:rsidRDefault="009858C9" w:rsidP="009858C9">
            <w:pPr>
              <w:pStyle w:val="Default"/>
              <w:rPr>
                <w:sz w:val="28"/>
                <w:szCs w:val="23"/>
              </w:rPr>
            </w:pPr>
            <w:r w:rsidRPr="009858C9">
              <w:rPr>
                <w:sz w:val="28"/>
                <w:szCs w:val="23"/>
              </w:rPr>
              <w:t>Линейная функция и ее график.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9858C9" w:rsidRDefault="009858C9" w:rsidP="009858C9">
            <w:pPr>
              <w:pStyle w:val="Default"/>
              <w:rPr>
                <w:sz w:val="28"/>
                <w:szCs w:val="23"/>
              </w:rPr>
            </w:pPr>
            <w:r w:rsidRPr="009858C9">
              <w:rPr>
                <w:sz w:val="28"/>
                <w:szCs w:val="23"/>
              </w:rPr>
              <w:t>График функции у = |x|.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A001CA" w:rsidRDefault="00354A79" w:rsidP="00354A79">
            <w:pPr>
              <w:pStyle w:val="Default"/>
              <w:rPr>
                <w:sz w:val="28"/>
                <w:szCs w:val="23"/>
              </w:rPr>
            </w:pPr>
            <w:r w:rsidRPr="00A001CA">
              <w:rPr>
                <w:sz w:val="28"/>
                <w:szCs w:val="23"/>
              </w:rPr>
              <w:t>Кусочно-заданные функции.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46356" w:rsidRPr="00A001CA" w:rsidRDefault="00354A79" w:rsidP="00417FD1">
            <w:pPr>
              <w:pStyle w:val="Default"/>
              <w:rPr>
                <w:sz w:val="28"/>
                <w:szCs w:val="23"/>
              </w:rPr>
            </w:pPr>
            <w:r w:rsidRPr="00A001CA">
              <w:rPr>
                <w:sz w:val="28"/>
                <w:szCs w:val="23"/>
              </w:rPr>
              <w:t>Функции.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A001CA" w:rsidRDefault="00417FD1" w:rsidP="00546356">
            <w:pPr>
              <w:pStyle w:val="Default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Функции.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A001CA" w:rsidRDefault="00417FD1" w:rsidP="00354A79">
            <w:pPr>
              <w:pStyle w:val="Default"/>
              <w:rPr>
                <w:b/>
                <w:sz w:val="28"/>
                <w:szCs w:val="23"/>
              </w:rPr>
            </w:pPr>
            <w:r w:rsidRPr="00A001CA">
              <w:rPr>
                <w:sz w:val="28"/>
                <w:szCs w:val="23"/>
              </w:rPr>
              <w:t>Урок обобщения и систематизации знаний.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0B7B90" w:rsidRDefault="006C30AF" w:rsidP="006C30AF">
            <w:pPr>
              <w:pStyle w:val="Default"/>
              <w:rPr>
                <w:sz w:val="28"/>
                <w:szCs w:val="23"/>
              </w:rPr>
            </w:pPr>
            <w:r w:rsidRPr="000B7B90">
              <w:rPr>
                <w:sz w:val="28"/>
                <w:szCs w:val="23"/>
              </w:rPr>
              <w:t>Определение степени с натуральным показателем.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472F28" w:rsidP="00472F2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0B7B90" w:rsidRDefault="006C30AF" w:rsidP="006C30AF">
            <w:pPr>
              <w:pStyle w:val="Default"/>
              <w:rPr>
                <w:sz w:val="28"/>
                <w:szCs w:val="23"/>
              </w:rPr>
            </w:pPr>
            <w:r w:rsidRPr="000B7B90">
              <w:rPr>
                <w:sz w:val="28"/>
                <w:szCs w:val="23"/>
              </w:rPr>
              <w:t>Преобразование выражений, запись больших чисел.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472F2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0B7B90" w:rsidRDefault="006C30AF" w:rsidP="006C30AF">
            <w:pPr>
              <w:pStyle w:val="Default"/>
              <w:rPr>
                <w:sz w:val="28"/>
                <w:szCs w:val="23"/>
              </w:rPr>
            </w:pPr>
            <w:r w:rsidRPr="000B7B90">
              <w:rPr>
                <w:sz w:val="28"/>
                <w:szCs w:val="23"/>
              </w:rPr>
              <w:t>Умножение степеней.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472F2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0B7B90" w:rsidRDefault="006C30AF" w:rsidP="006C30AF">
            <w:pPr>
              <w:pStyle w:val="Default"/>
              <w:rPr>
                <w:sz w:val="28"/>
                <w:szCs w:val="23"/>
              </w:rPr>
            </w:pPr>
            <w:r w:rsidRPr="000B7B90">
              <w:rPr>
                <w:sz w:val="28"/>
                <w:szCs w:val="23"/>
              </w:rPr>
              <w:t>Деление степеней.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472F2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0B7B90" w:rsidRDefault="006C30AF" w:rsidP="006C30AF">
            <w:pPr>
              <w:pStyle w:val="Default"/>
              <w:rPr>
                <w:sz w:val="28"/>
                <w:szCs w:val="23"/>
              </w:rPr>
            </w:pPr>
            <w:r w:rsidRPr="000B7B90">
              <w:rPr>
                <w:sz w:val="28"/>
                <w:szCs w:val="23"/>
              </w:rPr>
              <w:t>Возведение в степень произведения.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472F28" w:rsidRDefault="00472F2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0B7B90" w:rsidRDefault="006C30AF" w:rsidP="006C30AF">
            <w:pPr>
              <w:pStyle w:val="Default"/>
              <w:rPr>
                <w:sz w:val="28"/>
                <w:szCs w:val="23"/>
              </w:rPr>
            </w:pPr>
            <w:r w:rsidRPr="000B7B90">
              <w:rPr>
                <w:sz w:val="28"/>
                <w:szCs w:val="23"/>
              </w:rPr>
              <w:t>Возведение в степень степени.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472F2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0B7B90" w:rsidRDefault="006C30AF" w:rsidP="006C30AF">
            <w:pPr>
              <w:pStyle w:val="Default"/>
              <w:rPr>
                <w:sz w:val="28"/>
                <w:szCs w:val="23"/>
              </w:rPr>
            </w:pPr>
            <w:r w:rsidRPr="000B7B90">
              <w:rPr>
                <w:sz w:val="28"/>
                <w:szCs w:val="23"/>
              </w:rPr>
              <w:t>Свойства степени с натуральным показателем.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472F2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0B7B90" w:rsidRDefault="002F1832" w:rsidP="002F1832">
            <w:pPr>
              <w:pStyle w:val="Default"/>
              <w:rPr>
                <w:sz w:val="28"/>
                <w:szCs w:val="23"/>
              </w:rPr>
            </w:pPr>
            <w:r w:rsidRPr="000B7B90">
              <w:rPr>
                <w:sz w:val="28"/>
                <w:szCs w:val="23"/>
              </w:rPr>
              <w:t>Одночлен и его стандартный вид.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0B7B90" w:rsidRDefault="002F1832" w:rsidP="002F1832">
            <w:pPr>
              <w:pStyle w:val="Default"/>
              <w:rPr>
                <w:sz w:val="28"/>
                <w:szCs w:val="23"/>
              </w:rPr>
            </w:pPr>
            <w:r w:rsidRPr="000B7B90">
              <w:rPr>
                <w:sz w:val="28"/>
                <w:szCs w:val="23"/>
              </w:rPr>
              <w:t>Умножение одночленов.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0B7B90" w:rsidRDefault="002F1832" w:rsidP="002F1832">
            <w:pPr>
              <w:pStyle w:val="Default"/>
              <w:rPr>
                <w:sz w:val="28"/>
                <w:szCs w:val="23"/>
              </w:rPr>
            </w:pPr>
            <w:r w:rsidRPr="000B7B90">
              <w:rPr>
                <w:sz w:val="28"/>
                <w:szCs w:val="23"/>
              </w:rPr>
              <w:t>Возведение одночлена в степень.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C5511" w:rsidRDefault="00B86297" w:rsidP="00B86297">
            <w:pPr>
              <w:pStyle w:val="Default"/>
              <w:rPr>
                <w:sz w:val="28"/>
                <w:szCs w:val="28"/>
              </w:rPr>
            </w:pPr>
            <w:r w:rsidRPr="001C5511">
              <w:rPr>
                <w:sz w:val="28"/>
                <w:szCs w:val="23"/>
              </w:rPr>
              <w:t>Функция у = х^2 и ее график.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C5511" w:rsidRDefault="001C5511" w:rsidP="00B86297">
            <w:pPr>
              <w:pStyle w:val="Default"/>
              <w:rPr>
                <w:sz w:val="28"/>
                <w:szCs w:val="23"/>
              </w:rPr>
            </w:pPr>
            <w:r w:rsidRPr="001C5511">
              <w:rPr>
                <w:sz w:val="28"/>
                <w:szCs w:val="23"/>
              </w:rPr>
              <w:t>Функция y = х^3 и ее график.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C5511" w:rsidRDefault="001C5511" w:rsidP="00B86297">
            <w:pPr>
              <w:pStyle w:val="Default"/>
              <w:rPr>
                <w:sz w:val="28"/>
                <w:szCs w:val="23"/>
              </w:rPr>
            </w:pPr>
            <w:r w:rsidRPr="001C5511">
              <w:rPr>
                <w:sz w:val="28"/>
                <w:szCs w:val="23"/>
              </w:rPr>
              <w:t>Урок – практикум.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C5511" w:rsidRDefault="00BE348E" w:rsidP="00B86297">
            <w:pPr>
              <w:pStyle w:val="Default"/>
              <w:rPr>
                <w:sz w:val="28"/>
                <w:szCs w:val="23"/>
              </w:rPr>
            </w:pPr>
            <w:r w:rsidRPr="001C5511">
              <w:rPr>
                <w:sz w:val="28"/>
                <w:szCs w:val="23"/>
              </w:rPr>
              <w:t>Решение задач.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417FD1" w:rsidRDefault="00BE348E" w:rsidP="00417FD1">
            <w:pPr>
              <w:pStyle w:val="Default"/>
              <w:rPr>
                <w:sz w:val="28"/>
                <w:szCs w:val="23"/>
              </w:rPr>
            </w:pPr>
            <w:r w:rsidRPr="001C5511">
              <w:rPr>
                <w:sz w:val="28"/>
                <w:szCs w:val="23"/>
              </w:rPr>
              <w:t>Урок обобщения и систематизации знаний.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9472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C5511" w:rsidRDefault="00BE348E" w:rsidP="00B86297">
            <w:pPr>
              <w:pStyle w:val="Default"/>
              <w:rPr>
                <w:sz w:val="28"/>
                <w:szCs w:val="23"/>
              </w:rPr>
            </w:pPr>
            <w:r>
              <w:rPr>
                <w:sz w:val="28"/>
                <w:szCs w:val="28"/>
              </w:rPr>
              <w:t>Контрольная работа №2 по теме «</w:t>
            </w:r>
            <w:r w:rsidRPr="00512093">
              <w:rPr>
                <w:rFonts w:eastAsia="Times New Roman"/>
                <w:sz w:val="28"/>
                <w:szCs w:val="28"/>
              </w:rPr>
              <w:t>Алгебраические выражения</w:t>
            </w:r>
            <w:r>
              <w:rPr>
                <w:sz w:val="28"/>
                <w:szCs w:val="28"/>
              </w:rPr>
              <w:t>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C5511" w:rsidRDefault="00BE348E" w:rsidP="00B86297">
            <w:pPr>
              <w:pStyle w:val="Default"/>
              <w:rPr>
                <w:sz w:val="28"/>
                <w:szCs w:val="23"/>
              </w:rPr>
            </w:pPr>
            <w:r w:rsidRPr="001C5511">
              <w:rPr>
                <w:sz w:val="28"/>
                <w:szCs w:val="23"/>
              </w:rPr>
              <w:t>Многочлен и его стандартный вид.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C5511" w:rsidRDefault="00BE348E" w:rsidP="00B86297">
            <w:pPr>
              <w:pStyle w:val="Default"/>
              <w:rPr>
                <w:sz w:val="28"/>
                <w:szCs w:val="23"/>
              </w:rPr>
            </w:pPr>
            <w:r w:rsidRPr="001C5511">
              <w:rPr>
                <w:sz w:val="28"/>
                <w:szCs w:val="23"/>
              </w:rPr>
              <w:t>Сложение многочленов.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C5511" w:rsidRDefault="00BE348E" w:rsidP="00B86297">
            <w:pPr>
              <w:pStyle w:val="Default"/>
              <w:rPr>
                <w:sz w:val="28"/>
                <w:szCs w:val="23"/>
              </w:rPr>
            </w:pPr>
            <w:r w:rsidRPr="001C5511">
              <w:rPr>
                <w:sz w:val="28"/>
                <w:szCs w:val="23"/>
              </w:rPr>
              <w:t>Вычитание многочленов.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C5511" w:rsidRDefault="00BE348E" w:rsidP="00B86297">
            <w:pPr>
              <w:pStyle w:val="Default"/>
              <w:rPr>
                <w:sz w:val="28"/>
                <w:szCs w:val="23"/>
              </w:rPr>
            </w:pPr>
            <w:r w:rsidRPr="001C5511">
              <w:rPr>
                <w:sz w:val="28"/>
                <w:szCs w:val="23"/>
              </w:rPr>
              <w:t>Умножение одночлена на многочлен.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C5511" w:rsidRDefault="00B86297" w:rsidP="001C55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511">
              <w:rPr>
                <w:rFonts w:ascii="Times New Roman" w:hAnsi="Times New Roman" w:cs="Times New Roman"/>
                <w:sz w:val="28"/>
                <w:szCs w:val="23"/>
              </w:rPr>
              <w:t>Разложение многочлена на множители.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232C3" w:rsidRDefault="0050252F" w:rsidP="0050252F">
            <w:pPr>
              <w:pStyle w:val="Default"/>
              <w:rPr>
                <w:sz w:val="28"/>
                <w:szCs w:val="23"/>
              </w:rPr>
            </w:pPr>
            <w:r w:rsidRPr="00F232C3">
              <w:rPr>
                <w:sz w:val="28"/>
                <w:szCs w:val="23"/>
              </w:rPr>
              <w:t>Вынесение общего множителя за скобки.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232C3" w:rsidRDefault="001D153B" w:rsidP="001D153B">
            <w:pPr>
              <w:pStyle w:val="Default"/>
              <w:rPr>
                <w:sz w:val="28"/>
                <w:szCs w:val="23"/>
              </w:rPr>
            </w:pPr>
            <w:r w:rsidRPr="00F232C3">
              <w:rPr>
                <w:sz w:val="28"/>
                <w:szCs w:val="23"/>
              </w:rPr>
              <w:t>Умножение многочлена на многочлен.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232C3" w:rsidRDefault="001D153B" w:rsidP="001D153B">
            <w:pPr>
              <w:pStyle w:val="Default"/>
              <w:rPr>
                <w:sz w:val="28"/>
                <w:szCs w:val="23"/>
              </w:rPr>
            </w:pPr>
            <w:r w:rsidRPr="00F232C3">
              <w:rPr>
                <w:sz w:val="28"/>
                <w:szCs w:val="23"/>
              </w:rPr>
              <w:t>Правило умножения многочлена на многочлен.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232C3" w:rsidRDefault="001D153B" w:rsidP="001D153B">
            <w:pPr>
              <w:pStyle w:val="Default"/>
              <w:rPr>
                <w:sz w:val="28"/>
                <w:szCs w:val="23"/>
              </w:rPr>
            </w:pPr>
            <w:r w:rsidRPr="00F232C3">
              <w:rPr>
                <w:sz w:val="28"/>
                <w:szCs w:val="23"/>
              </w:rPr>
              <w:t>Разложение многочлена на множители способом группировки.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232C3" w:rsidRDefault="00F232C3" w:rsidP="00F232C3">
            <w:pPr>
              <w:pStyle w:val="Default"/>
              <w:rPr>
                <w:sz w:val="28"/>
                <w:szCs w:val="23"/>
              </w:rPr>
            </w:pPr>
            <w:r w:rsidRPr="00F232C3">
              <w:rPr>
                <w:sz w:val="28"/>
                <w:szCs w:val="23"/>
              </w:rPr>
              <w:t>Урок-практикум "Многочлены".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F232C3" w:rsidRDefault="00F232C3" w:rsidP="00F232C3">
            <w:pPr>
              <w:pStyle w:val="Default"/>
              <w:rPr>
                <w:sz w:val="28"/>
                <w:szCs w:val="23"/>
              </w:rPr>
            </w:pPr>
            <w:r w:rsidRPr="00F232C3">
              <w:rPr>
                <w:sz w:val="28"/>
                <w:szCs w:val="23"/>
              </w:rPr>
              <w:t>Урок обобщения и систематизации знаний.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417FD1" w:rsidRDefault="000943CF" w:rsidP="00417FD1">
            <w:pPr>
              <w:pStyle w:val="Default"/>
              <w:rPr>
                <w:sz w:val="28"/>
                <w:szCs w:val="23"/>
              </w:rPr>
            </w:pPr>
            <w:r w:rsidRPr="0024547B">
              <w:rPr>
                <w:sz w:val="28"/>
                <w:szCs w:val="28"/>
              </w:rPr>
              <w:t>Контрольная работа №3</w:t>
            </w:r>
            <w:r>
              <w:rPr>
                <w:sz w:val="28"/>
                <w:szCs w:val="28"/>
              </w:rPr>
              <w:t xml:space="preserve"> по теме «Координаты и графики. Функции»</w:t>
            </w:r>
            <w:r w:rsidRPr="0024547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9472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B743BD" w:rsidRDefault="00687BA1" w:rsidP="00687BA1">
            <w:pPr>
              <w:pStyle w:val="Default"/>
              <w:rPr>
                <w:sz w:val="28"/>
                <w:szCs w:val="23"/>
              </w:rPr>
            </w:pPr>
            <w:r w:rsidRPr="00B743BD">
              <w:rPr>
                <w:sz w:val="28"/>
                <w:szCs w:val="23"/>
              </w:rPr>
              <w:t>Возведение в квадрат суммы и разности двух выражений.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B743BD" w:rsidRDefault="00687BA1" w:rsidP="00687BA1">
            <w:pPr>
              <w:pStyle w:val="Default"/>
              <w:rPr>
                <w:sz w:val="28"/>
                <w:szCs w:val="23"/>
              </w:rPr>
            </w:pPr>
            <w:r w:rsidRPr="00B743BD">
              <w:rPr>
                <w:sz w:val="28"/>
                <w:szCs w:val="23"/>
              </w:rPr>
              <w:t>Возведение в куб суммы и разности двух выражений.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B743BD" w:rsidRDefault="00687BA1" w:rsidP="00687BA1">
            <w:pPr>
              <w:pStyle w:val="Default"/>
              <w:rPr>
                <w:sz w:val="28"/>
                <w:szCs w:val="23"/>
              </w:rPr>
            </w:pPr>
            <w:r w:rsidRPr="00B743BD">
              <w:rPr>
                <w:sz w:val="28"/>
                <w:szCs w:val="23"/>
              </w:rPr>
              <w:t>Разложение на множители с помощью формулы квадрата суммы.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B743BD" w:rsidRDefault="00687BA1" w:rsidP="00687BA1">
            <w:pPr>
              <w:pStyle w:val="Default"/>
              <w:rPr>
                <w:sz w:val="28"/>
                <w:szCs w:val="23"/>
              </w:rPr>
            </w:pPr>
            <w:r w:rsidRPr="00B743BD">
              <w:rPr>
                <w:sz w:val="28"/>
                <w:szCs w:val="23"/>
              </w:rPr>
              <w:t>Разложение на множители с помощью формулы квадрата разности.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B743BD" w:rsidRDefault="00687BA1" w:rsidP="00687BA1">
            <w:pPr>
              <w:pStyle w:val="Default"/>
              <w:rPr>
                <w:sz w:val="28"/>
                <w:szCs w:val="23"/>
              </w:rPr>
            </w:pPr>
            <w:r w:rsidRPr="00B743BD">
              <w:rPr>
                <w:sz w:val="28"/>
                <w:szCs w:val="23"/>
              </w:rPr>
              <w:t>Умножение разности двух выражений на их сумму.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B743BD" w:rsidRDefault="009F70C2" w:rsidP="009F70C2">
            <w:pPr>
              <w:pStyle w:val="Default"/>
              <w:rPr>
                <w:sz w:val="28"/>
                <w:szCs w:val="23"/>
              </w:rPr>
            </w:pPr>
            <w:r w:rsidRPr="00B743BD">
              <w:rPr>
                <w:sz w:val="28"/>
                <w:szCs w:val="23"/>
              </w:rPr>
              <w:t>Разложение разности квадратов на множители.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B743BD" w:rsidRDefault="009F70C2" w:rsidP="009F70C2">
            <w:pPr>
              <w:pStyle w:val="Default"/>
              <w:rPr>
                <w:sz w:val="28"/>
                <w:szCs w:val="28"/>
              </w:rPr>
            </w:pPr>
            <w:r w:rsidRPr="00B743BD">
              <w:rPr>
                <w:sz w:val="28"/>
                <w:szCs w:val="23"/>
              </w:rPr>
              <w:t>Применение формул сокращенного умножения (</w:t>
            </w:r>
            <w:proofErr w:type="spellStart"/>
            <w:r w:rsidRPr="00B743BD">
              <w:rPr>
                <w:sz w:val="28"/>
                <w:szCs w:val="23"/>
              </w:rPr>
              <w:t>a+b</w:t>
            </w:r>
            <w:proofErr w:type="spellEnd"/>
            <w:r w:rsidRPr="00B743BD">
              <w:rPr>
                <w:sz w:val="28"/>
                <w:szCs w:val="23"/>
              </w:rPr>
              <w:t>)</w:t>
            </w:r>
            <w:r w:rsidRPr="00B743BD">
              <w:rPr>
                <w:sz w:val="28"/>
                <w:szCs w:val="23"/>
                <w:vertAlign w:val="superscript"/>
              </w:rPr>
              <w:t>2</w:t>
            </w:r>
            <w:r w:rsidRPr="00B743BD">
              <w:rPr>
                <w:sz w:val="28"/>
                <w:szCs w:val="23"/>
              </w:rPr>
              <w:t xml:space="preserve"> и (</w:t>
            </w:r>
            <w:proofErr w:type="spellStart"/>
            <w:r w:rsidRPr="00B743BD">
              <w:rPr>
                <w:sz w:val="28"/>
                <w:szCs w:val="23"/>
              </w:rPr>
              <w:t>a-b</w:t>
            </w:r>
            <w:proofErr w:type="spellEnd"/>
            <w:r w:rsidRPr="00B743BD">
              <w:rPr>
                <w:sz w:val="28"/>
                <w:szCs w:val="23"/>
              </w:rPr>
              <w:t>)</w:t>
            </w:r>
            <w:r w:rsidRPr="00B743BD">
              <w:rPr>
                <w:sz w:val="28"/>
                <w:szCs w:val="23"/>
                <w:vertAlign w:val="superscript"/>
              </w:rPr>
              <w:t>2</w:t>
            </w:r>
            <w:r w:rsidRPr="00B743BD">
              <w:rPr>
                <w:sz w:val="28"/>
                <w:szCs w:val="23"/>
              </w:rPr>
              <w:t xml:space="preserve"> 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A73A38" w:rsidRDefault="009F70C2" w:rsidP="009F70C2">
            <w:pPr>
              <w:pStyle w:val="Default"/>
              <w:rPr>
                <w:sz w:val="28"/>
                <w:szCs w:val="23"/>
              </w:rPr>
            </w:pPr>
            <w:r w:rsidRPr="00B743BD">
              <w:rPr>
                <w:sz w:val="28"/>
                <w:szCs w:val="23"/>
              </w:rPr>
              <w:t xml:space="preserve">Применение формулы сокращенного умножения </w:t>
            </w:r>
          </w:p>
          <w:p w:rsidR="008634DC" w:rsidRPr="00F63028" w:rsidRDefault="009F70C2" w:rsidP="009F70C2">
            <w:pPr>
              <w:pStyle w:val="Default"/>
              <w:rPr>
                <w:sz w:val="28"/>
                <w:szCs w:val="28"/>
              </w:rPr>
            </w:pPr>
            <w:r w:rsidRPr="00B743BD">
              <w:rPr>
                <w:sz w:val="28"/>
                <w:szCs w:val="23"/>
              </w:rPr>
              <w:t>a</w:t>
            </w:r>
            <w:r w:rsidRPr="00B743BD">
              <w:rPr>
                <w:sz w:val="28"/>
                <w:szCs w:val="23"/>
                <w:vertAlign w:val="superscript"/>
              </w:rPr>
              <w:t>2</w:t>
            </w:r>
            <w:r w:rsidRPr="00B743BD">
              <w:rPr>
                <w:sz w:val="28"/>
                <w:szCs w:val="23"/>
              </w:rPr>
              <w:t xml:space="preserve"> - b</w:t>
            </w:r>
            <w:r w:rsidRPr="00B743BD">
              <w:rPr>
                <w:sz w:val="28"/>
                <w:szCs w:val="23"/>
                <w:vertAlign w:val="superscript"/>
              </w:rPr>
              <w:t>2</w:t>
            </w:r>
            <w:r w:rsidRPr="00B743BD">
              <w:rPr>
                <w:sz w:val="28"/>
                <w:szCs w:val="23"/>
              </w:rPr>
              <w:t xml:space="preserve">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21739" w:rsidRDefault="00121739" w:rsidP="00121739">
            <w:pPr>
              <w:pStyle w:val="Default"/>
              <w:rPr>
                <w:sz w:val="28"/>
                <w:szCs w:val="23"/>
              </w:rPr>
            </w:pPr>
            <w:r w:rsidRPr="00121739">
              <w:rPr>
                <w:sz w:val="28"/>
                <w:szCs w:val="23"/>
              </w:rPr>
              <w:t>Разложение на множители суммы кубов.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21739" w:rsidRDefault="00121739" w:rsidP="00121739">
            <w:pPr>
              <w:pStyle w:val="Default"/>
              <w:rPr>
                <w:sz w:val="28"/>
                <w:szCs w:val="23"/>
              </w:rPr>
            </w:pPr>
            <w:r w:rsidRPr="00121739">
              <w:rPr>
                <w:sz w:val="28"/>
                <w:szCs w:val="23"/>
              </w:rPr>
              <w:t>Разложение на множители разности кубов.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21739" w:rsidRDefault="00121739" w:rsidP="00121739">
            <w:pPr>
              <w:pStyle w:val="Default"/>
              <w:rPr>
                <w:sz w:val="28"/>
                <w:szCs w:val="23"/>
              </w:rPr>
            </w:pPr>
            <w:r w:rsidRPr="00121739">
              <w:rPr>
                <w:sz w:val="28"/>
                <w:szCs w:val="23"/>
              </w:rPr>
              <w:t>Преобразование целого выражения в многочлен.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6316" w:rsidRDefault="00526316" w:rsidP="00526316">
            <w:pPr>
              <w:pStyle w:val="Default"/>
              <w:rPr>
                <w:sz w:val="28"/>
                <w:szCs w:val="23"/>
              </w:rPr>
            </w:pPr>
            <w:r w:rsidRPr="00526316">
              <w:rPr>
                <w:sz w:val="28"/>
                <w:szCs w:val="23"/>
              </w:rPr>
              <w:t>Представление алгебраических выражений в виде многочленов.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6316" w:rsidRDefault="00526316" w:rsidP="00526316">
            <w:pPr>
              <w:pStyle w:val="Default"/>
              <w:rPr>
                <w:sz w:val="28"/>
                <w:szCs w:val="23"/>
              </w:rPr>
            </w:pPr>
            <w:r w:rsidRPr="00526316">
              <w:rPr>
                <w:sz w:val="28"/>
                <w:szCs w:val="23"/>
              </w:rPr>
              <w:t>Применение различных способов для разложения на множители.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6316" w:rsidRDefault="00526316" w:rsidP="00417FD1">
            <w:pPr>
              <w:pStyle w:val="Default"/>
              <w:rPr>
                <w:sz w:val="28"/>
                <w:szCs w:val="23"/>
              </w:rPr>
            </w:pPr>
            <w:r w:rsidRPr="00526316">
              <w:rPr>
                <w:sz w:val="28"/>
                <w:szCs w:val="23"/>
              </w:rPr>
              <w:t>Формулы сокращенного умножения.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417FD1" w:rsidP="009B2C2A">
            <w:pPr>
              <w:pStyle w:val="Default"/>
              <w:rPr>
                <w:sz w:val="28"/>
                <w:szCs w:val="23"/>
              </w:rPr>
            </w:pPr>
            <w:r w:rsidRPr="00526316">
              <w:rPr>
                <w:sz w:val="28"/>
                <w:szCs w:val="23"/>
              </w:rPr>
              <w:t>Формулы сокращенного умножения.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Библиотека ЦОК </w:t>
            </w:r>
            <w:hyperlink r:id="rId41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417FD1" w:rsidP="009B2C2A">
            <w:pPr>
              <w:pStyle w:val="Default"/>
              <w:rPr>
                <w:sz w:val="28"/>
                <w:szCs w:val="23"/>
              </w:rPr>
            </w:pPr>
            <w:r w:rsidRPr="00523C41">
              <w:rPr>
                <w:sz w:val="28"/>
                <w:szCs w:val="23"/>
              </w:rPr>
              <w:t>Урок обобщения и систематизации знаний.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9B2C2A" w:rsidP="009B2C2A">
            <w:pPr>
              <w:pStyle w:val="Default"/>
              <w:rPr>
                <w:sz w:val="28"/>
                <w:szCs w:val="23"/>
              </w:rPr>
            </w:pPr>
            <w:r w:rsidRPr="00523C41">
              <w:rPr>
                <w:sz w:val="28"/>
                <w:szCs w:val="23"/>
              </w:rPr>
              <w:t>Линейное уравнение с двумя переменными.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9B2C2A" w:rsidP="009B2C2A">
            <w:pPr>
              <w:pStyle w:val="Default"/>
              <w:rPr>
                <w:sz w:val="28"/>
                <w:szCs w:val="23"/>
              </w:rPr>
            </w:pPr>
            <w:r w:rsidRPr="00523C41">
              <w:rPr>
                <w:sz w:val="28"/>
                <w:szCs w:val="23"/>
              </w:rPr>
              <w:t>График линейного уравнения с двумя переменными.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9B2C2A" w:rsidP="009B2C2A">
            <w:pPr>
              <w:pStyle w:val="Default"/>
              <w:rPr>
                <w:sz w:val="28"/>
                <w:szCs w:val="23"/>
              </w:rPr>
            </w:pPr>
            <w:r w:rsidRPr="00523C41">
              <w:rPr>
                <w:sz w:val="28"/>
                <w:szCs w:val="23"/>
              </w:rPr>
              <w:t>Построение графика линейного уравнения с двумя переменными.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9B2C2A" w:rsidP="009B2C2A">
            <w:pPr>
              <w:pStyle w:val="Default"/>
              <w:rPr>
                <w:sz w:val="28"/>
                <w:szCs w:val="23"/>
              </w:rPr>
            </w:pPr>
            <w:r w:rsidRPr="00523C41">
              <w:rPr>
                <w:sz w:val="28"/>
                <w:szCs w:val="23"/>
              </w:rPr>
              <w:t xml:space="preserve">Системы линейных уравнений с двумя </w:t>
            </w:r>
            <w:r w:rsidRPr="00523C41">
              <w:rPr>
                <w:sz w:val="28"/>
                <w:szCs w:val="23"/>
              </w:rPr>
              <w:lastRenderedPageBreak/>
              <w:t>переменными.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9B2C2A" w:rsidP="00523C41">
            <w:pPr>
              <w:pStyle w:val="Default"/>
              <w:rPr>
                <w:sz w:val="28"/>
                <w:szCs w:val="23"/>
              </w:rPr>
            </w:pPr>
            <w:r w:rsidRPr="00523C41">
              <w:rPr>
                <w:sz w:val="28"/>
                <w:szCs w:val="23"/>
              </w:rPr>
              <w:t>Графическое ре</w:t>
            </w:r>
            <w:r w:rsidR="00523C41" w:rsidRPr="00523C41">
              <w:rPr>
                <w:sz w:val="28"/>
                <w:szCs w:val="23"/>
              </w:rPr>
              <w:t>шение систем линейных уравнений.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23C41" w:rsidP="00523C41">
            <w:pPr>
              <w:pStyle w:val="Default"/>
              <w:rPr>
                <w:sz w:val="28"/>
                <w:szCs w:val="23"/>
              </w:rPr>
            </w:pPr>
            <w:r w:rsidRPr="00523C41">
              <w:rPr>
                <w:sz w:val="28"/>
                <w:szCs w:val="23"/>
              </w:rPr>
              <w:t>Решение систем линейных уравнений с двумя переменными способом подстановки.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23C41" w:rsidP="00523C41">
            <w:pPr>
              <w:pStyle w:val="Default"/>
              <w:rPr>
                <w:sz w:val="28"/>
                <w:szCs w:val="23"/>
              </w:rPr>
            </w:pPr>
            <w:r w:rsidRPr="00523C41">
              <w:rPr>
                <w:sz w:val="28"/>
                <w:szCs w:val="23"/>
              </w:rPr>
              <w:t>Алгоритм решения систем двух линейных уравнений с двумя переменными способом подстановки.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23C41" w:rsidP="00523C41">
            <w:pPr>
              <w:pStyle w:val="Default"/>
              <w:rPr>
                <w:sz w:val="28"/>
                <w:szCs w:val="23"/>
              </w:rPr>
            </w:pPr>
            <w:r w:rsidRPr="00523C41">
              <w:rPr>
                <w:sz w:val="28"/>
                <w:szCs w:val="23"/>
              </w:rPr>
              <w:t>Решение систем линейных уравнений с двумя переменными способом сложения.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23C41" w:rsidP="00523C41">
            <w:pPr>
              <w:pStyle w:val="Default"/>
              <w:rPr>
                <w:sz w:val="28"/>
                <w:szCs w:val="23"/>
              </w:rPr>
            </w:pPr>
            <w:r w:rsidRPr="00523C41">
              <w:rPr>
                <w:sz w:val="28"/>
                <w:szCs w:val="23"/>
              </w:rPr>
              <w:t>Алгоритм решения систем двух линейных уравнений с двумя переменными способом сложения.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23C41" w:rsidP="00523C41">
            <w:pPr>
              <w:pStyle w:val="Default"/>
              <w:rPr>
                <w:sz w:val="28"/>
                <w:szCs w:val="23"/>
              </w:rPr>
            </w:pPr>
            <w:r w:rsidRPr="00523C41">
              <w:rPr>
                <w:sz w:val="28"/>
                <w:szCs w:val="23"/>
              </w:rPr>
              <w:t>Урок-практикум "Решение систем линейных уравнений".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443645" w:rsidRDefault="00443645" w:rsidP="00443645">
            <w:pPr>
              <w:pStyle w:val="Default"/>
              <w:rPr>
                <w:sz w:val="28"/>
                <w:szCs w:val="23"/>
              </w:rPr>
            </w:pPr>
            <w:r w:rsidRPr="00443645">
              <w:rPr>
                <w:sz w:val="28"/>
                <w:szCs w:val="23"/>
              </w:rPr>
              <w:t>Решение задач с помощью систем уравнений.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35E48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72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 w:history="1">
              <w:r w:rsidRPr="00472F28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https://m.edsoo.ru/</w:t>
              </w:r>
            </w:hyperlink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443645" w:rsidRDefault="00443645" w:rsidP="00443645">
            <w:pPr>
              <w:pStyle w:val="Default"/>
              <w:rPr>
                <w:sz w:val="28"/>
                <w:szCs w:val="23"/>
              </w:rPr>
            </w:pPr>
            <w:r w:rsidRPr="00443645">
              <w:rPr>
                <w:sz w:val="28"/>
                <w:szCs w:val="23"/>
              </w:rPr>
              <w:t>Урок - практикум "Решение задач с помощью систем уравнений".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443645" w:rsidRDefault="00443645" w:rsidP="00443645">
            <w:pPr>
              <w:pStyle w:val="Default"/>
              <w:rPr>
                <w:sz w:val="28"/>
                <w:szCs w:val="23"/>
              </w:rPr>
            </w:pPr>
            <w:r w:rsidRPr="00443645">
              <w:rPr>
                <w:sz w:val="28"/>
                <w:szCs w:val="23"/>
              </w:rPr>
              <w:t>Урок обобщения и систематизации знаний.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443645" w:rsidRDefault="000943CF" w:rsidP="00417FD1">
            <w:pPr>
              <w:pStyle w:val="Default"/>
              <w:rPr>
                <w:sz w:val="28"/>
                <w:szCs w:val="23"/>
              </w:rPr>
            </w:pPr>
            <w:r w:rsidRPr="0024547B">
              <w:rPr>
                <w:sz w:val="28"/>
                <w:szCs w:val="28"/>
              </w:rPr>
              <w:t>Контрольная работа №4</w:t>
            </w:r>
            <w:r>
              <w:rPr>
                <w:sz w:val="28"/>
                <w:szCs w:val="28"/>
              </w:rPr>
              <w:t xml:space="preserve"> по теме «Уравнения и неравенства»</w:t>
            </w:r>
            <w:r w:rsidRPr="0024547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9472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443645" w:rsidRDefault="00443645" w:rsidP="00443645">
            <w:pPr>
              <w:pStyle w:val="Default"/>
              <w:rPr>
                <w:sz w:val="28"/>
                <w:szCs w:val="23"/>
              </w:rPr>
            </w:pPr>
            <w:r w:rsidRPr="00443645">
              <w:rPr>
                <w:sz w:val="28"/>
                <w:szCs w:val="23"/>
              </w:rPr>
              <w:t>Линейные неравенства с двумя переменными.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443645" w:rsidRDefault="00443645" w:rsidP="00443645">
            <w:pPr>
              <w:pStyle w:val="Default"/>
              <w:rPr>
                <w:sz w:val="28"/>
                <w:szCs w:val="23"/>
              </w:rPr>
            </w:pPr>
            <w:r w:rsidRPr="00443645">
              <w:rPr>
                <w:sz w:val="28"/>
                <w:szCs w:val="23"/>
              </w:rPr>
              <w:t>Системы линейных неравен</w:t>
            </w:r>
            <w:proofErr w:type="gramStart"/>
            <w:r w:rsidRPr="00443645">
              <w:rPr>
                <w:sz w:val="28"/>
                <w:szCs w:val="23"/>
              </w:rPr>
              <w:t>ств с дв</w:t>
            </w:r>
            <w:proofErr w:type="gramEnd"/>
            <w:r w:rsidRPr="00443645">
              <w:rPr>
                <w:sz w:val="28"/>
                <w:szCs w:val="23"/>
              </w:rPr>
              <w:t>умя переменными.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443645" w:rsidRDefault="00443645" w:rsidP="00443645">
            <w:pPr>
              <w:pStyle w:val="Default"/>
              <w:rPr>
                <w:sz w:val="28"/>
                <w:szCs w:val="23"/>
              </w:rPr>
            </w:pPr>
            <w:r w:rsidRPr="00443645">
              <w:rPr>
                <w:sz w:val="28"/>
                <w:szCs w:val="23"/>
              </w:rPr>
              <w:t>Урок - повторение "Линейное уравнение с одной переменной".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F065E" w:rsidRDefault="00443645" w:rsidP="00443645">
            <w:pPr>
              <w:pStyle w:val="Default"/>
              <w:rPr>
                <w:sz w:val="28"/>
                <w:szCs w:val="23"/>
              </w:rPr>
            </w:pPr>
            <w:r w:rsidRPr="001F065E">
              <w:rPr>
                <w:sz w:val="28"/>
                <w:szCs w:val="23"/>
              </w:rPr>
              <w:t>Урок - повторение "Решение задач с помощью уравнений".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F065E" w:rsidRDefault="00443645" w:rsidP="00443645">
            <w:pPr>
              <w:pStyle w:val="Default"/>
              <w:rPr>
                <w:sz w:val="28"/>
                <w:szCs w:val="23"/>
              </w:rPr>
            </w:pPr>
            <w:r w:rsidRPr="001F065E">
              <w:rPr>
                <w:sz w:val="28"/>
                <w:szCs w:val="23"/>
              </w:rPr>
              <w:t>Урок - повторение "Линейная функция и ее график".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F065E" w:rsidRDefault="001F065E" w:rsidP="001F065E">
            <w:pPr>
              <w:pStyle w:val="Default"/>
              <w:rPr>
                <w:sz w:val="28"/>
                <w:szCs w:val="23"/>
              </w:rPr>
            </w:pPr>
            <w:r w:rsidRPr="001F065E">
              <w:rPr>
                <w:sz w:val="28"/>
                <w:szCs w:val="23"/>
              </w:rPr>
              <w:t>Урок - повторение "Многочлены".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523C41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F065E" w:rsidRDefault="001F065E" w:rsidP="001F065E">
            <w:pPr>
              <w:pStyle w:val="Default"/>
              <w:rPr>
                <w:sz w:val="28"/>
                <w:szCs w:val="23"/>
              </w:rPr>
            </w:pPr>
            <w:r w:rsidRPr="001F065E">
              <w:rPr>
                <w:sz w:val="28"/>
                <w:szCs w:val="23"/>
              </w:rPr>
              <w:t>Урок - повторение "Формулы сокращенного умножения".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F065E" w:rsidRDefault="001F065E" w:rsidP="001F065E">
            <w:pPr>
              <w:pStyle w:val="Default"/>
              <w:rPr>
                <w:sz w:val="28"/>
                <w:szCs w:val="28"/>
              </w:rPr>
            </w:pPr>
            <w:r w:rsidRPr="001F065E">
              <w:rPr>
                <w:sz w:val="28"/>
                <w:szCs w:val="23"/>
              </w:rPr>
              <w:t>Урок обобщения и систематизации знаний.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417FD1" w:rsidRDefault="001F065E" w:rsidP="001F065E">
            <w:pPr>
              <w:pStyle w:val="Default"/>
              <w:rPr>
                <w:sz w:val="28"/>
                <w:szCs w:val="23"/>
              </w:rPr>
            </w:pPr>
            <w:r w:rsidRPr="00417FD1">
              <w:rPr>
                <w:sz w:val="28"/>
                <w:szCs w:val="23"/>
              </w:rPr>
              <w:t xml:space="preserve">Годовая контрольная </w:t>
            </w:r>
            <w:r w:rsidRPr="00417FD1">
              <w:rPr>
                <w:sz w:val="28"/>
                <w:szCs w:val="23"/>
              </w:rPr>
              <w:lastRenderedPageBreak/>
              <w:t>работа</w:t>
            </w:r>
            <w:r w:rsidR="00546356" w:rsidRPr="00417FD1">
              <w:rPr>
                <w:sz w:val="28"/>
                <w:szCs w:val="23"/>
              </w:rPr>
              <w:t>(ВПР)</w:t>
            </w:r>
            <w:r w:rsidRPr="00417FD1">
              <w:rPr>
                <w:sz w:val="28"/>
                <w:szCs w:val="23"/>
              </w:rPr>
              <w:t xml:space="preserve">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A9472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8634DC" w:rsidRPr="001F065E" w:rsidRDefault="001F065E" w:rsidP="001F065E">
            <w:pPr>
              <w:pStyle w:val="Default"/>
              <w:rPr>
                <w:sz w:val="28"/>
                <w:szCs w:val="23"/>
              </w:rPr>
            </w:pPr>
            <w:r w:rsidRPr="001F065E">
              <w:rPr>
                <w:sz w:val="28"/>
                <w:szCs w:val="23"/>
              </w:rPr>
              <w:t>Урок повторения и обобщения знаний по курсу 7 класса.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DC" w:rsidRPr="00F63028" w:rsidTr="00BF0ABE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63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546356" w:rsidP="0091442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634DC" w:rsidRPr="00F63028" w:rsidRDefault="008634DC" w:rsidP="0091442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5FF9" w:rsidRDefault="00A95FF9" w:rsidP="00863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007" w:rsidRDefault="00963007" w:rsidP="00863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007" w:rsidRDefault="00963007" w:rsidP="00863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007" w:rsidRDefault="00963007" w:rsidP="00863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007" w:rsidRDefault="00963007" w:rsidP="00863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007" w:rsidRDefault="00963007" w:rsidP="008634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963007" w:rsidSect="00A95FF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63007" w:rsidRPr="0024547B" w:rsidRDefault="00963007" w:rsidP="0096300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bookmarkStart w:id="10" w:name="block-3790137"/>
      <w:r w:rsidRPr="0024547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963007" w:rsidRPr="0024547B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963007" w:rsidRPr="0024547B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color w:val="000000"/>
          <w:sz w:val="28"/>
          <w:szCs w:val="28"/>
        </w:rPr>
        <w:t xml:space="preserve">​‌• </w:t>
      </w:r>
      <w:r w:rsidRPr="00963007">
        <w:rPr>
          <w:rFonts w:ascii="Times New Roman" w:hAnsi="Times New Roman" w:cs="Times New Roman"/>
          <w:color w:val="000000"/>
          <w:sz w:val="28"/>
          <w:szCs w:val="28"/>
        </w:rPr>
        <w:t xml:space="preserve">Математика. Алгебра: 7-й класс: базовый уровень: учебник, 7 класс/ Макарычев Ю.Н., </w:t>
      </w:r>
      <w:proofErr w:type="spellStart"/>
      <w:r w:rsidRPr="00963007">
        <w:rPr>
          <w:rFonts w:ascii="Times New Roman" w:hAnsi="Times New Roman" w:cs="Times New Roman"/>
          <w:color w:val="000000"/>
          <w:sz w:val="28"/>
          <w:szCs w:val="28"/>
        </w:rPr>
        <w:t>Миндюк</w:t>
      </w:r>
      <w:proofErr w:type="spellEnd"/>
      <w:r w:rsidRPr="00963007">
        <w:rPr>
          <w:rFonts w:ascii="Times New Roman" w:hAnsi="Times New Roman" w:cs="Times New Roman"/>
          <w:color w:val="000000"/>
          <w:sz w:val="28"/>
          <w:szCs w:val="28"/>
        </w:rPr>
        <w:t xml:space="preserve"> Н.Г., </w:t>
      </w:r>
      <w:proofErr w:type="spellStart"/>
      <w:r w:rsidRPr="00963007">
        <w:rPr>
          <w:rFonts w:ascii="Times New Roman" w:hAnsi="Times New Roman" w:cs="Times New Roman"/>
          <w:color w:val="000000"/>
          <w:sz w:val="28"/>
          <w:szCs w:val="28"/>
        </w:rPr>
        <w:t>Нешков</w:t>
      </w:r>
      <w:proofErr w:type="spellEnd"/>
      <w:r w:rsidRPr="00963007">
        <w:rPr>
          <w:rFonts w:ascii="Times New Roman" w:hAnsi="Times New Roman" w:cs="Times New Roman"/>
          <w:color w:val="000000"/>
          <w:sz w:val="28"/>
          <w:szCs w:val="28"/>
        </w:rPr>
        <w:t xml:space="preserve"> К.И. и другие; под ред. </w:t>
      </w:r>
      <w:proofErr w:type="spellStart"/>
      <w:r w:rsidRPr="00963007">
        <w:rPr>
          <w:rFonts w:ascii="Times New Roman" w:hAnsi="Times New Roman" w:cs="Times New Roman"/>
          <w:color w:val="000000"/>
          <w:sz w:val="28"/>
          <w:szCs w:val="28"/>
        </w:rPr>
        <w:t>Теляковского</w:t>
      </w:r>
      <w:proofErr w:type="spellEnd"/>
      <w:r w:rsidRPr="00963007">
        <w:rPr>
          <w:rFonts w:ascii="Times New Roman" w:hAnsi="Times New Roman" w:cs="Times New Roman"/>
          <w:color w:val="000000"/>
          <w:sz w:val="28"/>
          <w:szCs w:val="28"/>
        </w:rPr>
        <w:t xml:space="preserve"> С.А., Акционерное общество «Издательство «Просвещение»</w:t>
      </w:r>
    </w:p>
    <w:p w:rsidR="00963007" w:rsidRPr="0024547B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color w:val="000000"/>
          <w:sz w:val="28"/>
          <w:szCs w:val="28"/>
        </w:rPr>
        <w:t>​‌‌</w:t>
      </w:r>
    </w:p>
    <w:p w:rsidR="00963007" w:rsidRPr="0024547B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963007" w:rsidRPr="0024547B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963007" w:rsidRPr="0024547B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color w:val="000000"/>
          <w:sz w:val="28"/>
          <w:szCs w:val="28"/>
        </w:rPr>
        <w:t>​‌*Приказ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</w:t>
      </w:r>
      <w:r w:rsidRPr="0024547B">
        <w:rPr>
          <w:rFonts w:ascii="Times New Roman" w:hAnsi="Times New Roman" w:cs="Times New Roman"/>
          <w:sz w:val="28"/>
          <w:szCs w:val="28"/>
        </w:rPr>
        <w:br/>
      </w:r>
      <w:r w:rsidRPr="0024547B">
        <w:rPr>
          <w:rFonts w:ascii="Times New Roman" w:hAnsi="Times New Roman" w:cs="Times New Roman"/>
          <w:color w:val="000000"/>
          <w:sz w:val="28"/>
          <w:szCs w:val="28"/>
        </w:rPr>
        <w:t xml:space="preserve"> *Федеральная рабочая программа основного общего образования.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Математика, базовый уровень, для 5</w:t>
      </w:r>
      <w:r w:rsidRPr="0024547B">
        <w:rPr>
          <w:rFonts w:ascii="Times New Roman" w:hAnsi="Times New Roman" w:cs="Times New Roman"/>
          <w:color w:val="000000"/>
          <w:sz w:val="28"/>
          <w:szCs w:val="28"/>
        </w:rPr>
        <w:t>-9 классов образовательных организаций.</w:t>
      </w:r>
      <w:r w:rsidRPr="0024547B">
        <w:rPr>
          <w:rFonts w:ascii="Times New Roman" w:hAnsi="Times New Roman" w:cs="Times New Roman"/>
          <w:sz w:val="28"/>
          <w:szCs w:val="28"/>
        </w:rPr>
        <w:br/>
      </w:r>
      <w:r w:rsidRPr="0024547B">
        <w:rPr>
          <w:rFonts w:ascii="Times New Roman" w:hAnsi="Times New Roman" w:cs="Times New Roman"/>
          <w:color w:val="000000"/>
          <w:sz w:val="28"/>
          <w:szCs w:val="28"/>
        </w:rPr>
        <w:t xml:space="preserve"> *Математика</w:t>
      </w:r>
      <w:r w:rsidR="006933C8">
        <w:rPr>
          <w:rFonts w:ascii="Times New Roman" w:hAnsi="Times New Roman" w:cs="Times New Roman"/>
          <w:color w:val="000000"/>
          <w:sz w:val="28"/>
          <w:szCs w:val="28"/>
        </w:rPr>
        <w:t>. Алгебра</w:t>
      </w:r>
      <w:r w:rsidRPr="0024547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6933C8">
        <w:rPr>
          <w:rFonts w:ascii="Times New Roman" w:hAnsi="Times New Roman" w:cs="Times New Roman"/>
          <w:color w:val="000000"/>
          <w:sz w:val="28"/>
          <w:szCs w:val="28"/>
        </w:rPr>
        <w:t>7-9</w:t>
      </w:r>
      <w:r w:rsidRPr="0024547B">
        <w:rPr>
          <w:rFonts w:ascii="Times New Roman" w:hAnsi="Times New Roman" w:cs="Times New Roman"/>
          <w:color w:val="000000"/>
          <w:sz w:val="28"/>
          <w:szCs w:val="28"/>
        </w:rPr>
        <w:t xml:space="preserve"> классы: базовый уровень: методическое пособие к предметной линии учебников по </w:t>
      </w:r>
      <w:proofErr w:type="spellStart"/>
      <w:r w:rsidR="006933C8">
        <w:rPr>
          <w:rFonts w:ascii="Times New Roman" w:hAnsi="Times New Roman" w:cs="Times New Roman"/>
          <w:color w:val="000000"/>
          <w:sz w:val="28"/>
          <w:szCs w:val="28"/>
        </w:rPr>
        <w:t>алгебреЮ.</w:t>
      </w:r>
      <w:r w:rsidRPr="0024547B">
        <w:rPr>
          <w:rFonts w:ascii="Times New Roman" w:hAnsi="Times New Roman" w:cs="Times New Roman"/>
          <w:color w:val="000000"/>
          <w:sz w:val="28"/>
          <w:szCs w:val="28"/>
        </w:rPr>
        <w:t>Н.</w:t>
      </w:r>
      <w:r w:rsidR="006933C8">
        <w:rPr>
          <w:rFonts w:ascii="Times New Roman" w:hAnsi="Times New Roman" w:cs="Times New Roman"/>
          <w:color w:val="000000"/>
          <w:sz w:val="28"/>
          <w:szCs w:val="28"/>
        </w:rPr>
        <w:t>Макарычев</w:t>
      </w:r>
      <w:r w:rsidRPr="0024547B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24547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6933C8">
        <w:rPr>
          <w:rFonts w:ascii="Times New Roman" w:hAnsi="Times New Roman" w:cs="Times New Roman"/>
          <w:color w:val="000000"/>
          <w:sz w:val="28"/>
          <w:szCs w:val="28"/>
        </w:rPr>
        <w:t>Н.Г.Миндюк</w:t>
      </w:r>
      <w:proofErr w:type="spellEnd"/>
      <w:r w:rsidR="006933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6933C8">
        <w:rPr>
          <w:rFonts w:ascii="Times New Roman" w:hAnsi="Times New Roman" w:cs="Times New Roman"/>
          <w:color w:val="000000"/>
          <w:sz w:val="28"/>
          <w:szCs w:val="28"/>
        </w:rPr>
        <w:t>К.И.Нешкова</w:t>
      </w:r>
      <w:r w:rsidRPr="0024547B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  <w:r w:rsidRPr="0024547B">
        <w:rPr>
          <w:rFonts w:ascii="Times New Roman" w:hAnsi="Times New Roman" w:cs="Times New Roman"/>
          <w:color w:val="000000"/>
          <w:sz w:val="28"/>
          <w:szCs w:val="28"/>
        </w:rPr>
        <w:t xml:space="preserve"> др. - Москва: Просвещение, 2023.</w:t>
      </w:r>
      <w:r w:rsidRPr="0024547B">
        <w:rPr>
          <w:rFonts w:ascii="Times New Roman" w:hAnsi="Times New Roman" w:cs="Times New Roman"/>
          <w:sz w:val="28"/>
          <w:szCs w:val="28"/>
        </w:rPr>
        <w:br/>
      </w:r>
      <w:r w:rsidRPr="0024547B">
        <w:rPr>
          <w:rFonts w:ascii="Times New Roman" w:hAnsi="Times New Roman" w:cs="Times New Roman"/>
          <w:sz w:val="28"/>
          <w:szCs w:val="28"/>
        </w:rPr>
        <w:br/>
      </w:r>
      <w:bookmarkStart w:id="11" w:name="7fc9b897-0499-435d-84f2-5e61bb8bfe4f"/>
      <w:bookmarkEnd w:id="11"/>
      <w:r w:rsidRPr="0024547B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963007" w:rsidRPr="0024547B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3007" w:rsidRPr="0024547B" w:rsidRDefault="00963007" w:rsidP="0096300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963007" w:rsidRPr="0024547B" w:rsidRDefault="00963007" w:rsidP="006B7D8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24547B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24547B">
        <w:rPr>
          <w:rFonts w:ascii="Times New Roman" w:hAnsi="Times New Roman" w:cs="Times New Roman"/>
          <w:color w:val="333333"/>
          <w:sz w:val="28"/>
          <w:szCs w:val="28"/>
        </w:rPr>
        <w:t>​‌</w:t>
      </w:r>
      <w:r w:rsidRPr="0024547B">
        <w:rPr>
          <w:rFonts w:ascii="Times New Roman" w:hAnsi="Times New Roman" w:cs="Times New Roman"/>
          <w:color w:val="000000"/>
          <w:sz w:val="28"/>
          <w:szCs w:val="28"/>
        </w:rPr>
        <w:t>*Библиотека ЦОК</w:t>
      </w:r>
      <w:r w:rsidRPr="0024547B">
        <w:rPr>
          <w:rFonts w:ascii="Times New Roman" w:hAnsi="Times New Roman" w:cs="Times New Roman"/>
          <w:sz w:val="28"/>
          <w:szCs w:val="28"/>
        </w:rPr>
        <w:br/>
      </w:r>
      <w:hyperlink r:id="rId49" w:history="1">
        <w:r w:rsidR="006B7D87" w:rsidRPr="005F1DC6">
          <w:rPr>
            <w:rStyle w:val="a9"/>
            <w:rFonts w:ascii="Times New Roman" w:hAnsi="Times New Roman" w:cs="Times New Roman"/>
            <w:sz w:val="28"/>
            <w:szCs w:val="28"/>
          </w:rPr>
          <w:t>https://m.edsoo.ru/</w:t>
        </w:r>
      </w:hyperlink>
      <w:r w:rsidRPr="0024547B">
        <w:rPr>
          <w:rFonts w:ascii="Times New Roman" w:hAnsi="Times New Roman" w:cs="Times New Roman"/>
          <w:sz w:val="28"/>
          <w:szCs w:val="28"/>
        </w:rPr>
        <w:br/>
      </w:r>
      <w:r w:rsidRPr="0024547B">
        <w:rPr>
          <w:rFonts w:ascii="Times New Roman" w:hAnsi="Times New Roman" w:cs="Times New Roman"/>
          <w:color w:val="000000"/>
          <w:sz w:val="28"/>
          <w:szCs w:val="28"/>
        </w:rPr>
        <w:t xml:space="preserve"> *Российская электронная школа</w:t>
      </w:r>
      <w:r w:rsidRPr="0024547B">
        <w:rPr>
          <w:rFonts w:ascii="Times New Roman" w:hAnsi="Times New Roman" w:cs="Times New Roman"/>
          <w:sz w:val="28"/>
          <w:szCs w:val="28"/>
        </w:rPr>
        <w:br/>
      </w:r>
      <w:bookmarkStart w:id="12" w:name="f8298865-b615-4fbc-b3b5-26c7aa18d60c"/>
      <w:r w:rsidR="0071703D">
        <w:fldChar w:fldCharType="begin"/>
      </w:r>
      <w:r w:rsidR="00772012">
        <w:instrText>HYPERLINK "https://resh.edu.ru/"</w:instrText>
      </w:r>
      <w:r w:rsidR="0071703D">
        <w:fldChar w:fldCharType="separate"/>
      </w:r>
      <w:r w:rsidR="006B7D87" w:rsidRPr="005F1DC6">
        <w:rPr>
          <w:rStyle w:val="a9"/>
          <w:rFonts w:ascii="Times New Roman" w:hAnsi="Times New Roman" w:cs="Times New Roman"/>
          <w:sz w:val="28"/>
          <w:szCs w:val="28"/>
        </w:rPr>
        <w:t>https://resh.edu.ru/</w:t>
      </w:r>
      <w:r w:rsidR="0071703D">
        <w:fldChar w:fldCharType="end"/>
      </w:r>
      <w:bookmarkEnd w:id="12"/>
      <w:r w:rsidRPr="0024547B">
        <w:rPr>
          <w:rFonts w:ascii="Times New Roman" w:hAnsi="Times New Roman" w:cs="Times New Roman"/>
          <w:color w:val="333333"/>
          <w:sz w:val="28"/>
          <w:szCs w:val="28"/>
        </w:rPr>
        <w:t>‌</w:t>
      </w:r>
      <w:r w:rsidRPr="0024547B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963007" w:rsidRPr="0024547B" w:rsidRDefault="00963007" w:rsidP="00963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63007" w:rsidRPr="0024547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63007" w:rsidRDefault="00963007" w:rsidP="009630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C1C17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63007" w:rsidRPr="002C1C17" w:rsidRDefault="00963007" w:rsidP="00963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ABE" w:rsidRPr="002C1C17" w:rsidRDefault="00BF0ABE" w:rsidP="00BF0A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 оценочных средств</w:t>
      </w:r>
    </w:p>
    <w:p w:rsidR="00963007" w:rsidRPr="002C1C17" w:rsidRDefault="00963007" w:rsidP="00963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243" w:type="dxa"/>
        <w:tblLook w:val="04A0"/>
      </w:tblPr>
      <w:tblGrid>
        <w:gridCol w:w="844"/>
        <w:gridCol w:w="1645"/>
        <w:gridCol w:w="2132"/>
        <w:gridCol w:w="4622"/>
      </w:tblGrid>
      <w:tr w:rsidR="003D2C77" w:rsidRPr="002C1C17" w:rsidTr="003D2C77">
        <w:tc>
          <w:tcPr>
            <w:tcW w:w="926" w:type="dxa"/>
          </w:tcPr>
          <w:p w:rsidR="003D2C77" w:rsidRPr="002C1C17" w:rsidRDefault="003D2C77" w:rsidP="00963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2363" w:type="dxa"/>
          </w:tcPr>
          <w:p w:rsidR="003D2C77" w:rsidRPr="002C1C17" w:rsidRDefault="003D2C77" w:rsidP="00963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3463" w:type="dxa"/>
          </w:tcPr>
          <w:p w:rsidR="003D2C77" w:rsidRPr="002C1C17" w:rsidRDefault="003D2C77" w:rsidP="00963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C17">
              <w:rPr>
                <w:rFonts w:ascii="Times New Roman" w:hAnsi="Times New Roman" w:cs="Times New Roman"/>
                <w:sz w:val="28"/>
                <w:szCs w:val="28"/>
              </w:rPr>
              <w:t>Оценочный материал</w:t>
            </w:r>
          </w:p>
        </w:tc>
        <w:tc>
          <w:tcPr>
            <w:tcW w:w="2491" w:type="dxa"/>
          </w:tcPr>
          <w:p w:rsidR="003D2C77" w:rsidRPr="002C1C17" w:rsidRDefault="003D2C77" w:rsidP="00963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Методическое обеспечение</w:t>
            </w:r>
          </w:p>
        </w:tc>
      </w:tr>
      <w:tr w:rsidR="003D2C77" w:rsidRPr="002C1C17" w:rsidTr="003D2C77">
        <w:tc>
          <w:tcPr>
            <w:tcW w:w="926" w:type="dxa"/>
          </w:tcPr>
          <w:p w:rsidR="003D2C77" w:rsidRPr="0024547B" w:rsidRDefault="003D2C77" w:rsidP="00E660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660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3" w:type="dxa"/>
          </w:tcPr>
          <w:p w:rsidR="003D2C77" w:rsidRPr="0024547B" w:rsidRDefault="003D2C77" w:rsidP="000176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3463" w:type="dxa"/>
          </w:tcPr>
          <w:p w:rsidR="003D2C77" w:rsidRPr="002C1C17" w:rsidRDefault="003D2C77" w:rsidP="00017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Контрольная работа №1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теме «</w:t>
            </w: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и вычисления. Рациональные числа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2491" w:type="dxa"/>
          </w:tcPr>
          <w:p w:rsidR="003D2C77" w:rsidRPr="002C1C17" w:rsidRDefault="00CA46EF" w:rsidP="00736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="00736CC4">
              <w:rPr>
                <w:rFonts w:ascii="Times New Roman" w:hAnsi="Times New Roman" w:cs="Times New Roman"/>
                <w:sz w:val="28"/>
                <w:szCs w:val="28"/>
              </w:rPr>
              <w:t>. К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онтрольные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амостоятельныеработы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/Л.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Крайнев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36CC4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М.: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, стр.</w:t>
            </w:r>
          </w:p>
        </w:tc>
      </w:tr>
      <w:tr w:rsidR="003D2C77" w:rsidRPr="002C1C17" w:rsidTr="003D2C77">
        <w:tc>
          <w:tcPr>
            <w:tcW w:w="926" w:type="dxa"/>
          </w:tcPr>
          <w:p w:rsidR="003D2C77" w:rsidRDefault="00E6603E" w:rsidP="00E660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363" w:type="dxa"/>
          </w:tcPr>
          <w:p w:rsidR="003D2C77" w:rsidRDefault="003D2C77" w:rsidP="000176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3463" w:type="dxa"/>
          </w:tcPr>
          <w:p w:rsidR="003D2C77" w:rsidRPr="002C1C17" w:rsidRDefault="003D2C77" w:rsidP="00017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№2 по теме «</w:t>
            </w:r>
            <w:r w:rsidRPr="00512093">
              <w:rPr>
                <w:rFonts w:ascii="Times New Roman" w:eastAsia="Times New Roman" w:hAnsi="Times New Roman" w:cs="Times New Roman"/>
                <w:sz w:val="28"/>
                <w:szCs w:val="28"/>
              </w:rPr>
              <w:t>Алгебраические выражения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2491" w:type="dxa"/>
          </w:tcPr>
          <w:p w:rsidR="003D2C77" w:rsidRPr="002C1C17" w:rsidRDefault="00736CC4" w:rsidP="00736C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онтрольные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амостоятельныеработы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/Л.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Крайнев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М.: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, стр.</w:t>
            </w:r>
          </w:p>
        </w:tc>
      </w:tr>
      <w:tr w:rsidR="003D2C77" w:rsidRPr="002C1C17" w:rsidTr="003D2C77">
        <w:tc>
          <w:tcPr>
            <w:tcW w:w="926" w:type="dxa"/>
          </w:tcPr>
          <w:p w:rsidR="003D2C77" w:rsidRPr="0024547B" w:rsidRDefault="003D2C77" w:rsidP="003D2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2363" w:type="dxa"/>
          </w:tcPr>
          <w:p w:rsidR="003D2C77" w:rsidRPr="0024547B" w:rsidRDefault="003D2C77" w:rsidP="00CD14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3463" w:type="dxa"/>
          </w:tcPr>
          <w:p w:rsidR="003D2C77" w:rsidRPr="002C1C17" w:rsidRDefault="003D2C77" w:rsidP="00CD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 «Координаты и графики. Функции»</w:t>
            </w:r>
            <w:r w:rsidRPr="00245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491" w:type="dxa"/>
          </w:tcPr>
          <w:p w:rsidR="003D2C77" w:rsidRDefault="00736CC4" w:rsidP="00736CC4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онтрольные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амостоятельныеработы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/Л.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Крайнев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М.: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, стр.</w:t>
            </w:r>
          </w:p>
        </w:tc>
      </w:tr>
      <w:tr w:rsidR="003D2C77" w:rsidRPr="002C1C17" w:rsidTr="003D2C77">
        <w:tc>
          <w:tcPr>
            <w:tcW w:w="926" w:type="dxa"/>
          </w:tcPr>
          <w:p w:rsidR="003D2C77" w:rsidRPr="0024547B" w:rsidRDefault="003D2C77" w:rsidP="003D2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2363" w:type="dxa"/>
          </w:tcPr>
          <w:p w:rsidR="003D2C77" w:rsidRPr="0024547B" w:rsidRDefault="003D2C77" w:rsidP="000176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3463" w:type="dxa"/>
          </w:tcPr>
          <w:p w:rsidR="003D2C77" w:rsidRPr="002C1C17" w:rsidRDefault="003D2C77" w:rsidP="000176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 «Уравнения и неравенства»</w:t>
            </w:r>
            <w:r w:rsidRPr="00245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491" w:type="dxa"/>
          </w:tcPr>
          <w:p w:rsidR="003D2C77" w:rsidRDefault="00736CC4" w:rsidP="00736CC4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онтрольные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амостоятельныеработы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/Л.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Крайнев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М.: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, стр.</w:t>
            </w:r>
          </w:p>
        </w:tc>
      </w:tr>
      <w:tr w:rsidR="003D2C77" w:rsidRPr="002C1C17" w:rsidTr="003D2C77">
        <w:tc>
          <w:tcPr>
            <w:tcW w:w="926" w:type="dxa"/>
          </w:tcPr>
          <w:p w:rsidR="003D2C77" w:rsidRDefault="003D2C77" w:rsidP="003D2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2363" w:type="dxa"/>
          </w:tcPr>
          <w:p w:rsidR="003D2C77" w:rsidRDefault="003D2C77" w:rsidP="000176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ВПР</w:t>
            </w:r>
          </w:p>
        </w:tc>
        <w:tc>
          <w:tcPr>
            <w:tcW w:w="3463" w:type="dxa"/>
          </w:tcPr>
          <w:p w:rsidR="003D2C77" w:rsidRPr="002C1C17" w:rsidRDefault="003D2C77" w:rsidP="00017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Pr="00245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овая контрольная работа.</w:t>
            </w:r>
          </w:p>
        </w:tc>
        <w:tc>
          <w:tcPr>
            <w:tcW w:w="2491" w:type="dxa"/>
          </w:tcPr>
          <w:p w:rsidR="003D2C77" w:rsidRPr="002C1C17" w:rsidRDefault="003D2C77" w:rsidP="00017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3007" w:rsidRDefault="00963007" w:rsidP="009630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3007" w:rsidRDefault="00963007" w:rsidP="009630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3007" w:rsidRDefault="00963007" w:rsidP="009630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3007" w:rsidRDefault="00963007" w:rsidP="009630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C1C1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67C9A">
        <w:rPr>
          <w:rFonts w:ascii="Times New Roman" w:hAnsi="Times New Roman" w:cs="Times New Roman"/>
          <w:sz w:val="28"/>
          <w:szCs w:val="28"/>
        </w:rPr>
        <w:t>2</w:t>
      </w:r>
    </w:p>
    <w:p w:rsidR="00963007" w:rsidRPr="002C1C17" w:rsidRDefault="00963007" w:rsidP="009630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3007" w:rsidRPr="00B00885" w:rsidRDefault="00963007" w:rsidP="009630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0885">
        <w:rPr>
          <w:rFonts w:ascii="Times New Roman" w:hAnsi="Times New Roman" w:cs="Times New Roman"/>
          <w:sz w:val="28"/>
          <w:szCs w:val="28"/>
        </w:rPr>
        <w:t xml:space="preserve">Система оценивания по учебному </w:t>
      </w:r>
      <w:r w:rsidR="00867C9A">
        <w:rPr>
          <w:rFonts w:ascii="Times New Roman" w:hAnsi="Times New Roman" w:cs="Times New Roman"/>
          <w:sz w:val="28"/>
          <w:szCs w:val="28"/>
        </w:rPr>
        <w:t>предмету</w:t>
      </w:r>
      <w:r w:rsidRPr="00B0088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Мате</w:t>
      </w:r>
      <w:r w:rsidRPr="00B00885">
        <w:rPr>
          <w:rFonts w:ascii="Times New Roman" w:hAnsi="Times New Roman" w:cs="Times New Roman"/>
          <w:sz w:val="28"/>
          <w:szCs w:val="28"/>
        </w:rPr>
        <w:t>матика</w:t>
      </w:r>
      <w:r w:rsidR="003D2C77">
        <w:rPr>
          <w:rFonts w:ascii="Times New Roman" w:hAnsi="Times New Roman" w:cs="Times New Roman"/>
          <w:sz w:val="28"/>
          <w:szCs w:val="28"/>
        </w:rPr>
        <w:t>»</w:t>
      </w:r>
      <w:r w:rsidR="00867C9A">
        <w:rPr>
          <w:rFonts w:ascii="Times New Roman" w:hAnsi="Times New Roman" w:cs="Times New Roman"/>
          <w:sz w:val="28"/>
          <w:szCs w:val="28"/>
        </w:rPr>
        <w:t xml:space="preserve"> (курс «Алгебра»)</w:t>
      </w:r>
    </w:p>
    <w:p w:rsidR="00963007" w:rsidRPr="002C1C17" w:rsidRDefault="00963007" w:rsidP="009630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007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3213D5">
        <w:rPr>
          <w:sz w:val="28"/>
          <w:szCs w:val="28"/>
          <w:u w:val="single"/>
        </w:rPr>
        <w:t>Критерии оценивания контрольных,  самостоятельных  и практических работ обучающихся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 xml:space="preserve">Отметка «5» ставится, если: 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• работа выполнена полностью;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 xml:space="preserve">• в </w:t>
      </w:r>
      <w:proofErr w:type="gramStart"/>
      <w:r w:rsidRPr="003213D5">
        <w:rPr>
          <w:sz w:val="28"/>
          <w:szCs w:val="28"/>
        </w:rPr>
        <w:t>логических рассуждениях</w:t>
      </w:r>
      <w:proofErr w:type="gramEnd"/>
      <w:r w:rsidRPr="003213D5">
        <w:rPr>
          <w:sz w:val="28"/>
          <w:szCs w:val="28"/>
        </w:rPr>
        <w:t xml:space="preserve"> и обосновании решения нет пробелов и ошибок;</w:t>
      </w:r>
    </w:p>
    <w:p w:rsidR="00963007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Отметка «4» ставится в следующих случаях: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963007" w:rsidRPr="003213D5" w:rsidRDefault="00963007" w:rsidP="00963007">
      <w:pPr>
        <w:pStyle w:val="a7"/>
        <w:numPr>
          <w:ilvl w:val="0"/>
          <w:numId w:val="15"/>
        </w:numPr>
        <w:spacing w:before="0" w:beforeAutospacing="0" w:after="0" w:afterAutospacing="0"/>
        <w:ind w:left="142" w:hanging="142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выполнено правильно 80% работы.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Отметка «3» ставится, если: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 xml:space="preserve">• допущено более одной ошибки или более двух – трех недочетов в выкладках, чертежах или графиках, но </w:t>
      </w:r>
      <w:proofErr w:type="gramStart"/>
      <w:r w:rsidRPr="003213D5">
        <w:rPr>
          <w:sz w:val="28"/>
          <w:szCs w:val="28"/>
        </w:rPr>
        <w:t>обучающийся</w:t>
      </w:r>
      <w:proofErr w:type="gramEnd"/>
      <w:r w:rsidRPr="003213D5">
        <w:rPr>
          <w:sz w:val="28"/>
          <w:szCs w:val="28"/>
        </w:rPr>
        <w:t xml:space="preserve"> обладает обязательными умениями по проверяемой теме;</w:t>
      </w:r>
    </w:p>
    <w:p w:rsidR="00963007" w:rsidRPr="003213D5" w:rsidRDefault="00963007" w:rsidP="00963007">
      <w:pPr>
        <w:pStyle w:val="a7"/>
        <w:numPr>
          <w:ilvl w:val="0"/>
          <w:numId w:val="15"/>
        </w:numPr>
        <w:spacing w:before="0" w:beforeAutospacing="0" w:after="0" w:afterAutospacing="0"/>
        <w:ind w:left="142" w:hanging="142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правильно выполнено 50% работы.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Отметка «2» ставится, если: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 xml:space="preserve">• допущены существенные ошибки, показавшие, что </w:t>
      </w:r>
      <w:proofErr w:type="gramStart"/>
      <w:r w:rsidRPr="003213D5">
        <w:rPr>
          <w:sz w:val="28"/>
          <w:szCs w:val="28"/>
        </w:rPr>
        <w:t>обучающийся</w:t>
      </w:r>
      <w:proofErr w:type="gramEnd"/>
      <w:r w:rsidRPr="003213D5">
        <w:rPr>
          <w:sz w:val="28"/>
          <w:szCs w:val="28"/>
        </w:rPr>
        <w:t xml:space="preserve"> не обладает обязательными умениями по данной теме в полной мере;</w:t>
      </w:r>
    </w:p>
    <w:p w:rsidR="00963007" w:rsidRPr="003213D5" w:rsidRDefault="00963007" w:rsidP="00963007">
      <w:pPr>
        <w:pStyle w:val="a7"/>
        <w:numPr>
          <w:ilvl w:val="0"/>
          <w:numId w:val="15"/>
        </w:numPr>
        <w:spacing w:before="0" w:beforeAutospacing="0" w:after="0" w:afterAutospacing="0"/>
        <w:ind w:left="142" w:hanging="142"/>
        <w:jc w:val="both"/>
        <w:rPr>
          <w:sz w:val="28"/>
          <w:szCs w:val="28"/>
        </w:rPr>
      </w:pPr>
      <w:r w:rsidRPr="003213D5">
        <w:rPr>
          <w:sz w:val="28"/>
          <w:szCs w:val="28"/>
        </w:rPr>
        <w:t xml:space="preserve">выполнено правильно менее 50% работы. </w:t>
      </w:r>
    </w:p>
    <w:p w:rsidR="00963007" w:rsidRPr="003213D5" w:rsidRDefault="00963007" w:rsidP="00963007">
      <w:pPr>
        <w:pStyle w:val="a7"/>
        <w:spacing w:before="0" w:beforeAutospacing="0" w:after="0" w:afterAutospacing="0"/>
        <w:ind w:left="142"/>
        <w:jc w:val="both"/>
        <w:rPr>
          <w:sz w:val="28"/>
          <w:szCs w:val="28"/>
        </w:rPr>
      </w:pP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3213D5">
        <w:rPr>
          <w:color w:val="333333"/>
          <w:sz w:val="28"/>
          <w:szCs w:val="28"/>
        </w:rPr>
        <w:t> </w:t>
      </w:r>
      <w:r w:rsidRPr="003213D5">
        <w:rPr>
          <w:rStyle w:val="a3"/>
          <w:rFonts w:eastAsiaTheme="majorEastAsia"/>
          <w:sz w:val="28"/>
          <w:szCs w:val="28"/>
          <w:u w:val="single"/>
        </w:rPr>
        <w:t>Оценка письменной работы, содержащей только примеры.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5</w:t>
      </w:r>
      <w:r w:rsidRPr="003213D5">
        <w:rPr>
          <w:sz w:val="28"/>
          <w:szCs w:val="28"/>
        </w:rPr>
        <w:t>» – вся работа выполнена безошибочно и нет исправлений;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4</w:t>
      </w:r>
      <w:r w:rsidRPr="003213D5">
        <w:rPr>
          <w:sz w:val="28"/>
          <w:szCs w:val="28"/>
        </w:rPr>
        <w:t>» – допущены 1 — 2 вычислительные ошибки;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3</w:t>
      </w:r>
      <w:r w:rsidRPr="003213D5">
        <w:rPr>
          <w:sz w:val="28"/>
          <w:szCs w:val="28"/>
        </w:rPr>
        <w:t>» – допущены 3 — 4 вычислительные ошибки;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2</w:t>
      </w:r>
      <w:r w:rsidRPr="003213D5">
        <w:rPr>
          <w:sz w:val="28"/>
          <w:szCs w:val="28"/>
        </w:rPr>
        <w:t>» – допущены 5 и более вычислительных ошибок.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rStyle w:val="a3"/>
          <w:rFonts w:eastAsiaTheme="majorEastAsia"/>
          <w:sz w:val="28"/>
          <w:szCs w:val="28"/>
          <w:u w:val="single"/>
        </w:rPr>
        <w:t>Оценка письменной работы, содержащей только задачи</w:t>
      </w:r>
      <w:r w:rsidRPr="003213D5">
        <w:rPr>
          <w:rStyle w:val="a3"/>
          <w:rFonts w:eastAsiaTheme="majorEastAsia"/>
          <w:sz w:val="28"/>
          <w:szCs w:val="28"/>
        </w:rPr>
        <w:t>.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5</w:t>
      </w:r>
      <w:r w:rsidRPr="003213D5">
        <w:rPr>
          <w:sz w:val="28"/>
          <w:szCs w:val="28"/>
        </w:rPr>
        <w:t>» – все задачи решены и нет исправлений;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4</w:t>
      </w:r>
      <w:r w:rsidRPr="003213D5">
        <w:rPr>
          <w:sz w:val="28"/>
          <w:szCs w:val="28"/>
        </w:rPr>
        <w:t>» – нет ошибок в ходе решения задачи, но допущены 1- 2 вычислительные ошибки;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3</w:t>
      </w:r>
      <w:r w:rsidRPr="003213D5">
        <w:rPr>
          <w:sz w:val="28"/>
          <w:szCs w:val="28"/>
        </w:rPr>
        <w:t>» –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2</w:t>
      </w:r>
      <w:r w:rsidRPr="003213D5">
        <w:rPr>
          <w:sz w:val="28"/>
          <w:szCs w:val="28"/>
        </w:rPr>
        <w:t>» – допущена ошибка в ходе решения 2 задач или допущена 1 ошибка в ходе решения задачи и 2 вычислительные ошибки.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3213D5">
        <w:rPr>
          <w:rStyle w:val="a3"/>
          <w:rFonts w:eastAsiaTheme="majorEastAsia"/>
          <w:sz w:val="28"/>
          <w:szCs w:val="28"/>
          <w:u w:val="single"/>
        </w:rPr>
        <w:t>Оценка комбинированных работ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rStyle w:val="a3"/>
          <w:rFonts w:eastAsiaTheme="majorEastAsia"/>
          <w:sz w:val="28"/>
          <w:szCs w:val="28"/>
        </w:rPr>
        <w:t>(1 задача, примеры и задание другого вида).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lastRenderedPageBreak/>
        <w:t>«</w:t>
      </w:r>
      <w:r w:rsidRPr="003213D5">
        <w:rPr>
          <w:rStyle w:val="a3"/>
          <w:rFonts w:eastAsiaTheme="majorEastAsia"/>
          <w:sz w:val="28"/>
          <w:szCs w:val="28"/>
        </w:rPr>
        <w:t>5</w:t>
      </w:r>
      <w:r w:rsidRPr="003213D5">
        <w:rPr>
          <w:sz w:val="28"/>
          <w:szCs w:val="28"/>
        </w:rPr>
        <w:t>» – вся работа выполнена безошибочно и нет исправлений;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4</w:t>
      </w:r>
      <w:r w:rsidRPr="003213D5">
        <w:rPr>
          <w:sz w:val="28"/>
          <w:szCs w:val="28"/>
        </w:rPr>
        <w:t>» – допущены 1- 2 вычислительные ошибки;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3</w:t>
      </w:r>
      <w:r w:rsidRPr="003213D5">
        <w:rPr>
          <w:sz w:val="28"/>
          <w:szCs w:val="28"/>
        </w:rPr>
        <w:t>» -  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2</w:t>
      </w:r>
      <w:r w:rsidRPr="003213D5">
        <w:rPr>
          <w:sz w:val="28"/>
          <w:szCs w:val="28"/>
        </w:rPr>
        <w:t>» - 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3213D5">
        <w:rPr>
          <w:rStyle w:val="a3"/>
          <w:rFonts w:eastAsiaTheme="majorEastAsia"/>
          <w:sz w:val="28"/>
          <w:szCs w:val="28"/>
          <w:u w:val="single"/>
        </w:rPr>
        <w:t>Оценка комбинированных работ (2 задачи и примеры).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5</w:t>
      </w:r>
      <w:r w:rsidRPr="003213D5">
        <w:rPr>
          <w:sz w:val="28"/>
          <w:szCs w:val="28"/>
        </w:rPr>
        <w:t>» – вся работа выполнена безошибочно и нет исправлений;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4</w:t>
      </w:r>
      <w:r w:rsidRPr="003213D5">
        <w:rPr>
          <w:sz w:val="28"/>
          <w:szCs w:val="28"/>
        </w:rPr>
        <w:t>» – допущены 1- 2 вычислительные ошибки;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3</w:t>
      </w:r>
      <w:r w:rsidRPr="003213D5">
        <w:rPr>
          <w:sz w:val="28"/>
          <w:szCs w:val="28"/>
        </w:rPr>
        <w:t>» – допущены ошибки в ходе решения одной из задач или допущены 3- 4 вычислительные ошибки;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«</w:t>
      </w:r>
      <w:r w:rsidRPr="003213D5">
        <w:rPr>
          <w:rStyle w:val="a3"/>
          <w:rFonts w:eastAsiaTheme="majorEastAsia"/>
          <w:sz w:val="28"/>
          <w:szCs w:val="28"/>
        </w:rPr>
        <w:t>2</w:t>
      </w:r>
      <w:r w:rsidRPr="003213D5">
        <w:rPr>
          <w:sz w:val="28"/>
          <w:szCs w:val="28"/>
        </w:rPr>
        <w:t>» –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ошибок.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63007" w:rsidRPr="003213D5" w:rsidRDefault="00963007" w:rsidP="00963007">
      <w:pPr>
        <w:pStyle w:val="a7"/>
        <w:spacing w:before="0" w:beforeAutospacing="0" w:after="0" w:afterAutospacing="0"/>
        <w:rPr>
          <w:sz w:val="28"/>
          <w:szCs w:val="28"/>
          <w:u w:val="single"/>
        </w:rPr>
      </w:pPr>
      <w:r w:rsidRPr="003213D5">
        <w:rPr>
          <w:sz w:val="28"/>
          <w:szCs w:val="28"/>
          <w:u w:val="single"/>
        </w:rPr>
        <w:t>Критерии оценивания тестовых работ обучающихся</w:t>
      </w:r>
    </w:p>
    <w:p w:rsidR="00963007" w:rsidRPr="003213D5" w:rsidRDefault="00963007" w:rsidP="00963007">
      <w:pPr>
        <w:pStyle w:val="a7"/>
        <w:spacing w:before="0" w:beforeAutospacing="0" w:after="0" w:afterAutospacing="0"/>
        <w:rPr>
          <w:sz w:val="28"/>
          <w:szCs w:val="28"/>
        </w:rPr>
      </w:pPr>
      <w:r w:rsidRPr="003213D5">
        <w:rPr>
          <w:sz w:val="28"/>
          <w:szCs w:val="28"/>
          <w:u w:val="single"/>
        </w:rPr>
        <w:t>Отметка «5»</w:t>
      </w:r>
      <w:r w:rsidRPr="003213D5">
        <w:rPr>
          <w:sz w:val="28"/>
          <w:szCs w:val="28"/>
        </w:rPr>
        <w:t xml:space="preserve"> ставится, если выполнено 91-100% работы.</w:t>
      </w:r>
    </w:p>
    <w:p w:rsidR="00963007" w:rsidRPr="003213D5" w:rsidRDefault="00963007" w:rsidP="00963007">
      <w:pPr>
        <w:pStyle w:val="a7"/>
        <w:spacing w:before="0" w:beforeAutospacing="0" w:after="0" w:afterAutospacing="0"/>
        <w:rPr>
          <w:sz w:val="28"/>
          <w:szCs w:val="28"/>
        </w:rPr>
      </w:pPr>
      <w:r w:rsidRPr="003213D5">
        <w:rPr>
          <w:sz w:val="28"/>
          <w:szCs w:val="28"/>
          <w:u w:val="single"/>
        </w:rPr>
        <w:t>Отметка «4»</w:t>
      </w:r>
      <w:r w:rsidRPr="003213D5">
        <w:rPr>
          <w:sz w:val="28"/>
          <w:szCs w:val="28"/>
        </w:rPr>
        <w:t xml:space="preserve"> ставится, если выполнено 75-90% работы. </w:t>
      </w:r>
    </w:p>
    <w:p w:rsidR="00963007" w:rsidRPr="003213D5" w:rsidRDefault="00963007" w:rsidP="00963007">
      <w:pPr>
        <w:pStyle w:val="a7"/>
        <w:spacing w:before="0" w:beforeAutospacing="0" w:after="0" w:afterAutospacing="0"/>
        <w:rPr>
          <w:sz w:val="28"/>
          <w:szCs w:val="28"/>
        </w:rPr>
      </w:pPr>
      <w:r w:rsidRPr="003213D5">
        <w:rPr>
          <w:sz w:val="28"/>
          <w:szCs w:val="28"/>
          <w:u w:val="single"/>
        </w:rPr>
        <w:t>Отметка «3»</w:t>
      </w:r>
      <w:r w:rsidRPr="003213D5">
        <w:rPr>
          <w:sz w:val="28"/>
          <w:szCs w:val="28"/>
        </w:rPr>
        <w:t xml:space="preserve"> ставится, если выполнено 50-74% работы. </w:t>
      </w:r>
    </w:p>
    <w:p w:rsidR="00963007" w:rsidRPr="003213D5" w:rsidRDefault="00963007" w:rsidP="00963007">
      <w:pPr>
        <w:pStyle w:val="a7"/>
        <w:spacing w:before="0" w:beforeAutospacing="0" w:after="0" w:afterAutospacing="0"/>
      </w:pPr>
      <w:r w:rsidRPr="003213D5">
        <w:rPr>
          <w:sz w:val="28"/>
          <w:szCs w:val="28"/>
          <w:u w:val="single"/>
        </w:rPr>
        <w:t>Отметка «2»</w:t>
      </w:r>
      <w:r w:rsidRPr="003213D5">
        <w:rPr>
          <w:sz w:val="28"/>
          <w:szCs w:val="28"/>
        </w:rPr>
        <w:t xml:space="preserve"> ставится, если выполнено 20-49% работы</w:t>
      </w:r>
      <w:r w:rsidRPr="003213D5">
        <w:t xml:space="preserve">. 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3213D5">
        <w:rPr>
          <w:bCs/>
          <w:sz w:val="28"/>
          <w:szCs w:val="28"/>
          <w:u w:val="single"/>
        </w:rPr>
        <w:t>Критерии оценки устных индивидуальных и фронтальных ответов.</w:t>
      </w:r>
    </w:p>
    <w:p w:rsidR="00963007" w:rsidRPr="003213D5" w:rsidRDefault="00963007" w:rsidP="00963007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Активность участия.</w:t>
      </w:r>
    </w:p>
    <w:p w:rsidR="00963007" w:rsidRPr="003213D5" w:rsidRDefault="00963007" w:rsidP="00963007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Умение собеседника прочувствовать суть вопроса.</w:t>
      </w:r>
    </w:p>
    <w:p w:rsidR="00963007" w:rsidRPr="003213D5" w:rsidRDefault="00963007" w:rsidP="00963007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Искренность ответов, их развернутость, образность, аргументированность.</w:t>
      </w:r>
    </w:p>
    <w:p w:rsidR="00963007" w:rsidRPr="003213D5" w:rsidRDefault="00963007" w:rsidP="00963007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Самостоятельность.</w:t>
      </w:r>
    </w:p>
    <w:p w:rsidR="00963007" w:rsidRPr="003213D5" w:rsidRDefault="00963007" w:rsidP="00963007">
      <w:pPr>
        <w:pStyle w:val="a7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Оригинальность суждений.</w:t>
      </w:r>
    </w:p>
    <w:p w:rsidR="00963007" w:rsidRPr="003213D5" w:rsidRDefault="00963007" w:rsidP="00963007">
      <w:pPr>
        <w:pStyle w:val="a7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В основу критериев оценки учебной деятельности учащихся положены объективность и единый подход. При 5-балльной оценке для всех установлены общедидактические критерии: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iCs/>
          <w:sz w:val="28"/>
          <w:szCs w:val="28"/>
          <w:u w:val="single"/>
        </w:rPr>
        <w:t>Отметка "5"</w:t>
      </w:r>
      <w:r w:rsidRPr="003213D5">
        <w:rPr>
          <w:sz w:val="28"/>
          <w:szCs w:val="28"/>
        </w:rPr>
        <w:t xml:space="preserve"> ставится в случае:</w:t>
      </w:r>
    </w:p>
    <w:p w:rsidR="00963007" w:rsidRPr="003213D5" w:rsidRDefault="00963007" w:rsidP="00963007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 xml:space="preserve">Знания, понимания, глубины усвоения </w:t>
      </w:r>
      <w:proofErr w:type="gramStart"/>
      <w:r w:rsidRPr="003213D5">
        <w:rPr>
          <w:sz w:val="28"/>
          <w:szCs w:val="28"/>
        </w:rPr>
        <w:t>обучающимся</w:t>
      </w:r>
      <w:proofErr w:type="gramEnd"/>
      <w:r w:rsidRPr="003213D5">
        <w:rPr>
          <w:sz w:val="28"/>
          <w:szCs w:val="28"/>
        </w:rPr>
        <w:t xml:space="preserve"> всего объёма программного материала.</w:t>
      </w:r>
    </w:p>
    <w:p w:rsidR="00963007" w:rsidRPr="003213D5" w:rsidRDefault="00963007" w:rsidP="00963007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</w:p>
    <w:p w:rsidR="00963007" w:rsidRPr="003213D5" w:rsidRDefault="00963007" w:rsidP="00963007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lastRenderedPageBreak/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iCs/>
          <w:sz w:val="28"/>
          <w:szCs w:val="28"/>
          <w:u w:val="single"/>
        </w:rPr>
        <w:t>Отметка "4":</w:t>
      </w:r>
    </w:p>
    <w:p w:rsidR="00963007" w:rsidRPr="003213D5" w:rsidRDefault="00963007" w:rsidP="00963007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Знание всего изученного программного материала.</w:t>
      </w:r>
    </w:p>
    <w:p w:rsidR="00963007" w:rsidRPr="003213D5" w:rsidRDefault="00963007" w:rsidP="00963007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963007" w:rsidRPr="003213D5" w:rsidRDefault="00963007" w:rsidP="00963007">
      <w:pPr>
        <w:pStyle w:val="a7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iCs/>
          <w:sz w:val="28"/>
          <w:szCs w:val="28"/>
          <w:u w:val="single"/>
        </w:rPr>
        <w:t xml:space="preserve">Отметка "3" </w:t>
      </w:r>
      <w:r w:rsidRPr="003213D5">
        <w:rPr>
          <w:sz w:val="28"/>
          <w:szCs w:val="28"/>
        </w:rPr>
        <w:t>(уровень представлений, сочетающихся с элементами научных понятий):</w:t>
      </w:r>
    </w:p>
    <w:p w:rsidR="00963007" w:rsidRPr="003213D5" w:rsidRDefault="00963007" w:rsidP="00963007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963007" w:rsidRPr="003213D5" w:rsidRDefault="00963007" w:rsidP="00963007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Умение работать на уровне воспроизведения, затруднения при ответах на видоизменённые вопросы.</w:t>
      </w:r>
    </w:p>
    <w:p w:rsidR="00963007" w:rsidRPr="003213D5" w:rsidRDefault="00963007" w:rsidP="00963007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963007" w:rsidRPr="003213D5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iCs/>
          <w:sz w:val="28"/>
          <w:szCs w:val="28"/>
          <w:u w:val="single"/>
        </w:rPr>
        <w:t>Отметка "2":</w:t>
      </w:r>
    </w:p>
    <w:p w:rsidR="00963007" w:rsidRPr="003213D5" w:rsidRDefault="00963007" w:rsidP="00963007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963007" w:rsidRPr="003213D5" w:rsidRDefault="00963007" w:rsidP="00963007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Отсутствие умений работать на уровне воспроизведения, затруднения при ответах на стандартные вопросы.</w:t>
      </w:r>
    </w:p>
    <w:p w:rsidR="00963007" w:rsidRPr="003213D5" w:rsidRDefault="00963007" w:rsidP="00963007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963007" w:rsidRPr="003213D5" w:rsidRDefault="00963007" w:rsidP="00963007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Ставится за полное незнание изученного материала, отсутствие элементарных умений и навыков.</w:t>
      </w:r>
    </w:p>
    <w:p w:rsidR="00963007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963007" w:rsidRDefault="00963007" w:rsidP="0096300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3213D5">
        <w:rPr>
          <w:sz w:val="28"/>
          <w:szCs w:val="28"/>
        </w:rPr>
        <w:t>обучающемуся</w:t>
      </w:r>
      <w:proofErr w:type="gramEnd"/>
      <w:r w:rsidRPr="003213D5">
        <w:rPr>
          <w:sz w:val="28"/>
          <w:szCs w:val="28"/>
        </w:rPr>
        <w:t xml:space="preserve"> дополнительно после выполнения им каких-либо других заданий.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rStyle w:val="a3"/>
          <w:rFonts w:eastAsiaTheme="majorEastAsia"/>
          <w:sz w:val="28"/>
          <w:szCs w:val="28"/>
        </w:rPr>
        <w:lastRenderedPageBreak/>
        <w:t>Грубые ошибки:</w:t>
      </w:r>
    </w:p>
    <w:p w:rsidR="00963007" w:rsidRPr="003213D5" w:rsidRDefault="00963007" w:rsidP="00963007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неверное выполнение вычислений вследствие неточного применения правил;</w:t>
      </w:r>
    </w:p>
    <w:p w:rsidR="00963007" w:rsidRPr="003213D5" w:rsidRDefault="00963007" w:rsidP="00963007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963007" w:rsidRPr="003213D5" w:rsidRDefault="00963007" w:rsidP="00963007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неумение правильно выполнить измерение и построение геометрических фигур.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rStyle w:val="a3"/>
          <w:rFonts w:eastAsiaTheme="majorEastAsia"/>
          <w:sz w:val="28"/>
          <w:szCs w:val="28"/>
        </w:rPr>
        <w:t>Негрубые ошибки:</w:t>
      </w:r>
    </w:p>
    <w:p w:rsidR="00963007" w:rsidRPr="003213D5" w:rsidRDefault="00963007" w:rsidP="00963007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ошибки, допущенные в процессе списывания числовых данных (искажение, замена) знаков арифметических действий;</w:t>
      </w:r>
    </w:p>
    <w:p w:rsidR="00963007" w:rsidRPr="003213D5" w:rsidRDefault="00963007" w:rsidP="00963007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нарушение в формулировке вопроса (ответа) задачи;</w:t>
      </w:r>
    </w:p>
    <w:p w:rsidR="00963007" w:rsidRPr="003213D5" w:rsidRDefault="00963007" w:rsidP="00963007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правильности расположения записей, чертежей;</w:t>
      </w:r>
    </w:p>
    <w:p w:rsidR="00963007" w:rsidRPr="003213D5" w:rsidRDefault="00963007" w:rsidP="00963007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небольшая неточность в измерении и черчении.</w:t>
      </w:r>
    </w:p>
    <w:p w:rsidR="00963007" w:rsidRPr="003213D5" w:rsidRDefault="00963007" w:rsidP="00963007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213D5">
        <w:rPr>
          <w:sz w:val="28"/>
          <w:szCs w:val="28"/>
        </w:rPr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963007" w:rsidRPr="0024547B" w:rsidRDefault="00963007" w:rsidP="00963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007" w:rsidRPr="0071263C" w:rsidRDefault="00963007" w:rsidP="009630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963007" w:rsidRPr="0071263C" w:rsidSect="0096300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C1D" w:rsidRDefault="00F53C1D" w:rsidP="00F53C1D">
      <w:pPr>
        <w:spacing w:after="0" w:line="240" w:lineRule="auto"/>
      </w:pPr>
      <w:r>
        <w:separator/>
      </w:r>
    </w:p>
  </w:endnote>
  <w:endnote w:type="continuationSeparator" w:id="1">
    <w:p w:rsidR="00F53C1D" w:rsidRDefault="00F53C1D" w:rsidP="00F5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4859930"/>
    </w:sdtPr>
    <w:sdtEndPr>
      <w:rPr>
        <w:rFonts w:ascii="Times New Roman" w:hAnsi="Times New Roman" w:cs="Times New Roman"/>
        <w:sz w:val="28"/>
        <w:szCs w:val="28"/>
      </w:rPr>
    </w:sdtEndPr>
    <w:sdtContent>
      <w:p w:rsidR="00F53C1D" w:rsidRPr="00F53C1D" w:rsidRDefault="0071703D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3C1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53C1D" w:rsidRPr="00F53C1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3C1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344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53C1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3C1D" w:rsidRDefault="00F53C1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C1D" w:rsidRDefault="00F53C1D" w:rsidP="00F53C1D">
      <w:pPr>
        <w:spacing w:after="0" w:line="240" w:lineRule="auto"/>
      </w:pPr>
      <w:r>
        <w:separator/>
      </w:r>
    </w:p>
  </w:footnote>
  <w:footnote w:type="continuationSeparator" w:id="1">
    <w:p w:rsidR="00F53C1D" w:rsidRDefault="00F53C1D" w:rsidP="00F53C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DF3FF3"/>
    <w:multiLevelType w:val="multilevel"/>
    <w:tmpl w:val="26329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1846E5"/>
    <w:multiLevelType w:val="multilevel"/>
    <w:tmpl w:val="F334A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31C21F4"/>
    <w:multiLevelType w:val="multilevel"/>
    <w:tmpl w:val="7BA03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8972F2"/>
    <w:multiLevelType w:val="multilevel"/>
    <w:tmpl w:val="FDBA7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A161B"/>
    <w:multiLevelType w:val="multilevel"/>
    <w:tmpl w:val="591C2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87B2726"/>
    <w:multiLevelType w:val="multilevel"/>
    <w:tmpl w:val="4C105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11"/>
  </w:num>
  <w:num w:numId="11">
    <w:abstractNumId w:val="1"/>
  </w:num>
  <w:num w:numId="12">
    <w:abstractNumId w:val="0"/>
  </w:num>
  <w:num w:numId="13">
    <w:abstractNumId w:val="8"/>
  </w:num>
  <w:num w:numId="14">
    <w:abstractNumId w:val="1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677"/>
    <w:rsid w:val="00002110"/>
    <w:rsid w:val="000176F7"/>
    <w:rsid w:val="000356F4"/>
    <w:rsid w:val="000943CF"/>
    <w:rsid w:val="000B7B90"/>
    <w:rsid w:val="00121739"/>
    <w:rsid w:val="00134F0D"/>
    <w:rsid w:val="00154BB9"/>
    <w:rsid w:val="001A2B20"/>
    <w:rsid w:val="001C5511"/>
    <w:rsid w:val="001D153B"/>
    <w:rsid w:val="001F065E"/>
    <w:rsid w:val="0023441D"/>
    <w:rsid w:val="00235FA9"/>
    <w:rsid w:val="002671C6"/>
    <w:rsid w:val="002F1832"/>
    <w:rsid w:val="00354A79"/>
    <w:rsid w:val="003D2C77"/>
    <w:rsid w:val="003D5463"/>
    <w:rsid w:val="00417FD1"/>
    <w:rsid w:val="00443645"/>
    <w:rsid w:val="00472F28"/>
    <w:rsid w:val="004F1026"/>
    <w:rsid w:val="0050252F"/>
    <w:rsid w:val="00512093"/>
    <w:rsid w:val="00523C41"/>
    <w:rsid w:val="00526316"/>
    <w:rsid w:val="00546356"/>
    <w:rsid w:val="005A56E8"/>
    <w:rsid w:val="005A60B5"/>
    <w:rsid w:val="005B14E7"/>
    <w:rsid w:val="005B421A"/>
    <w:rsid w:val="005C10CA"/>
    <w:rsid w:val="005C6AFE"/>
    <w:rsid w:val="005E07C9"/>
    <w:rsid w:val="0061364E"/>
    <w:rsid w:val="00637679"/>
    <w:rsid w:val="00677A2C"/>
    <w:rsid w:val="00687BA1"/>
    <w:rsid w:val="006933C8"/>
    <w:rsid w:val="006B7D87"/>
    <w:rsid w:val="006C30AF"/>
    <w:rsid w:val="006F7AF4"/>
    <w:rsid w:val="0071263C"/>
    <w:rsid w:val="0071703D"/>
    <w:rsid w:val="00736CC4"/>
    <w:rsid w:val="00747AB1"/>
    <w:rsid w:val="00772012"/>
    <w:rsid w:val="007837F2"/>
    <w:rsid w:val="00787DEC"/>
    <w:rsid w:val="008233F3"/>
    <w:rsid w:val="00844F4E"/>
    <w:rsid w:val="008634DC"/>
    <w:rsid w:val="00867C9A"/>
    <w:rsid w:val="00873673"/>
    <w:rsid w:val="00892D55"/>
    <w:rsid w:val="0091442E"/>
    <w:rsid w:val="00963007"/>
    <w:rsid w:val="009858C9"/>
    <w:rsid w:val="009A7E98"/>
    <w:rsid w:val="009B2C2A"/>
    <w:rsid w:val="009C3648"/>
    <w:rsid w:val="009F70C2"/>
    <w:rsid w:val="00A001CA"/>
    <w:rsid w:val="00A24EC1"/>
    <w:rsid w:val="00A35E48"/>
    <w:rsid w:val="00A7344A"/>
    <w:rsid w:val="00A73A38"/>
    <w:rsid w:val="00A94726"/>
    <w:rsid w:val="00A95FF9"/>
    <w:rsid w:val="00AA5AEC"/>
    <w:rsid w:val="00AD3319"/>
    <w:rsid w:val="00B71B44"/>
    <w:rsid w:val="00B743BD"/>
    <w:rsid w:val="00B86297"/>
    <w:rsid w:val="00B901E4"/>
    <w:rsid w:val="00BA12E8"/>
    <w:rsid w:val="00BE348E"/>
    <w:rsid w:val="00BF0ABE"/>
    <w:rsid w:val="00C349F5"/>
    <w:rsid w:val="00C82541"/>
    <w:rsid w:val="00C83058"/>
    <w:rsid w:val="00CA46EF"/>
    <w:rsid w:val="00CD14B7"/>
    <w:rsid w:val="00CE7FA9"/>
    <w:rsid w:val="00CF43B6"/>
    <w:rsid w:val="00D361FE"/>
    <w:rsid w:val="00DB0027"/>
    <w:rsid w:val="00E330AF"/>
    <w:rsid w:val="00E6603E"/>
    <w:rsid w:val="00E8553D"/>
    <w:rsid w:val="00F14677"/>
    <w:rsid w:val="00F232C3"/>
    <w:rsid w:val="00F279A8"/>
    <w:rsid w:val="00F309EF"/>
    <w:rsid w:val="00F35074"/>
    <w:rsid w:val="00F4008A"/>
    <w:rsid w:val="00F455B6"/>
    <w:rsid w:val="00F53C1D"/>
    <w:rsid w:val="00F63028"/>
    <w:rsid w:val="00F753CD"/>
    <w:rsid w:val="00FA2BCF"/>
    <w:rsid w:val="00FD4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541"/>
    <w:pPr>
      <w:widowControl/>
      <w:autoSpaceDE/>
      <w:autoSpaceDN/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E8553D"/>
    <w:pPr>
      <w:widowControl w:val="0"/>
      <w:autoSpaceDE w:val="0"/>
      <w:autoSpaceDN w:val="0"/>
      <w:spacing w:before="74" w:after="0" w:line="240" w:lineRule="auto"/>
      <w:ind w:left="26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5E07C9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E07C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E07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5E07C9"/>
    <w:rPr>
      <w:b/>
      <w:bCs/>
    </w:rPr>
  </w:style>
  <w:style w:type="paragraph" w:customStyle="1" w:styleId="TableParagraph">
    <w:name w:val="Table Paragraph"/>
    <w:basedOn w:val="a"/>
    <w:uiPriority w:val="1"/>
    <w:qFormat/>
    <w:rsid w:val="00E8553D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eastAsia="en-US"/>
    </w:rPr>
  </w:style>
  <w:style w:type="paragraph" w:styleId="11">
    <w:name w:val="toc 1"/>
    <w:basedOn w:val="a"/>
    <w:uiPriority w:val="1"/>
    <w:qFormat/>
    <w:rsid w:val="00E8553D"/>
    <w:pPr>
      <w:widowControl w:val="0"/>
      <w:autoSpaceDE w:val="0"/>
      <w:autoSpaceDN w:val="0"/>
      <w:spacing w:before="261" w:after="0" w:line="240" w:lineRule="auto"/>
      <w:ind w:left="546" w:right="382" w:hanging="547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Body Text"/>
    <w:basedOn w:val="a"/>
    <w:link w:val="a5"/>
    <w:uiPriority w:val="1"/>
    <w:qFormat/>
    <w:rsid w:val="00E8553D"/>
    <w:pPr>
      <w:widowControl w:val="0"/>
      <w:autoSpaceDE w:val="0"/>
      <w:autoSpaceDN w:val="0"/>
      <w:spacing w:before="3"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E8553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E8553D"/>
    <w:pPr>
      <w:widowControl w:val="0"/>
      <w:autoSpaceDE w:val="0"/>
      <w:autoSpaceDN w:val="0"/>
      <w:spacing w:before="16" w:after="0" w:line="240" w:lineRule="auto"/>
      <w:ind w:left="118" w:firstLine="427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7">
    <w:name w:val="Normal (Web)"/>
    <w:basedOn w:val="a"/>
    <w:uiPriority w:val="99"/>
    <w:unhideWhenUsed/>
    <w:rsid w:val="00A2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ceholder-mask">
    <w:name w:val="placeholder-mask"/>
    <w:basedOn w:val="a0"/>
    <w:rsid w:val="00A24EC1"/>
  </w:style>
  <w:style w:type="character" w:customStyle="1" w:styleId="placeholder">
    <w:name w:val="placeholder"/>
    <w:basedOn w:val="a0"/>
    <w:rsid w:val="00A24EC1"/>
  </w:style>
  <w:style w:type="character" w:styleId="a8">
    <w:name w:val="Emphasis"/>
    <w:basedOn w:val="a0"/>
    <w:uiPriority w:val="20"/>
    <w:qFormat/>
    <w:rsid w:val="002671C6"/>
    <w:rPr>
      <w:i/>
      <w:iCs/>
    </w:rPr>
  </w:style>
  <w:style w:type="character" w:styleId="a9">
    <w:name w:val="Hyperlink"/>
    <w:basedOn w:val="a0"/>
    <w:uiPriority w:val="99"/>
    <w:unhideWhenUsed/>
    <w:rsid w:val="00512093"/>
    <w:rPr>
      <w:color w:val="0000FF"/>
      <w:u w:val="single"/>
    </w:rPr>
  </w:style>
  <w:style w:type="table" w:styleId="aa">
    <w:name w:val="Table Grid"/>
    <w:basedOn w:val="a1"/>
    <w:uiPriority w:val="59"/>
    <w:rsid w:val="00512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54BB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F53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53C1D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F53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53C1D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A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46EF"/>
    <w:rPr>
      <w:rFonts w:ascii="Tahoma" w:eastAsiaTheme="minorEastAsia" w:hAnsi="Tahoma" w:cs="Tahoma"/>
      <w:sz w:val="16"/>
      <w:szCs w:val="16"/>
      <w:lang w:eastAsia="ru-RU"/>
    </w:rPr>
  </w:style>
  <w:style w:type="character" w:styleId="af1">
    <w:name w:val="FollowedHyperlink"/>
    <w:basedOn w:val="a0"/>
    <w:uiPriority w:val="99"/>
    <w:semiHidden/>
    <w:unhideWhenUsed/>
    <w:rsid w:val="00472F2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541"/>
    <w:pPr>
      <w:widowControl/>
      <w:autoSpaceDE/>
      <w:autoSpaceDN/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E8553D"/>
    <w:pPr>
      <w:widowControl w:val="0"/>
      <w:autoSpaceDE w:val="0"/>
      <w:autoSpaceDN w:val="0"/>
      <w:spacing w:before="74" w:after="0" w:line="240" w:lineRule="auto"/>
      <w:ind w:left="26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5E07C9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E07C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E07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5E07C9"/>
    <w:rPr>
      <w:b/>
      <w:bCs/>
    </w:rPr>
  </w:style>
  <w:style w:type="paragraph" w:customStyle="1" w:styleId="TableParagraph">
    <w:name w:val="Table Paragraph"/>
    <w:basedOn w:val="a"/>
    <w:uiPriority w:val="1"/>
    <w:qFormat/>
    <w:rsid w:val="00E8553D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eastAsia="en-US"/>
    </w:rPr>
  </w:style>
  <w:style w:type="paragraph" w:styleId="11">
    <w:name w:val="toc 1"/>
    <w:basedOn w:val="a"/>
    <w:uiPriority w:val="1"/>
    <w:qFormat/>
    <w:rsid w:val="00E8553D"/>
    <w:pPr>
      <w:widowControl w:val="0"/>
      <w:autoSpaceDE w:val="0"/>
      <w:autoSpaceDN w:val="0"/>
      <w:spacing w:before="261" w:after="0" w:line="240" w:lineRule="auto"/>
      <w:ind w:left="546" w:right="382" w:hanging="547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Body Text"/>
    <w:basedOn w:val="a"/>
    <w:link w:val="a5"/>
    <w:uiPriority w:val="1"/>
    <w:qFormat/>
    <w:rsid w:val="00E8553D"/>
    <w:pPr>
      <w:widowControl w:val="0"/>
      <w:autoSpaceDE w:val="0"/>
      <w:autoSpaceDN w:val="0"/>
      <w:spacing w:before="3"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E8553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E8553D"/>
    <w:pPr>
      <w:widowControl w:val="0"/>
      <w:autoSpaceDE w:val="0"/>
      <w:autoSpaceDN w:val="0"/>
      <w:spacing w:before="16" w:after="0" w:line="240" w:lineRule="auto"/>
      <w:ind w:left="118" w:firstLine="427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7">
    <w:name w:val="Normal (Web)"/>
    <w:basedOn w:val="a"/>
    <w:uiPriority w:val="99"/>
    <w:unhideWhenUsed/>
    <w:rsid w:val="00A2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ceholder-mask">
    <w:name w:val="placeholder-mask"/>
    <w:basedOn w:val="a0"/>
    <w:rsid w:val="00A24EC1"/>
  </w:style>
  <w:style w:type="character" w:customStyle="1" w:styleId="placeholder">
    <w:name w:val="placeholder"/>
    <w:basedOn w:val="a0"/>
    <w:rsid w:val="00A24EC1"/>
  </w:style>
  <w:style w:type="character" w:styleId="a8">
    <w:name w:val="Emphasis"/>
    <w:basedOn w:val="a0"/>
    <w:uiPriority w:val="20"/>
    <w:qFormat/>
    <w:rsid w:val="002671C6"/>
    <w:rPr>
      <w:i/>
      <w:iCs/>
    </w:rPr>
  </w:style>
  <w:style w:type="character" w:styleId="a9">
    <w:name w:val="Hyperlink"/>
    <w:basedOn w:val="a0"/>
    <w:uiPriority w:val="99"/>
    <w:unhideWhenUsed/>
    <w:rsid w:val="00512093"/>
    <w:rPr>
      <w:color w:val="0000FF"/>
      <w:u w:val="single"/>
    </w:rPr>
  </w:style>
  <w:style w:type="table" w:styleId="aa">
    <w:name w:val="Table Grid"/>
    <w:basedOn w:val="a1"/>
    <w:uiPriority w:val="59"/>
    <w:rsid w:val="00512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4BB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F53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53C1D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F53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53C1D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A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46EF"/>
    <w:rPr>
      <w:rFonts w:ascii="Tahoma" w:eastAsiaTheme="minorEastAsia" w:hAnsi="Tahoma" w:cs="Tahoma"/>
      <w:sz w:val="16"/>
      <w:szCs w:val="16"/>
      <w:lang w:eastAsia="ru-RU"/>
    </w:rPr>
  </w:style>
  <w:style w:type="character" w:styleId="af1">
    <w:name w:val="FollowedHyperlink"/>
    <w:basedOn w:val="a0"/>
    <w:uiPriority w:val="99"/>
    <w:semiHidden/>
    <w:unhideWhenUsed/>
    <w:rsid w:val="00472F2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53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6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8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1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5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6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4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81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26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4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02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98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18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59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7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63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2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" TargetMode="External"/><Relationship Id="rId26" Type="http://schemas.openxmlformats.org/officeDocument/2006/relationships/hyperlink" Target="https://m.edsoo.ru/" TargetMode="External"/><Relationship Id="rId39" Type="http://schemas.openxmlformats.org/officeDocument/2006/relationships/hyperlink" Target="https://m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" TargetMode="External"/><Relationship Id="rId34" Type="http://schemas.openxmlformats.org/officeDocument/2006/relationships/hyperlink" Target="https://m.edsoo.ru/" TargetMode="External"/><Relationship Id="rId42" Type="http://schemas.openxmlformats.org/officeDocument/2006/relationships/hyperlink" Target="https://m.edsoo.ru/" TargetMode="External"/><Relationship Id="rId47" Type="http://schemas.openxmlformats.org/officeDocument/2006/relationships/hyperlink" Target="https://m.edsoo.ru/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" TargetMode="External"/><Relationship Id="rId25" Type="http://schemas.openxmlformats.org/officeDocument/2006/relationships/hyperlink" Target="https://m.edsoo.ru/" TargetMode="External"/><Relationship Id="rId33" Type="http://schemas.openxmlformats.org/officeDocument/2006/relationships/hyperlink" Target="https://m.edsoo.ru/" TargetMode="External"/><Relationship Id="rId38" Type="http://schemas.openxmlformats.org/officeDocument/2006/relationships/hyperlink" Target="https://m.edsoo.ru/" TargetMode="External"/><Relationship Id="rId46" Type="http://schemas.openxmlformats.org/officeDocument/2006/relationships/hyperlink" Target="https://m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" TargetMode="External"/><Relationship Id="rId20" Type="http://schemas.openxmlformats.org/officeDocument/2006/relationships/hyperlink" Target="https://m.edsoo.ru/" TargetMode="External"/><Relationship Id="rId29" Type="http://schemas.openxmlformats.org/officeDocument/2006/relationships/hyperlink" Target="https://m.edsoo.ru/" TargetMode="External"/><Relationship Id="rId41" Type="http://schemas.openxmlformats.org/officeDocument/2006/relationships/hyperlink" Target="https://m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" TargetMode="External"/><Relationship Id="rId32" Type="http://schemas.openxmlformats.org/officeDocument/2006/relationships/hyperlink" Target="https://m.edsoo.ru/" TargetMode="External"/><Relationship Id="rId37" Type="http://schemas.openxmlformats.org/officeDocument/2006/relationships/hyperlink" Target="https://m.edsoo.ru/" TargetMode="External"/><Relationship Id="rId40" Type="http://schemas.openxmlformats.org/officeDocument/2006/relationships/hyperlink" Target="https://m.edsoo.ru/" TargetMode="External"/><Relationship Id="rId45" Type="http://schemas.openxmlformats.org/officeDocument/2006/relationships/hyperlink" Target="https://m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" TargetMode="External"/><Relationship Id="rId23" Type="http://schemas.openxmlformats.org/officeDocument/2006/relationships/hyperlink" Target="https://m.edsoo.ru/" TargetMode="External"/><Relationship Id="rId28" Type="http://schemas.openxmlformats.org/officeDocument/2006/relationships/hyperlink" Target="https://m.edsoo.ru/" TargetMode="External"/><Relationship Id="rId36" Type="http://schemas.openxmlformats.org/officeDocument/2006/relationships/hyperlink" Target="https://m.edsoo.ru/" TargetMode="External"/><Relationship Id="rId49" Type="http://schemas.openxmlformats.org/officeDocument/2006/relationships/hyperlink" Target="https://m.edsoo.ru/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" TargetMode="External"/><Relationship Id="rId31" Type="http://schemas.openxmlformats.org/officeDocument/2006/relationships/hyperlink" Target="https://m.edsoo.ru/" TargetMode="External"/><Relationship Id="rId44" Type="http://schemas.openxmlformats.org/officeDocument/2006/relationships/hyperlink" Target="https://m.edsoo.ru/" TargetMode="External"/><Relationship Id="rId52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" TargetMode="External"/><Relationship Id="rId22" Type="http://schemas.openxmlformats.org/officeDocument/2006/relationships/hyperlink" Target="https://m.edsoo.ru/" TargetMode="External"/><Relationship Id="rId27" Type="http://schemas.openxmlformats.org/officeDocument/2006/relationships/hyperlink" Target="https://m.edsoo.ru/" TargetMode="External"/><Relationship Id="rId30" Type="http://schemas.openxmlformats.org/officeDocument/2006/relationships/hyperlink" Target="https://m.edsoo.ru/" TargetMode="External"/><Relationship Id="rId35" Type="http://schemas.openxmlformats.org/officeDocument/2006/relationships/hyperlink" Target="https://m.edsoo.ru/" TargetMode="External"/><Relationship Id="rId43" Type="http://schemas.openxmlformats.org/officeDocument/2006/relationships/hyperlink" Target="https://m.edsoo.ru/" TargetMode="External"/><Relationship Id="rId48" Type="http://schemas.openxmlformats.org/officeDocument/2006/relationships/hyperlink" Target="https://m.edsoo.ru/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655BA-6739-4C44-B222-7CB2C997E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27</Pages>
  <Words>6097</Words>
  <Characters>34753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2024-08-30T15:00:00Z</cp:lastPrinted>
  <dcterms:created xsi:type="dcterms:W3CDTF">2024-06-09T15:58:00Z</dcterms:created>
  <dcterms:modified xsi:type="dcterms:W3CDTF">2024-09-04T08:25:00Z</dcterms:modified>
</cp:coreProperties>
</file>