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</w:t>
      </w:r>
      <w:r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Pr="00F15FA2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972B79" w:rsidRDefault="00972B79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B79">
              <w:rPr>
                <w:rFonts w:ascii="Times New Roman" w:hAnsi="Times New Roman"/>
                <w:color w:val="000000"/>
                <w:sz w:val="24"/>
              </w:rPr>
              <w:t>Введение в Новейшую историю России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972B79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972B79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972B79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972B79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72B79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72B79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борьбы в тылу врага: партизанское движение и подполье. СССР и союзники.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72B79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___от 20.05.2024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72B79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72B79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Распад СССР. Становление демократической России.</w:t>
            </w:r>
            <w:bookmarkStart w:id="0" w:name="_GoBack"/>
            <w:bookmarkEnd w:id="0"/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72B79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5FA2"/>
    <w:rsid w:val="00323B38"/>
    <w:rsid w:val="004C577E"/>
    <w:rsid w:val="00972B79"/>
    <w:rsid w:val="00CC7E0A"/>
    <w:rsid w:val="00F1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0A612-DD61-41E5-91AC-E5BE9A90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4</cp:revision>
  <dcterms:created xsi:type="dcterms:W3CDTF">2024-05-20T11:32:00Z</dcterms:created>
  <dcterms:modified xsi:type="dcterms:W3CDTF">2024-05-24T05:39:00Z</dcterms:modified>
</cp:coreProperties>
</file>