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3696526"/>
      <w:r w:rsidRPr="00ED5AD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D5AD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D5AD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МБОУ "</w:t>
      </w:r>
      <w:proofErr w:type="spellStart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Красногорская</w:t>
      </w:r>
      <w:proofErr w:type="spellEnd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СОШ"</w:t>
      </w:r>
      <w:bookmarkEnd w:id="2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960B57" w:rsidRPr="00E315B8" w:rsidTr="00F61ACD">
        <w:trPr>
          <w:trHeight w:val="2699"/>
        </w:trPr>
        <w:tc>
          <w:tcPr>
            <w:tcW w:w="3523" w:type="dxa"/>
          </w:tcPr>
          <w:p w:rsidR="00960B57" w:rsidRPr="00ED5AD3" w:rsidRDefault="00960B57" w:rsidP="00F61AC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ШМО  «МБОУ </w:t>
            </w:r>
            <w:proofErr w:type="spellStart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960B57" w:rsidRPr="00E315B8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1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E31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E31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60B57" w:rsidRPr="00E315B8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</w:t>
            </w:r>
            <w:proofErr w:type="spellStart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960B57" w:rsidRPr="00E315B8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315B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960B57" w:rsidRPr="00E315B8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5A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960B57" w:rsidRPr="00ED5AD3" w:rsidRDefault="00960B57" w:rsidP="00F61AC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60B57" w:rsidRPr="00ED5AD3" w:rsidRDefault="00960B57" w:rsidP="00960B5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D5AD3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 w:rsidRPr="00ED5AD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Геометрия.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Базовый</w:t>
      </w:r>
      <w:r w:rsidRPr="00ED5AD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уровень</w:t>
      </w:r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60B57" w:rsidRPr="00ED5AD3" w:rsidRDefault="00960B57" w:rsidP="00960B5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D5AD3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960B57" w:rsidRPr="00ED5AD3" w:rsidRDefault="00960B57" w:rsidP="00960B57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D5AD3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ED5AD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960B57" w:rsidRPr="00ED5AD3" w:rsidRDefault="00960B57" w:rsidP="00960B57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D5AD3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960B57" w:rsidRPr="00ED5AD3" w:rsidRDefault="00960B57" w:rsidP="00960B57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ED5AD3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960B57" w:rsidRPr="00ED5AD3" w:rsidRDefault="00960B57" w:rsidP="00960B5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60B57" w:rsidRPr="00ED5AD3" w:rsidRDefault="00960B57" w:rsidP="00960B57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D5AD3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ED5AD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ED5AD3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2B0632" w:rsidRPr="00960B57" w:rsidRDefault="002B06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2B0632">
      <w:pPr>
        <w:rPr>
          <w:rFonts w:ascii="Times New Roman" w:hAnsi="Times New Roman" w:cs="Times New Roman"/>
          <w:sz w:val="24"/>
          <w:szCs w:val="24"/>
          <w:lang w:val="ru-RU"/>
        </w:rPr>
        <w:sectPr w:rsidR="002B0632" w:rsidRPr="00960B57">
          <w:pgSz w:w="11906" w:h="16383"/>
          <w:pgMar w:top="1134" w:right="850" w:bottom="1134" w:left="1701" w:header="720" w:footer="720" w:gutter="0"/>
          <w:cols w:space="720"/>
        </w:sectPr>
      </w:pPr>
    </w:p>
    <w:p w:rsidR="002B0632" w:rsidRPr="00960B57" w:rsidRDefault="00F61ACD" w:rsidP="00960B5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96525"/>
      <w:bookmarkEnd w:id="1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«Геометрия» базового уровня для обучающихся 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естественно-научной направленности, так и гуманитарной.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геометрии на базовом уровне предназначена для обучающихся средней школы, не испытывавших значительных затруднений на уровне основного </w:t>
      </w: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11 классах являются: 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2B0632" w:rsidRPr="00960B57" w:rsidRDefault="00F61A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содержательные линии курса «Геометрии» в 11 классах: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95"/>
      <w:bookmarkEnd w:id="6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геометрии отводится 1 час в неделю в 11 классе, всего за два года обучения - </w:t>
      </w:r>
      <w:r w:rsid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часа.</w:t>
      </w:r>
    </w:p>
    <w:p w:rsidR="002B0632" w:rsidRDefault="002B063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 w:rsidP="00960B5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599"/>
      <w:bookmarkStart w:id="8" w:name="block-3696521"/>
      <w:bookmarkEnd w:id="5"/>
      <w:bookmarkEnd w:id="7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600"/>
      <w:bookmarkStart w:id="10" w:name="_Toc118726601"/>
      <w:bookmarkEnd w:id="9"/>
      <w:bookmarkEnd w:id="10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Тела вращения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тел вращения на плоскости. Развёртка цилиндра и конуса.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2B0632" w:rsidRPr="00960B57" w:rsidRDefault="00F61ACD" w:rsidP="00960B5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7"/>
      <w:bookmarkStart w:id="12" w:name="block-3696520"/>
      <w:bookmarkEnd w:id="8"/>
      <w:bookmarkEnd w:id="11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8"/>
      <w:bookmarkEnd w:id="13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2B0632" w:rsidRPr="00960B57" w:rsidRDefault="00F61ACD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960B5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79"/>
      <w:bookmarkEnd w:id="14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60B5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60B5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B0632" w:rsidRPr="00960B57" w:rsidRDefault="00F61A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B0632" w:rsidRPr="00960B57" w:rsidRDefault="00F61A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B0632" w:rsidRPr="00960B57" w:rsidRDefault="00F61A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0632" w:rsidRPr="00960B57" w:rsidRDefault="00F61A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2B0632" w:rsidRPr="00960B57" w:rsidRDefault="00F61AC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B0632" w:rsidRPr="00960B57" w:rsidRDefault="00F61AC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B0632" w:rsidRPr="00960B57" w:rsidRDefault="00F61AC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0632" w:rsidRPr="00960B57" w:rsidRDefault="00F61AC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B0632" w:rsidRPr="00960B57" w:rsidRDefault="00F61AC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B0632" w:rsidRPr="00960B57" w:rsidRDefault="00F61AC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B0632" w:rsidRPr="00960B57" w:rsidRDefault="00F61AC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60B5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B0632" w:rsidRPr="00960B57" w:rsidRDefault="00F61AC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B0632" w:rsidRPr="00960B57" w:rsidRDefault="00F61AC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B0632" w:rsidRPr="00960B57" w:rsidRDefault="00F61AC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960B5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960B5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2B0632" w:rsidRPr="00960B57" w:rsidRDefault="00F61A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B0632" w:rsidRPr="00960B57" w:rsidRDefault="00F61A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B0632" w:rsidRPr="00960B57" w:rsidRDefault="00F61AC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97"/>
      <w:bookmarkEnd w:id="15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2B0632" w:rsidRPr="00960B57" w:rsidRDefault="002B06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цилиндрическая поверхность,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тела вращения (цилиндр, конус, сфера и шар).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способы получения тел вращения.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взаимное расположение сферы и плоскости.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соотношения между площадями поверхностей и объёмами подобных тел.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изучаемые фигуры от руки и с применением простых чертёжных инструментов.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вектор в пространстве.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правило параллелепипеда.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плоскость уравнением в декартовой системе координат.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геометрические задачи на применение векторно-координатного метода.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2B0632" w:rsidRPr="00960B57" w:rsidRDefault="00F61A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0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2B0632" w:rsidRPr="00960B57" w:rsidRDefault="002B0632">
      <w:pPr>
        <w:rPr>
          <w:rFonts w:ascii="Times New Roman" w:hAnsi="Times New Roman" w:cs="Times New Roman"/>
          <w:sz w:val="24"/>
          <w:szCs w:val="24"/>
          <w:lang w:val="ru-RU"/>
        </w:rPr>
        <w:sectPr w:rsidR="002B0632" w:rsidRPr="00960B57">
          <w:pgSz w:w="11906" w:h="16383"/>
          <w:pgMar w:top="1134" w:right="850" w:bottom="1134" w:left="1701" w:header="720" w:footer="720" w:gutter="0"/>
          <w:cols w:space="720"/>
        </w:sectPr>
      </w:pPr>
    </w:p>
    <w:p w:rsidR="002B0632" w:rsidRPr="00960B57" w:rsidRDefault="00F61A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696522"/>
      <w:bookmarkEnd w:id="12"/>
      <w:r w:rsidRPr="00960B5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B0632" w:rsidRPr="00960B57" w:rsidRDefault="00F61A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51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808"/>
        <w:gridCol w:w="992"/>
        <w:gridCol w:w="1134"/>
        <w:gridCol w:w="1134"/>
        <w:gridCol w:w="2757"/>
      </w:tblGrid>
      <w:tr w:rsidR="002B0632" w:rsidRPr="00960B57" w:rsidTr="00960B5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0632" w:rsidRPr="00960B57" w:rsidRDefault="002B06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0632" w:rsidRPr="00960B57" w:rsidRDefault="002B06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0632" w:rsidRPr="00960B57" w:rsidRDefault="002B06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632" w:rsidRPr="00960B57" w:rsidTr="00960B5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2" w:rsidRPr="00960B57" w:rsidRDefault="002B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2" w:rsidRPr="00960B57" w:rsidRDefault="002B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0632" w:rsidRPr="00960B57" w:rsidRDefault="002B06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0632" w:rsidRPr="00960B57" w:rsidRDefault="002B06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B0632" w:rsidRPr="00960B57" w:rsidRDefault="002B06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2" w:rsidRPr="00960B57" w:rsidRDefault="002B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B57" w:rsidRPr="00960B57" w:rsidTr="00960B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0B57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960B5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0B57" w:rsidRPr="00960B57" w:rsidTr="00960B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Объёмы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0B57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960B5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0B57" w:rsidRPr="00960B57" w:rsidTr="00960B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Векторы и координаты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0B57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960B5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960B57" w:rsidRPr="00960B57" w:rsidTr="00960B5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0B57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960B5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2B0632" w:rsidRPr="00960B57" w:rsidTr="00960B5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2" w:rsidRPr="00960B57" w:rsidRDefault="002B0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0632" w:rsidRPr="00960B57" w:rsidRDefault="002B0632">
      <w:pPr>
        <w:rPr>
          <w:rFonts w:ascii="Times New Roman" w:hAnsi="Times New Roman" w:cs="Times New Roman"/>
          <w:sz w:val="24"/>
          <w:szCs w:val="24"/>
        </w:rPr>
        <w:sectPr w:rsidR="002B0632" w:rsidRPr="00960B57" w:rsidSect="00960B5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B0632" w:rsidRPr="00960B57" w:rsidRDefault="00F61A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696523"/>
      <w:bookmarkEnd w:id="16"/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2B0632" w:rsidRPr="00960B57" w:rsidRDefault="00F61A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0B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137"/>
        <w:gridCol w:w="1691"/>
        <w:gridCol w:w="3331"/>
      </w:tblGrid>
      <w:tr w:rsidR="00960B57" w:rsidRPr="00960B57" w:rsidTr="00F61ACD">
        <w:trPr>
          <w:trHeight w:val="95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0B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60B57" w:rsidRPr="00960B57" w:rsidRDefault="00960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сферы, шара на плоскости.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Сечения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цилиндра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шара и площадь сферы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F61ACD" w:rsidRDefault="00F61AC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векторов</w:t>
            </w:r>
            <w:proofErr w:type="spellEnd"/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вектора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F61ACD" w:rsidRDefault="00F61AC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F61ACD" w:rsidRDefault="00F61AC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A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37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331" w:type="dxa"/>
            <w:tcMar>
              <w:top w:w="50" w:type="dxa"/>
              <w:left w:w="100" w:type="dxa"/>
            </w:tcMar>
            <w:vAlign w:val="center"/>
          </w:tcPr>
          <w:p w:rsidR="00F61ACD" w:rsidRPr="00D2346E" w:rsidRDefault="00E315B8" w:rsidP="00F61AC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F61ACD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F61ACD" w:rsidRPr="00960B57" w:rsidTr="00F61ACD">
        <w:trPr>
          <w:trHeight w:val="144"/>
          <w:tblCellSpacing w:w="20" w:type="nil"/>
        </w:trPr>
        <w:tc>
          <w:tcPr>
            <w:tcW w:w="4824" w:type="dxa"/>
            <w:gridSpan w:val="2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022" w:type="dxa"/>
            <w:gridSpan w:val="2"/>
            <w:tcMar>
              <w:top w:w="50" w:type="dxa"/>
              <w:left w:w="100" w:type="dxa"/>
            </w:tcMar>
            <w:vAlign w:val="center"/>
          </w:tcPr>
          <w:p w:rsidR="00F61ACD" w:rsidRPr="00960B57" w:rsidRDefault="00F61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2B0632" w:rsidRPr="00960B57" w:rsidRDefault="002B0632">
      <w:pPr>
        <w:rPr>
          <w:rFonts w:ascii="Times New Roman" w:hAnsi="Times New Roman" w:cs="Times New Roman"/>
          <w:sz w:val="24"/>
          <w:szCs w:val="24"/>
        </w:rPr>
        <w:sectPr w:rsidR="002B0632" w:rsidRPr="00960B57" w:rsidSect="00960B5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1ACD" w:rsidRPr="002972AD" w:rsidRDefault="00F61ACD" w:rsidP="00F61A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3696524"/>
      <w:bookmarkEnd w:id="17"/>
      <w:r w:rsidRPr="00297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F61ACD" w:rsidRPr="002972AD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7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61ACD" w:rsidRPr="002972AD" w:rsidRDefault="00F61ACD" w:rsidP="00F61ACD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2972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B507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507D6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 С. </w:t>
      </w:r>
      <w:proofErr w:type="spellStart"/>
      <w:r w:rsidRPr="00B507D6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>Атанасян</w:t>
      </w:r>
      <w:proofErr w:type="spellEnd"/>
      <w:r w:rsidRPr="00B507D6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В.Ф. Бутузов, С.Б. Кадомцева и др. </w:t>
      </w:r>
      <w:r w:rsidRPr="00B507D6">
        <w:rPr>
          <w:rStyle w:val="c6"/>
          <w:rFonts w:ascii="Times New Roman" w:hAnsi="Times New Roman" w:cs="Times New Roman"/>
          <w:color w:val="000000"/>
          <w:sz w:val="24"/>
          <w:szCs w:val="24"/>
        </w:rPr>
        <w:t> </w:t>
      </w:r>
      <w:r w:rsidRPr="00B507D6">
        <w:rPr>
          <w:rStyle w:val="c23"/>
          <w:rFonts w:ascii="Times New Roman" w:hAnsi="Times New Roman" w:cs="Times New Roman"/>
          <w:color w:val="000000"/>
          <w:sz w:val="24"/>
          <w:szCs w:val="24"/>
          <w:lang w:val="ru-RU"/>
        </w:rPr>
        <w:t>Геометрия. Учебник для 10-11 классов общеобразовательных учреждений. Базовый и профильный уровень.</w:t>
      </w:r>
      <w:r w:rsidRPr="00B507D6">
        <w:rPr>
          <w:rStyle w:val="c23"/>
          <w:rFonts w:ascii="Times New Roman" w:hAnsi="Times New Roman" w:cs="Times New Roman"/>
          <w:color w:val="000000"/>
          <w:sz w:val="24"/>
          <w:szCs w:val="24"/>
        </w:rPr>
        <w:t> </w:t>
      </w:r>
      <w:r w:rsidRPr="00B507D6">
        <w:rPr>
          <w:rStyle w:val="c6"/>
          <w:rFonts w:ascii="Times New Roman" w:hAnsi="Times New Roman" w:cs="Times New Roman"/>
          <w:color w:val="000000"/>
          <w:sz w:val="24"/>
          <w:szCs w:val="24"/>
          <w:lang w:val="ru-RU"/>
        </w:rPr>
        <w:t>Москва. Просвещение</w:t>
      </w:r>
    </w:p>
    <w:p w:rsidR="00F61ACD" w:rsidRPr="002972AD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72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F61ACD" w:rsidRPr="002972AD" w:rsidRDefault="00F61ACD" w:rsidP="00F61A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72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61ACD" w:rsidRPr="002972AD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7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61ACD" w:rsidRPr="00B507D6" w:rsidRDefault="00F61ACD" w:rsidP="00F61ACD">
      <w:pPr>
        <w:pStyle w:val="c4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72AD">
        <w:rPr>
          <w:color w:val="000000"/>
        </w:rPr>
        <w:t>​‌‌​</w:t>
      </w:r>
      <w:r w:rsidRPr="0030797D">
        <w:rPr>
          <w:rStyle w:val="c6"/>
          <w:color w:val="000000"/>
        </w:rPr>
        <w:t xml:space="preserve"> </w:t>
      </w:r>
      <w:r w:rsidRPr="00B507D6">
        <w:rPr>
          <w:rStyle w:val="c6"/>
          <w:color w:val="000000"/>
        </w:rPr>
        <w:t xml:space="preserve">Л. С. </w:t>
      </w:r>
      <w:proofErr w:type="spellStart"/>
      <w:r w:rsidRPr="00B507D6">
        <w:rPr>
          <w:rStyle w:val="c6"/>
          <w:color w:val="000000"/>
        </w:rPr>
        <w:t>Атанасян</w:t>
      </w:r>
      <w:proofErr w:type="spellEnd"/>
      <w:r w:rsidRPr="00B507D6">
        <w:rPr>
          <w:rStyle w:val="c6"/>
          <w:color w:val="000000"/>
        </w:rPr>
        <w:t>, В.Ф. Бутузов, С.Б. Кадомцева и др.  </w:t>
      </w:r>
      <w:r w:rsidRPr="00B507D6">
        <w:rPr>
          <w:rStyle w:val="c23"/>
          <w:rFonts w:eastAsiaTheme="majorEastAsia"/>
          <w:color w:val="000000"/>
        </w:rPr>
        <w:t>Геометрия. Учебник для 10-11 классов общеобразовательных учреждений. Базовый и профильный уровень. </w:t>
      </w:r>
      <w:r w:rsidRPr="00B507D6">
        <w:rPr>
          <w:rStyle w:val="c6"/>
          <w:color w:val="000000"/>
        </w:rPr>
        <w:t>Москва. Просвещение</w:t>
      </w:r>
    </w:p>
    <w:p w:rsidR="00F61ACD" w:rsidRPr="00B507D6" w:rsidRDefault="00F61ACD" w:rsidP="00F61ACD">
      <w:pPr>
        <w:pStyle w:val="c5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07D6">
        <w:rPr>
          <w:rStyle w:val="c23"/>
          <w:rFonts w:eastAsiaTheme="majorEastAsia"/>
          <w:color w:val="000000"/>
        </w:rPr>
        <w:t>Б.Г. Зив. </w:t>
      </w:r>
      <w:r w:rsidRPr="00B507D6">
        <w:rPr>
          <w:rStyle w:val="c6"/>
          <w:color w:val="000000"/>
        </w:rPr>
        <w:t>Дидактические материалы по геометрии для 1</w:t>
      </w:r>
      <w:r>
        <w:rPr>
          <w:rStyle w:val="c6"/>
          <w:color w:val="000000"/>
        </w:rPr>
        <w:t>1</w:t>
      </w:r>
      <w:r w:rsidRPr="00B507D6">
        <w:rPr>
          <w:rStyle w:val="c6"/>
          <w:color w:val="000000"/>
        </w:rPr>
        <w:t xml:space="preserve"> класса</w:t>
      </w:r>
      <w:r w:rsidRPr="00B507D6">
        <w:rPr>
          <w:rStyle w:val="c23"/>
          <w:rFonts w:eastAsiaTheme="majorEastAsia"/>
          <w:color w:val="000000"/>
        </w:rPr>
        <w:t>. М</w:t>
      </w:r>
      <w:r w:rsidRPr="00B507D6">
        <w:rPr>
          <w:rStyle w:val="c6"/>
          <w:color w:val="000000"/>
        </w:rPr>
        <w:t>осква.    Просвещение</w:t>
      </w:r>
    </w:p>
    <w:p w:rsidR="00F61ACD" w:rsidRPr="00B507D6" w:rsidRDefault="00F61ACD" w:rsidP="00F61ACD">
      <w:pPr>
        <w:pStyle w:val="c5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07D6">
        <w:rPr>
          <w:rStyle w:val="c23"/>
          <w:rFonts w:eastAsiaTheme="majorEastAsia"/>
          <w:color w:val="000000"/>
        </w:rPr>
        <w:t>Б.Г. Зив. </w:t>
      </w:r>
      <w:r w:rsidRPr="00B507D6">
        <w:rPr>
          <w:rStyle w:val="c6"/>
          <w:color w:val="000000"/>
        </w:rPr>
        <w:t>Дидактические материалы по геометрии для 11 класса</w:t>
      </w:r>
      <w:r w:rsidRPr="00B507D6">
        <w:rPr>
          <w:rStyle w:val="c23"/>
          <w:rFonts w:eastAsiaTheme="majorEastAsia"/>
          <w:color w:val="000000"/>
        </w:rPr>
        <w:t>. М</w:t>
      </w:r>
      <w:r w:rsidRPr="00B507D6">
        <w:rPr>
          <w:rStyle w:val="c6"/>
          <w:color w:val="000000"/>
        </w:rPr>
        <w:t>осква.    Просвещение</w:t>
      </w:r>
    </w:p>
    <w:p w:rsidR="00F61ACD" w:rsidRPr="00B507D6" w:rsidRDefault="00F61ACD" w:rsidP="00F61ACD">
      <w:pPr>
        <w:pStyle w:val="c5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507D6">
        <w:rPr>
          <w:rStyle w:val="c23"/>
          <w:rFonts w:eastAsiaTheme="majorEastAsia"/>
          <w:color w:val="000000"/>
        </w:rPr>
        <w:t>С.М. Саакян, В.Ф. Бутузов. Изучение геометрии в 10-11 классах. Книга для учителя.  Москва. Просвещение</w:t>
      </w:r>
    </w:p>
    <w:p w:rsidR="00F61ACD" w:rsidRPr="002972AD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61ACD" w:rsidRPr="002972AD" w:rsidRDefault="00F61ACD" w:rsidP="00F61A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61ACD" w:rsidRPr="002972AD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72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61ACD" w:rsidRPr="000209FB" w:rsidRDefault="00F61ACD" w:rsidP="00F61AC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079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0797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30797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F61ACD" w:rsidRPr="000209FB" w:rsidRDefault="00F61ACD" w:rsidP="00F61AC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2.http://www.mathttp://www.math.ru-Материалы по математике</w:t>
      </w:r>
    </w:p>
    <w:p w:rsidR="00F61ACD" w:rsidRPr="000209FB" w:rsidRDefault="00F61ACD" w:rsidP="00F61AC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3.http://www.ege.edu.ru- Официальный информационный портал</w:t>
      </w:r>
    </w:p>
    <w:p w:rsidR="00F61ACD" w:rsidRPr="000209FB" w:rsidRDefault="00F61ACD" w:rsidP="00F61AC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4. </w:t>
      </w:r>
      <w:r w:rsidRPr="000209FB">
        <w:rPr>
          <w:rStyle w:val="c143"/>
          <w:rFonts w:eastAsiaTheme="majorEastAsia"/>
          <w:color w:val="0000FF"/>
          <w:u w:val="single"/>
        </w:rPr>
        <w:t>http://www.fipi.r.ru-</w:t>
      </w:r>
      <w:r w:rsidRPr="000209FB">
        <w:rPr>
          <w:rStyle w:val="c0"/>
          <w:color w:val="000000"/>
        </w:rPr>
        <w:t> ФИПИ</w:t>
      </w:r>
    </w:p>
    <w:p w:rsidR="00F61ACD" w:rsidRPr="000209FB" w:rsidRDefault="00F61ACD" w:rsidP="00F61AC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F61ACD" w:rsidRPr="000209FB" w:rsidRDefault="00F61ACD" w:rsidP="00F61AC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 xml:space="preserve">6. </w:t>
      </w:r>
      <w:proofErr w:type="spellStart"/>
      <w:r w:rsidRPr="000209FB">
        <w:rPr>
          <w:rStyle w:val="c0"/>
          <w:color w:val="000000"/>
        </w:rPr>
        <w:t>reshuege.ru.http</w:t>
      </w:r>
      <w:proofErr w:type="spellEnd"/>
      <w:r w:rsidRPr="000209FB">
        <w:rPr>
          <w:rStyle w:val="c0"/>
          <w:color w:val="000000"/>
        </w:rPr>
        <w:t>://- Решу ЕГЭ</w:t>
      </w:r>
    </w:p>
    <w:p w:rsidR="00F61ACD" w:rsidRPr="003847E2" w:rsidRDefault="00F61ACD" w:rsidP="00F61ACD">
      <w:pPr>
        <w:rPr>
          <w:rFonts w:ascii="Times New Roman" w:hAnsi="Times New Roman" w:cs="Times New Roman"/>
          <w:sz w:val="24"/>
          <w:szCs w:val="24"/>
          <w:lang w:val="ru-RU"/>
        </w:rPr>
        <w:sectPr w:rsidR="00F61ACD" w:rsidRPr="003847E2" w:rsidSect="00F61AC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61ACD" w:rsidRDefault="00F61ACD" w:rsidP="00FE0F46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847E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3847E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3847E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F61ACD" w:rsidRPr="005C0FB0" w:rsidRDefault="00F61ACD" w:rsidP="00F61ACD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F61ACD" w:rsidRPr="005C0FB0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устный опрос,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самостоятельная работа, проверочная работа.</w:t>
      </w:r>
    </w:p>
    <w:p w:rsidR="00F61ACD" w:rsidRPr="00642916" w:rsidRDefault="00F61ACD" w:rsidP="00F61AC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итоговая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F61ACD" w:rsidRDefault="00F61ACD" w:rsidP="00F61ACD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F61ACD" w:rsidRDefault="00F61ACD" w:rsidP="00F61AC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61ACD" w:rsidRPr="003847E2" w:rsidRDefault="00F61ACD" w:rsidP="00F61ACD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847E2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3847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7E2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3847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47E2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0"/>
        <w:gridCol w:w="2195"/>
        <w:gridCol w:w="2815"/>
        <w:gridCol w:w="3113"/>
      </w:tblGrid>
      <w:tr w:rsidR="00F61ACD" w:rsidRPr="003847E2" w:rsidTr="00F61ACD">
        <w:trPr>
          <w:trHeight w:val="569"/>
        </w:trPr>
        <w:tc>
          <w:tcPr>
            <w:tcW w:w="1150" w:type="dxa"/>
          </w:tcPr>
          <w:p w:rsidR="00F61ACD" w:rsidRPr="003847E2" w:rsidRDefault="00F61ACD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255" w:type="dxa"/>
          </w:tcPr>
          <w:p w:rsidR="00F61ACD" w:rsidRPr="003847E2" w:rsidRDefault="00F61ACD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920" w:type="dxa"/>
          </w:tcPr>
          <w:p w:rsidR="00F61ACD" w:rsidRPr="003847E2" w:rsidRDefault="00F61ACD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246" w:type="dxa"/>
          </w:tcPr>
          <w:p w:rsidR="00F61ACD" w:rsidRPr="003847E2" w:rsidRDefault="00F61ACD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7E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F61ACD" w:rsidRPr="00E315B8" w:rsidTr="00F61ACD">
        <w:trPr>
          <w:trHeight w:val="284"/>
        </w:trPr>
        <w:tc>
          <w:tcPr>
            <w:tcW w:w="1150" w:type="dxa"/>
          </w:tcPr>
          <w:p w:rsidR="00F61ACD" w:rsidRDefault="00864211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255" w:type="dxa"/>
          </w:tcPr>
          <w:p w:rsidR="00F61ACD" w:rsidRPr="00864211" w:rsidRDefault="00864211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</w:t>
            </w:r>
          </w:p>
        </w:tc>
        <w:tc>
          <w:tcPr>
            <w:tcW w:w="2920" w:type="dxa"/>
          </w:tcPr>
          <w:p w:rsidR="00F61ACD" w:rsidRPr="00864211" w:rsidRDefault="00864211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"Тела вращения" и "Объемы тел"</w:t>
            </w:r>
          </w:p>
        </w:tc>
        <w:tc>
          <w:tcPr>
            <w:tcW w:w="3246" w:type="dxa"/>
          </w:tcPr>
          <w:p w:rsidR="00F61ACD" w:rsidRPr="003847E2" w:rsidRDefault="00E315B8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64211" w:rsidRPr="00E315B8" w:rsidTr="00F61ACD">
        <w:trPr>
          <w:trHeight w:val="284"/>
        </w:trPr>
        <w:tc>
          <w:tcPr>
            <w:tcW w:w="1150" w:type="dxa"/>
          </w:tcPr>
          <w:p w:rsidR="00864211" w:rsidRDefault="00864211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255" w:type="dxa"/>
          </w:tcPr>
          <w:p w:rsidR="00864211" w:rsidRPr="00864211" w:rsidRDefault="00864211" w:rsidP="0086421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</w:p>
        </w:tc>
        <w:tc>
          <w:tcPr>
            <w:tcW w:w="2920" w:type="dxa"/>
          </w:tcPr>
          <w:p w:rsidR="00864211" w:rsidRPr="00864211" w:rsidRDefault="00864211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2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"Векторы и координаты в пространстве"</w:t>
            </w:r>
          </w:p>
        </w:tc>
        <w:tc>
          <w:tcPr>
            <w:tcW w:w="3246" w:type="dxa"/>
          </w:tcPr>
          <w:p w:rsidR="00864211" w:rsidRPr="003847E2" w:rsidRDefault="00E315B8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64211" w:rsidRPr="00E315B8" w:rsidTr="00F61ACD">
        <w:trPr>
          <w:trHeight w:val="284"/>
        </w:trPr>
        <w:tc>
          <w:tcPr>
            <w:tcW w:w="1150" w:type="dxa"/>
          </w:tcPr>
          <w:p w:rsidR="00864211" w:rsidRDefault="00864211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175" w:type="dxa"/>
            <w:gridSpan w:val="2"/>
          </w:tcPr>
          <w:p w:rsidR="00864211" w:rsidRPr="003847E2" w:rsidRDefault="00864211" w:rsidP="00F61ACD">
            <w:proofErr w:type="spellStart"/>
            <w:r w:rsidRPr="00384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384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4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84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47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246" w:type="dxa"/>
          </w:tcPr>
          <w:p w:rsidR="00864211" w:rsidRPr="003847E2" w:rsidRDefault="00E315B8" w:rsidP="00F61ACD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  <w:bookmarkStart w:id="19" w:name="_GoBack"/>
            <w:bookmarkEnd w:id="19"/>
          </w:p>
        </w:tc>
      </w:tr>
    </w:tbl>
    <w:p w:rsidR="00F61ACD" w:rsidRDefault="00F61ACD" w:rsidP="00F61ACD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F61ACD" w:rsidRPr="004736F8" w:rsidRDefault="00F61ACD" w:rsidP="00F61AC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F61ACD" w:rsidRPr="00D63AE6" w:rsidRDefault="00F61ACD" w:rsidP="00F61ACD">
      <w:pPr>
        <w:pStyle w:val="ae"/>
        <w:spacing w:before="0" w:beforeAutospacing="0" w:after="0" w:afterAutospacing="0"/>
        <w:jc w:val="center"/>
        <w:rPr>
          <w:b/>
        </w:rPr>
      </w:pPr>
      <w:r w:rsidRPr="00D63AE6">
        <w:rPr>
          <w:b/>
        </w:rPr>
        <w:t>Критерии оценивания контрольных,  самостоятельных  и проверочных работ обучающихся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«5»</w:t>
      </w:r>
      <w:r w:rsidRPr="00D63AE6">
        <w:t xml:space="preserve"> ставится, если: 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>• работа выполнена полностью;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>• в логических рассуждениях и обосновании решения нет пробелов и ошибок;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«4»</w:t>
      </w:r>
      <w:r w:rsidRPr="00D63AE6">
        <w:t xml:space="preserve"> ставится в следующих случаях: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F61ACD" w:rsidRPr="00D63AE6" w:rsidRDefault="00F61ACD" w:rsidP="00F61ACD">
      <w:pPr>
        <w:pStyle w:val="ae"/>
        <w:numPr>
          <w:ilvl w:val="0"/>
          <w:numId w:val="17"/>
        </w:numPr>
        <w:spacing w:before="0" w:beforeAutospacing="0" w:after="0" w:afterAutospacing="0"/>
        <w:ind w:left="142" w:hanging="142"/>
      </w:pPr>
      <w:r w:rsidRPr="00D63AE6">
        <w:t>выполнено правильно 80% работы.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«3»</w:t>
      </w:r>
      <w:r w:rsidRPr="00D63AE6">
        <w:t xml:space="preserve"> ставится, если: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F61ACD" w:rsidRPr="00D63AE6" w:rsidRDefault="00F61ACD" w:rsidP="00F61ACD">
      <w:pPr>
        <w:pStyle w:val="ae"/>
        <w:numPr>
          <w:ilvl w:val="0"/>
          <w:numId w:val="17"/>
        </w:numPr>
        <w:spacing w:before="0" w:beforeAutospacing="0" w:after="0" w:afterAutospacing="0"/>
        <w:ind w:left="142" w:hanging="142"/>
      </w:pPr>
      <w:r w:rsidRPr="00D63AE6">
        <w:t>правильно выполнено 50% работы.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«2»</w:t>
      </w:r>
      <w:r w:rsidRPr="00D63AE6">
        <w:t xml:space="preserve"> ставится, если: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F61ACD" w:rsidRPr="00D63AE6" w:rsidRDefault="00F61ACD" w:rsidP="00F61ACD">
      <w:pPr>
        <w:pStyle w:val="ae"/>
        <w:numPr>
          <w:ilvl w:val="0"/>
          <w:numId w:val="17"/>
        </w:numPr>
        <w:spacing w:before="0" w:beforeAutospacing="0" w:after="0" w:afterAutospacing="0"/>
        <w:ind w:left="142" w:hanging="142"/>
      </w:pPr>
      <w:r w:rsidRPr="00D63AE6">
        <w:t>выполнено правильно менее 50% работы.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color w:val="333333"/>
        </w:rPr>
        <w:t> </w:t>
      </w:r>
      <w:r w:rsidRPr="00D63AE6">
        <w:rPr>
          <w:rStyle w:val="af"/>
          <w:rFonts w:eastAsiaTheme="majorEastAsia"/>
          <w:u w:val="single"/>
        </w:rPr>
        <w:t>Оценка письменной работы, содержащей только примеры.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 — 2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допущены 3 — 4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допущены 5 и более вычислительных ошибок.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rStyle w:val="af"/>
          <w:rFonts w:eastAsiaTheme="majorEastAsia"/>
          <w:u w:val="single"/>
        </w:rPr>
        <w:t>Оценка письменной работы, содержащей только задачи.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все задачи решены и нет исправлений;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нет ошибок в ходе решения задачи, но допущены 1- 2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допущена ошибка в ходе решения 2 задач или допущена 1 ошибка в ходе решения задачи и 2 вычислительные ошибки.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rStyle w:val="af"/>
          <w:rFonts w:eastAsiaTheme="majorEastAsia"/>
          <w:u w:val="single"/>
        </w:rPr>
        <w:t>Оценка комбинированных работ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rStyle w:val="af"/>
          <w:rFonts w:eastAsiaTheme="majorEastAsia"/>
          <w:u w:val="single"/>
        </w:rPr>
        <w:t>(1 задача, примеры и задание другого вида).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1- 2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rStyle w:val="af"/>
          <w:rFonts w:eastAsiaTheme="majorEastAsia"/>
          <w:u w:val="single"/>
        </w:rPr>
        <w:t>Оценка комбинированных работ (2 задачи и примеры).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1- 2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допущены ошибки в ходе решения одной из задач или допущены 3- 4 вычислительные ошибки;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b/>
          <w:bCs/>
        </w:rPr>
        <w:t>Критерии оценки устных индивидуальных и фронтальных ответов.</w:t>
      </w:r>
    </w:p>
    <w:p w:rsidR="00F61ACD" w:rsidRPr="00D63AE6" w:rsidRDefault="00F61ACD" w:rsidP="00F61ACD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Активность участия.</w:t>
      </w:r>
    </w:p>
    <w:p w:rsidR="00F61ACD" w:rsidRPr="00D63AE6" w:rsidRDefault="00F61ACD" w:rsidP="00F61ACD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Умение собеседника прочувствовать суть вопроса.</w:t>
      </w:r>
    </w:p>
    <w:p w:rsidR="00F61ACD" w:rsidRPr="00D63AE6" w:rsidRDefault="00F61ACD" w:rsidP="00F61ACD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Искренность ответов, их развернутость, образность, аргументированность.</w:t>
      </w:r>
    </w:p>
    <w:p w:rsidR="00F61ACD" w:rsidRPr="00D63AE6" w:rsidRDefault="00F61ACD" w:rsidP="00F61ACD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Самостоятельность.</w:t>
      </w:r>
    </w:p>
    <w:p w:rsidR="00F61ACD" w:rsidRPr="00D63AE6" w:rsidRDefault="00F61ACD" w:rsidP="00F61ACD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Оригинальность суждений.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D63AE6">
        <w:t>общедидактические</w:t>
      </w:r>
      <w:proofErr w:type="spellEnd"/>
      <w:r w:rsidRPr="00D63AE6">
        <w:t xml:space="preserve"> критерии: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"5"</w:t>
      </w:r>
      <w:r w:rsidRPr="00D63AE6">
        <w:t xml:space="preserve"> ставится в случае:</w:t>
      </w:r>
    </w:p>
    <w:p w:rsidR="00F61ACD" w:rsidRPr="00D63AE6" w:rsidRDefault="00F61ACD" w:rsidP="00F61ACD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>Знания, понимания, глубины усвоения обучающимся всего объёма программного материала.</w:t>
      </w:r>
    </w:p>
    <w:p w:rsidR="00F61ACD" w:rsidRPr="00D63AE6" w:rsidRDefault="00F61ACD" w:rsidP="00F61ACD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межпредметные</w:t>
      </w:r>
      <w:proofErr w:type="spellEnd"/>
      <w:r w:rsidRPr="00D63AE6">
        <w:t xml:space="preserve"> и </w:t>
      </w:r>
      <w:proofErr w:type="spellStart"/>
      <w:r w:rsidRPr="00D63AE6">
        <w:t>внутрипредметные</w:t>
      </w:r>
      <w:proofErr w:type="spellEnd"/>
      <w:r w:rsidRPr="00D63AE6">
        <w:t xml:space="preserve"> связи, творчески применяет полученные знания в незнакомой ситуации.</w:t>
      </w:r>
    </w:p>
    <w:p w:rsidR="00F61ACD" w:rsidRPr="00D63AE6" w:rsidRDefault="00F61ACD" w:rsidP="00F61ACD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"4":</w:t>
      </w:r>
    </w:p>
    <w:p w:rsidR="00F61ACD" w:rsidRPr="00D63AE6" w:rsidRDefault="00F61ACD" w:rsidP="00F61ACD">
      <w:pPr>
        <w:pStyle w:val="ae"/>
        <w:numPr>
          <w:ilvl w:val="0"/>
          <w:numId w:val="12"/>
        </w:numPr>
        <w:spacing w:before="0" w:beforeAutospacing="0" w:after="0" w:afterAutospacing="0"/>
      </w:pPr>
      <w:r w:rsidRPr="00D63AE6">
        <w:t>Знание всего изученного программного материала.</w:t>
      </w:r>
    </w:p>
    <w:p w:rsidR="00F61ACD" w:rsidRPr="00D63AE6" w:rsidRDefault="00F61ACD" w:rsidP="00F61ACD">
      <w:pPr>
        <w:pStyle w:val="ae"/>
        <w:numPr>
          <w:ilvl w:val="0"/>
          <w:numId w:val="12"/>
        </w:numPr>
        <w:spacing w:before="0" w:beforeAutospacing="0" w:after="0" w:afterAutospacing="0"/>
      </w:pPr>
      <w:r w:rsidRPr="00D63AE6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внутрипредметные</w:t>
      </w:r>
      <w:proofErr w:type="spellEnd"/>
      <w:r w:rsidRPr="00D63AE6">
        <w:t xml:space="preserve"> связи, применять полученные знания на практике.</w:t>
      </w:r>
    </w:p>
    <w:p w:rsidR="00F61ACD" w:rsidRPr="00D63AE6" w:rsidRDefault="00F61ACD" w:rsidP="00F61ACD">
      <w:pPr>
        <w:pStyle w:val="ae"/>
        <w:numPr>
          <w:ilvl w:val="0"/>
          <w:numId w:val="12"/>
        </w:numPr>
        <w:spacing w:before="0" w:beforeAutospacing="0" w:after="0" w:afterAutospacing="0"/>
      </w:pPr>
      <w:r w:rsidRPr="00D63AE6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"3"</w:t>
      </w:r>
      <w:r w:rsidRPr="00D63AE6">
        <w:t>(уровень представлений, сочетающихся с элементами научных понятий):</w:t>
      </w:r>
    </w:p>
    <w:p w:rsidR="00F61ACD" w:rsidRPr="00D63AE6" w:rsidRDefault="00F61ACD" w:rsidP="00F61ACD">
      <w:pPr>
        <w:pStyle w:val="ae"/>
        <w:numPr>
          <w:ilvl w:val="0"/>
          <w:numId w:val="13"/>
        </w:numPr>
        <w:spacing w:before="0" w:beforeAutospacing="0" w:after="0" w:afterAutospacing="0"/>
      </w:pPr>
      <w:r w:rsidRPr="00D63AE6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F61ACD" w:rsidRPr="00D63AE6" w:rsidRDefault="00F61ACD" w:rsidP="00F61ACD">
      <w:pPr>
        <w:pStyle w:val="ae"/>
        <w:numPr>
          <w:ilvl w:val="0"/>
          <w:numId w:val="13"/>
        </w:numPr>
        <w:spacing w:before="0" w:beforeAutospacing="0" w:after="0" w:afterAutospacing="0"/>
      </w:pPr>
      <w:r w:rsidRPr="00D63AE6">
        <w:t>Умение работать на уровне воспроизведения, затруднения при ответах на видоизменённые вопросы.</w:t>
      </w:r>
    </w:p>
    <w:p w:rsidR="00F61ACD" w:rsidRPr="00D63AE6" w:rsidRDefault="00F61ACD" w:rsidP="00F61ACD">
      <w:pPr>
        <w:pStyle w:val="ae"/>
        <w:numPr>
          <w:ilvl w:val="0"/>
          <w:numId w:val="13"/>
        </w:numPr>
        <w:spacing w:before="0" w:beforeAutospacing="0" w:after="0" w:afterAutospacing="0"/>
      </w:pPr>
      <w:r w:rsidRPr="00D63AE6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"2":</w:t>
      </w:r>
    </w:p>
    <w:p w:rsidR="00F61ACD" w:rsidRPr="00D63AE6" w:rsidRDefault="00F61ACD" w:rsidP="00F61ACD">
      <w:pPr>
        <w:pStyle w:val="ae"/>
        <w:numPr>
          <w:ilvl w:val="0"/>
          <w:numId w:val="14"/>
        </w:numPr>
        <w:spacing w:before="0" w:beforeAutospacing="0" w:after="0" w:afterAutospacing="0"/>
      </w:pPr>
      <w:r w:rsidRPr="00D63AE6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F61ACD" w:rsidRPr="00D63AE6" w:rsidRDefault="00F61ACD" w:rsidP="00F61ACD">
      <w:pPr>
        <w:pStyle w:val="ae"/>
        <w:numPr>
          <w:ilvl w:val="0"/>
          <w:numId w:val="14"/>
        </w:numPr>
        <w:spacing w:before="0" w:beforeAutospacing="0" w:after="0" w:afterAutospacing="0"/>
      </w:pPr>
      <w:r w:rsidRPr="00D63AE6">
        <w:t>Отсутствие умений работать на уровне воспроизведения, затруднения при ответах на стандартные вопросы.</w:t>
      </w:r>
    </w:p>
    <w:p w:rsidR="00F61ACD" w:rsidRPr="00D63AE6" w:rsidRDefault="00F61ACD" w:rsidP="00F61ACD">
      <w:pPr>
        <w:pStyle w:val="ae"/>
        <w:numPr>
          <w:ilvl w:val="0"/>
          <w:numId w:val="14"/>
        </w:numPr>
        <w:spacing w:before="0" w:beforeAutospacing="0" w:after="0" w:afterAutospacing="0"/>
      </w:pPr>
      <w:r w:rsidRPr="00D63AE6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F61ACD" w:rsidRPr="00D63AE6" w:rsidRDefault="00F61ACD" w:rsidP="00F61ACD">
      <w:pPr>
        <w:pStyle w:val="ae"/>
        <w:numPr>
          <w:ilvl w:val="0"/>
          <w:numId w:val="14"/>
        </w:numPr>
        <w:spacing w:before="0" w:beforeAutospacing="0" w:after="0" w:afterAutospacing="0"/>
      </w:pPr>
      <w:r w:rsidRPr="00D63AE6">
        <w:t>Ставится за полное незнание изученного материала, отсутствие элементарных умений и навыков.</w:t>
      </w:r>
    </w:p>
    <w:p w:rsidR="00F61ACD" w:rsidRPr="00D63AE6" w:rsidRDefault="00F61ACD" w:rsidP="00F61ACD">
      <w:pPr>
        <w:pStyle w:val="ae"/>
        <w:spacing w:before="0" w:beforeAutospacing="0" w:after="0" w:afterAutospacing="0"/>
      </w:pPr>
      <w:r w:rsidRPr="00D63AE6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rStyle w:val="af"/>
          <w:rFonts w:eastAsiaTheme="majorEastAsia"/>
          <w:u w:val="single"/>
        </w:rPr>
        <w:t>Грубые ошибки:</w:t>
      </w:r>
    </w:p>
    <w:p w:rsidR="00F61ACD" w:rsidRPr="00D63AE6" w:rsidRDefault="00F61ACD" w:rsidP="00F61ACD">
      <w:pPr>
        <w:pStyle w:val="ae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 w:rsidRPr="00D63AE6">
        <w:t>неверное выполнение вычислений вследствие неточного применения правил;</w:t>
      </w:r>
    </w:p>
    <w:p w:rsidR="00F61ACD" w:rsidRPr="00D63AE6" w:rsidRDefault="00F61ACD" w:rsidP="00F61ACD">
      <w:pPr>
        <w:pStyle w:val="ae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 w:rsidRPr="00D63AE6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F61ACD" w:rsidRPr="00D63AE6" w:rsidRDefault="00F61ACD" w:rsidP="00F61ACD">
      <w:pPr>
        <w:pStyle w:val="ae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 w:rsidRPr="00D63AE6">
        <w:t>неумение правильно выполнить измерение и построение геометрических фигур.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rPr>
          <w:rStyle w:val="af"/>
          <w:rFonts w:eastAsiaTheme="majorEastAsia"/>
          <w:u w:val="single"/>
        </w:rPr>
        <w:t>Негрубые ошибки:</w:t>
      </w:r>
    </w:p>
    <w:p w:rsidR="00F61ACD" w:rsidRPr="00D63AE6" w:rsidRDefault="00F61ACD" w:rsidP="00F61ACD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 w:rsidRPr="00D63AE6">
        <w:t>ошибки, допущенные в процессе списывания числовых данных (искажение, замена) знаков арифметических действий;</w:t>
      </w:r>
    </w:p>
    <w:p w:rsidR="00F61ACD" w:rsidRPr="00D63AE6" w:rsidRDefault="00F61ACD" w:rsidP="00F61ACD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 w:rsidRPr="00D63AE6">
        <w:t>нарушение в формулировке вопроса (ответа) задачи;</w:t>
      </w:r>
    </w:p>
    <w:p w:rsidR="00F61ACD" w:rsidRPr="00D63AE6" w:rsidRDefault="00F61ACD" w:rsidP="00F61ACD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 w:rsidRPr="00D63AE6">
        <w:t>правильности расположения записей, чертежей;</w:t>
      </w:r>
    </w:p>
    <w:p w:rsidR="00F61ACD" w:rsidRPr="00D63AE6" w:rsidRDefault="00F61ACD" w:rsidP="00F61ACD">
      <w:pPr>
        <w:pStyle w:val="ae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 w:rsidRPr="00D63AE6">
        <w:t>небольшая неточность в измерении и черчении.</w:t>
      </w:r>
    </w:p>
    <w:p w:rsidR="00F61ACD" w:rsidRPr="00D63AE6" w:rsidRDefault="00F61ACD" w:rsidP="00F61ACD">
      <w:pPr>
        <w:pStyle w:val="ae"/>
        <w:shd w:val="clear" w:color="auto" w:fill="FFFFFF"/>
        <w:spacing w:before="0" w:beforeAutospacing="0" w:after="0" w:afterAutospacing="0"/>
      </w:pPr>
      <w:r w:rsidRPr="00D63AE6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>
        <w:t xml:space="preserve"> </w:t>
      </w:r>
      <w:r w:rsidRPr="00D63AE6">
        <w:t>математики (названия компонентов и результатов действий, величины и т. д.)</w:t>
      </w:r>
    </w:p>
    <w:p w:rsidR="002B0632" w:rsidRPr="00960B57" w:rsidRDefault="002B063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8"/>
    <w:p w:rsidR="00F61ACD" w:rsidRPr="00960B57" w:rsidRDefault="00F61AC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61ACD" w:rsidRPr="00960B57" w:rsidSect="002B06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F1498"/>
    <w:multiLevelType w:val="hybridMultilevel"/>
    <w:tmpl w:val="865C1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376A"/>
    <w:multiLevelType w:val="multilevel"/>
    <w:tmpl w:val="2D2A1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8C74DC"/>
    <w:multiLevelType w:val="multilevel"/>
    <w:tmpl w:val="D6262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A2C73"/>
    <w:multiLevelType w:val="multilevel"/>
    <w:tmpl w:val="FA7046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1A0759"/>
    <w:multiLevelType w:val="multilevel"/>
    <w:tmpl w:val="3F66BF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9B2D9B"/>
    <w:multiLevelType w:val="multilevel"/>
    <w:tmpl w:val="7AC65D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0687244"/>
    <w:multiLevelType w:val="multilevel"/>
    <w:tmpl w:val="E92028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E2DBF"/>
    <w:multiLevelType w:val="multilevel"/>
    <w:tmpl w:val="49CC8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9454D"/>
    <w:multiLevelType w:val="multilevel"/>
    <w:tmpl w:val="DEF04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16"/>
  </w:num>
  <w:num w:numId="9">
    <w:abstractNumId w:val="3"/>
  </w:num>
  <w:num w:numId="10">
    <w:abstractNumId w:val="2"/>
  </w:num>
  <w:num w:numId="11">
    <w:abstractNumId w:val="6"/>
  </w:num>
  <w:num w:numId="12">
    <w:abstractNumId w:val="12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0632"/>
    <w:rsid w:val="002B0632"/>
    <w:rsid w:val="00864211"/>
    <w:rsid w:val="00960B57"/>
    <w:rsid w:val="00E315B8"/>
    <w:rsid w:val="00F61ACD"/>
    <w:rsid w:val="00FE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7BD14"/>
  <w15:docId w15:val="{ACF5F9B0-4FE4-4D2D-9593-161A666C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063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06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960B5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customStyle="1" w:styleId="c6">
    <w:name w:val="c6"/>
    <w:basedOn w:val="a0"/>
    <w:rsid w:val="00F61ACD"/>
  </w:style>
  <w:style w:type="character" w:customStyle="1" w:styleId="c23">
    <w:name w:val="c23"/>
    <w:basedOn w:val="a0"/>
    <w:rsid w:val="00F61ACD"/>
  </w:style>
  <w:style w:type="paragraph" w:customStyle="1" w:styleId="c44">
    <w:name w:val="c44"/>
    <w:basedOn w:val="a"/>
    <w:rsid w:val="00F6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3">
    <w:name w:val="c53"/>
    <w:basedOn w:val="a"/>
    <w:rsid w:val="00F6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F6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F61ACD"/>
  </w:style>
  <w:style w:type="character" w:customStyle="1" w:styleId="c143">
    <w:name w:val="c143"/>
    <w:basedOn w:val="a0"/>
    <w:rsid w:val="00F61ACD"/>
  </w:style>
  <w:style w:type="paragraph" w:styleId="ae">
    <w:name w:val="Normal (Web)"/>
    <w:basedOn w:val="a"/>
    <w:uiPriority w:val="99"/>
    <w:unhideWhenUsed/>
    <w:rsid w:val="00F6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F61A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26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34" Type="http://schemas.openxmlformats.org/officeDocument/2006/relationships/hyperlink" Target="https://fipi.ru/ege/otkrytyy-bank-zadaniy-ege" TargetMode="External"/><Relationship Id="rId7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pi.ru/ege/otkrytyy-bank-zadaniy-ege" TargetMode="External"/><Relationship Id="rId20" Type="http://schemas.openxmlformats.org/officeDocument/2006/relationships/hyperlink" Target="https://fipi.ru/ege/otkrytyy-bank-zadaniy-ege" TargetMode="External"/><Relationship Id="rId29" Type="http://schemas.openxmlformats.org/officeDocument/2006/relationships/hyperlink" Target="https://fipi.ru/ege/otkrytyy-bank-zadaniy-ege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fipi.ru/ege/otkrytyy-bank-zadaniy-ege" TargetMode="External"/><Relationship Id="rId15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10" Type="http://schemas.openxmlformats.org/officeDocument/2006/relationships/hyperlink" Target="https://fipi.ru/ege/otkrytyy-bank-zadaniy-ege" TargetMode="External"/><Relationship Id="rId19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8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5520</Words>
  <Characters>31465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5</cp:revision>
  <dcterms:created xsi:type="dcterms:W3CDTF">2024-08-31T04:31:00Z</dcterms:created>
  <dcterms:modified xsi:type="dcterms:W3CDTF">2024-09-04T04:12:00Z</dcterms:modified>
</cp:coreProperties>
</file>