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94C" w:rsidRDefault="008B194C" w:rsidP="008B194C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8B194C" w:rsidRDefault="008B194C" w:rsidP="008B194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 xml:space="preserve">среднего 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8B194C" w:rsidRDefault="008B194C" w:rsidP="008B194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8B194C" w:rsidRDefault="008B194C" w:rsidP="008B194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8174D4">
        <w:rPr>
          <w:rFonts w:ascii="Times New Roman" w:hAnsi="Times New Roman"/>
          <w:sz w:val="24"/>
          <w:szCs w:val="24"/>
        </w:rPr>
        <w:t>Информатика</w:t>
      </w:r>
      <w:r>
        <w:rPr>
          <w:rFonts w:ascii="Times New Roman" w:hAnsi="Times New Roman"/>
          <w:sz w:val="24"/>
          <w:szCs w:val="24"/>
        </w:rPr>
        <w:t>»</w:t>
      </w:r>
    </w:p>
    <w:p w:rsidR="008B194C" w:rsidRDefault="008B194C" w:rsidP="008B194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11</w:t>
      </w:r>
      <w:r>
        <w:rPr>
          <w:rFonts w:ascii="Times New Roman" w:hAnsi="Times New Roman"/>
          <w:sz w:val="24"/>
          <w:szCs w:val="24"/>
        </w:rPr>
        <w:t>__ класс</w:t>
      </w:r>
    </w:p>
    <w:p w:rsidR="008B194C" w:rsidRDefault="008B194C" w:rsidP="008B19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Изменение в раздел «Тематическое планирование» </w:t>
      </w:r>
      <w:r w:rsidR="0088166D">
        <w:rPr>
          <w:rFonts w:ascii="Times New Roman" w:hAnsi="Times New Roman"/>
          <w:b/>
          <w:sz w:val="24"/>
          <w:szCs w:val="24"/>
        </w:rPr>
        <w:t>(изменений нет)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792"/>
      </w:tblGrid>
      <w:tr w:rsidR="008B194C" w:rsidTr="00ED32EB">
        <w:trPr>
          <w:trHeight w:val="513"/>
        </w:trPr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</w:t>
            </w:r>
          </w:p>
        </w:tc>
      </w:tr>
      <w:tr w:rsidR="008B194C" w:rsidTr="00ED32EB">
        <w:trPr>
          <w:trHeight w:val="276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4C" w:rsidTr="00ED32EB">
        <w:trPr>
          <w:trHeight w:val="271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4C" w:rsidTr="00ED32EB">
        <w:trPr>
          <w:trHeight w:val="257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Объединение тем уроков </w:t>
            </w:r>
          </w:p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8174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8174D4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:rsidR="008B194C" w:rsidRDefault="008B194C" w:rsidP="008B194C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194C" w:rsidRDefault="008B194C" w:rsidP="008B194C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8B194C" w:rsidRDefault="008B194C" w:rsidP="008B194C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8"/>
        <w:gridCol w:w="5887"/>
        <w:gridCol w:w="2903"/>
        <w:gridCol w:w="2126"/>
        <w:gridCol w:w="2246"/>
      </w:tblGrid>
      <w:tr w:rsidR="008B194C" w:rsidTr="00ED32EB">
        <w:trPr>
          <w:trHeight w:val="875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8B194C" w:rsidTr="00ED32EB">
        <w:trPr>
          <w:trHeight w:val="633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8166D" w:rsidP="00ED32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04.12.24 переносится на 03.12.24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4C" w:rsidRDefault="0088166D" w:rsidP="00ED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«Информационное моделирование»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8166D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 ВВ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8174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8174D4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  <w:tr w:rsidR="008B194C" w:rsidTr="00ED32EB">
        <w:trPr>
          <w:trHeight w:val="942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194C" w:rsidRDefault="008B194C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94C" w:rsidRDefault="008B194C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B194C" w:rsidRDefault="008B194C" w:rsidP="008B194C"/>
    <w:p w:rsidR="008B194C" w:rsidRPr="008C3F0B" w:rsidRDefault="008B194C" w:rsidP="008B194C">
      <w:pPr>
        <w:rPr>
          <w:rFonts w:ascii="Times New Roman" w:hAnsi="Times New Roman" w:cs="Times New Roman"/>
        </w:rPr>
      </w:pPr>
    </w:p>
    <w:p w:rsidR="005E5B8F" w:rsidRDefault="008174D4"/>
    <w:sectPr w:rsidR="005E5B8F" w:rsidSect="008C3F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94C"/>
    <w:rsid w:val="00240404"/>
    <w:rsid w:val="008174D4"/>
    <w:rsid w:val="0088166D"/>
    <w:rsid w:val="008B194C"/>
    <w:rsid w:val="008C74E8"/>
    <w:rsid w:val="00D95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9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4</cp:revision>
  <dcterms:created xsi:type="dcterms:W3CDTF">2024-12-05T08:12:00Z</dcterms:created>
  <dcterms:modified xsi:type="dcterms:W3CDTF">2025-01-10T04:42:00Z</dcterms:modified>
</cp:coreProperties>
</file>