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BC" w:rsidRPr="00B804D9" w:rsidRDefault="006721BC" w:rsidP="006721BC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721BC" w:rsidRPr="00B804D9" w:rsidRDefault="006721BC" w:rsidP="006721BC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и науки Алтайского края</w:t>
      </w:r>
    </w:p>
    <w:p w:rsidR="006721BC" w:rsidRPr="00B804D9" w:rsidRDefault="006721BC" w:rsidP="006721BC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Красногорского района</w:t>
      </w:r>
    </w:p>
    <w:p w:rsidR="006721BC" w:rsidRPr="00B804D9" w:rsidRDefault="006721BC" w:rsidP="006721BC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812d4357-d192-464c-8cb9-e2b95399e3c1"/>
      <w:r w:rsidRPr="00B804D9">
        <w:rPr>
          <w:rFonts w:ascii="Times New Roman" w:hAnsi="Times New Roman"/>
          <w:b/>
          <w:sz w:val="24"/>
          <w:szCs w:val="24"/>
          <w:lang w:val="ru-RU"/>
        </w:rPr>
        <w:t>МБОУ "Красногорская СОШ"</w:t>
      </w:r>
      <w:bookmarkEnd w:id="0"/>
      <w:r w:rsidRPr="00B804D9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6721BC" w:rsidRPr="00B263EB" w:rsidTr="00B804D9">
        <w:trPr>
          <w:trHeight w:val="2699"/>
        </w:trPr>
        <w:tc>
          <w:tcPr>
            <w:tcW w:w="3523" w:type="dxa"/>
          </w:tcPr>
          <w:p w:rsidR="006721BC" w:rsidRPr="00B804D9" w:rsidRDefault="006721BC" w:rsidP="00B804D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‌‌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​РАССМОТРЕНО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на ШМО  «МБОУ Красногорская СОШ»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№1от </w:t>
            </w:r>
            <w:r w:rsidR="00D004B9" w:rsidRPr="00B804D9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D004B9" w:rsidRPr="00B804D9">
              <w:rPr>
                <w:rFonts w:ascii="Times New Roman" w:hAnsi="Times New Roman"/>
                <w:sz w:val="24"/>
                <w:szCs w:val="24"/>
                <w:lang w:val="ru-RU"/>
              </w:rPr>
              <w:t>08.24г</w:t>
            </w:r>
          </w:p>
          <w:p w:rsidR="006721BC" w:rsidRPr="00B804D9" w:rsidRDefault="006721BC" w:rsidP="00B804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Принято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 МБОУ «Красногорская СОШ»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№1 от 29.08.24г </w:t>
            </w:r>
          </w:p>
          <w:p w:rsidR="006721BC" w:rsidRPr="00B804D9" w:rsidRDefault="006721BC" w:rsidP="00B804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Директор МБОУ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«Красногорская СОШ»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Е.И.Дайбов </w:t>
            </w:r>
          </w:p>
          <w:p w:rsidR="006721BC" w:rsidRPr="00B804D9" w:rsidRDefault="006721BC" w:rsidP="00B804D9">
            <w:pPr>
              <w:spacing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Приказ №60 от 30.08.24г</w:t>
            </w:r>
          </w:p>
          <w:p w:rsidR="006721BC" w:rsidRPr="00B804D9" w:rsidRDefault="006721BC" w:rsidP="00B804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721BC" w:rsidRPr="00B804D9" w:rsidRDefault="006721BC" w:rsidP="006721BC">
      <w:pPr>
        <w:rPr>
          <w:rFonts w:ascii="Times New Roman" w:hAnsi="Times New Roman"/>
          <w:sz w:val="24"/>
          <w:szCs w:val="24"/>
          <w:lang w:val="ru-RU"/>
        </w:rPr>
      </w:pPr>
    </w:p>
    <w:p w:rsidR="006721BC" w:rsidRPr="00B804D9" w:rsidRDefault="006721BC" w:rsidP="006721BC">
      <w:pPr>
        <w:ind w:left="120"/>
        <w:rPr>
          <w:rFonts w:ascii="Times New Roman" w:hAnsi="Times New Roman"/>
          <w:sz w:val="24"/>
          <w:szCs w:val="24"/>
          <w:lang w:val="ru-RU"/>
        </w:rPr>
      </w:pPr>
    </w:p>
    <w:p w:rsidR="006721BC" w:rsidRPr="00B804D9" w:rsidRDefault="006721BC" w:rsidP="006721BC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6721BC" w:rsidRPr="00B804D9" w:rsidRDefault="006721BC" w:rsidP="006721BC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sz w:val="24"/>
          <w:szCs w:val="24"/>
          <w:lang w:val="ru-RU"/>
        </w:rPr>
        <w:t xml:space="preserve">учебного предмета </w:t>
      </w:r>
      <w:r w:rsidR="00D004B9" w:rsidRPr="00B804D9">
        <w:rPr>
          <w:rFonts w:ascii="Times New Roman" w:hAnsi="Times New Roman"/>
          <w:b/>
          <w:sz w:val="24"/>
          <w:szCs w:val="24"/>
          <w:lang w:val="ru-RU"/>
        </w:rPr>
        <w:t>«немецкий язык</w:t>
      </w:r>
      <w:r w:rsidRPr="00B804D9">
        <w:rPr>
          <w:rFonts w:ascii="Times New Roman" w:hAnsi="Times New Roman"/>
          <w:b/>
          <w:sz w:val="24"/>
          <w:szCs w:val="24"/>
          <w:lang w:val="ru-RU"/>
        </w:rPr>
        <w:t>»</w:t>
      </w:r>
    </w:p>
    <w:p w:rsidR="006721BC" w:rsidRPr="00B804D9" w:rsidRDefault="00D004B9" w:rsidP="006721BC">
      <w:pPr>
        <w:spacing w:line="408" w:lineRule="auto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для обучающихся 11</w:t>
      </w:r>
      <w:r w:rsidR="006721BC" w:rsidRPr="00B804D9">
        <w:rPr>
          <w:rFonts w:ascii="Times New Roman" w:hAnsi="Times New Roman"/>
          <w:sz w:val="24"/>
          <w:szCs w:val="24"/>
          <w:lang w:val="ru-RU"/>
        </w:rPr>
        <w:t xml:space="preserve"> класса </w:t>
      </w:r>
    </w:p>
    <w:p w:rsidR="006721BC" w:rsidRPr="00B804D9" w:rsidRDefault="006721BC" w:rsidP="006721BC">
      <w:pPr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721BC" w:rsidRPr="00B804D9" w:rsidRDefault="006721BC" w:rsidP="006721BC">
      <w:pPr>
        <w:ind w:left="4248" w:firstLine="708"/>
        <w:rPr>
          <w:rFonts w:ascii="Times New Roman" w:hAnsi="Times New Roman"/>
          <w:sz w:val="24"/>
          <w:szCs w:val="24"/>
          <w:lang w:val="ru-RU"/>
        </w:rPr>
      </w:pPr>
    </w:p>
    <w:p w:rsidR="00B804D9" w:rsidRDefault="00B804D9" w:rsidP="00D004B9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B804D9" w:rsidRDefault="00B804D9" w:rsidP="00D004B9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:rsidR="00D004B9" w:rsidRPr="00B804D9" w:rsidRDefault="006721BC" w:rsidP="00D004B9">
      <w:pPr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Составитель</w:t>
      </w:r>
      <w:r w:rsidRPr="00B804D9">
        <w:rPr>
          <w:rFonts w:ascii="Times New Roman" w:hAnsi="Times New Roman"/>
          <w:sz w:val="24"/>
          <w:szCs w:val="24"/>
          <w:lang w:val="ru-RU" w:eastAsia="ru-RU"/>
        </w:rPr>
        <w:t xml:space="preserve"> рабочей программы:</w:t>
      </w:r>
    </w:p>
    <w:p w:rsidR="006721BC" w:rsidRPr="00B804D9" w:rsidRDefault="00D004B9" w:rsidP="00D004B9">
      <w:pPr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М.В. Ефремова, учитель иностранных языков</w:t>
      </w:r>
    </w:p>
    <w:p w:rsidR="006721BC" w:rsidRPr="00B804D9" w:rsidRDefault="006721BC" w:rsidP="006721BC">
      <w:pPr>
        <w:ind w:left="12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6721BC" w:rsidRPr="00B804D9" w:rsidRDefault="006721BC" w:rsidP="006721BC">
      <w:pPr>
        <w:rPr>
          <w:rFonts w:ascii="Times New Roman" w:hAnsi="Times New Roman"/>
          <w:sz w:val="24"/>
          <w:szCs w:val="24"/>
          <w:lang w:val="ru-RU"/>
        </w:rPr>
      </w:pPr>
    </w:p>
    <w:p w:rsidR="006721BC" w:rsidRPr="00B804D9" w:rsidRDefault="006721BC" w:rsidP="006721BC">
      <w:pPr>
        <w:rPr>
          <w:rFonts w:ascii="Times New Roman" w:hAnsi="Times New Roman"/>
          <w:sz w:val="24"/>
          <w:szCs w:val="24"/>
          <w:lang w:val="ru-RU"/>
        </w:rPr>
      </w:pPr>
    </w:p>
    <w:p w:rsidR="00B804D9" w:rsidRDefault="00B804D9" w:rsidP="00D004B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1" w:name="0e4910b2-0dc6-4979-98e9-d24adea8d423"/>
    </w:p>
    <w:p w:rsidR="00B804D9" w:rsidRDefault="00B804D9" w:rsidP="00D004B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804D9" w:rsidRDefault="006721BC" w:rsidP="00B804D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sz w:val="24"/>
          <w:szCs w:val="24"/>
          <w:lang w:val="ru-RU"/>
        </w:rPr>
        <w:t>с. Красногорское</w:t>
      </w:r>
      <w:bookmarkEnd w:id="1"/>
      <w:r w:rsidRPr="00B804D9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2" w:name="b7017331-7b65-4d10-acfe-a97fbc67345a"/>
      <w:r w:rsidRPr="00B804D9">
        <w:rPr>
          <w:rFonts w:ascii="Times New Roman" w:hAnsi="Times New Roman"/>
          <w:b/>
          <w:sz w:val="24"/>
          <w:szCs w:val="24"/>
          <w:lang w:val="ru-RU"/>
        </w:rPr>
        <w:t xml:space="preserve"> 202</w:t>
      </w:r>
      <w:bookmarkEnd w:id="2"/>
      <w:r w:rsidRPr="00B804D9">
        <w:rPr>
          <w:rFonts w:ascii="Times New Roman" w:hAnsi="Times New Roman"/>
          <w:b/>
          <w:sz w:val="24"/>
          <w:szCs w:val="24"/>
          <w:lang w:val="ru-RU"/>
        </w:rPr>
        <w:t>4</w:t>
      </w:r>
    </w:p>
    <w:p w:rsidR="004C64DD" w:rsidRPr="00B804D9" w:rsidRDefault="004C64DD" w:rsidP="00B804D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804D9">
        <w:rPr>
          <w:rStyle w:val="a4"/>
          <w:rFonts w:ascii="Times New Roman" w:hAnsi="Times New Roman"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Программа по немецкому языку на уровне среднего общего образования разработана</w:t>
      </w:r>
      <w:r w:rsidRPr="00B804D9">
        <w:rPr>
          <w:rFonts w:ascii="Times New Roman" w:hAnsi="Times New Roman"/>
          <w:color w:val="000000"/>
          <w:sz w:val="24"/>
          <w:szCs w:val="24"/>
        </w:rPr>
        <w:t> 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на основе</w:t>
      </w:r>
      <w:r w:rsidRPr="00B804D9">
        <w:rPr>
          <w:rFonts w:ascii="Times New Roman" w:hAnsi="Times New Roman"/>
          <w:color w:val="000000"/>
          <w:sz w:val="24"/>
          <w:szCs w:val="24"/>
        </w:rPr>
        <w:t> 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требований к результатам освоения основной образовательной программы среднего общего образования</w:t>
      </w:r>
      <w:r w:rsidRPr="00B804D9">
        <w:rPr>
          <w:rFonts w:ascii="Times New Roman" w:hAnsi="Times New Roman"/>
          <w:sz w:val="24"/>
          <w:szCs w:val="24"/>
          <w:lang w:val="ru-RU"/>
        </w:rPr>
        <w:t>, представленных в</w:t>
      </w:r>
      <w:r w:rsidRPr="00B804D9">
        <w:rPr>
          <w:rFonts w:ascii="Times New Roman" w:hAnsi="Times New Roman"/>
          <w:sz w:val="24"/>
          <w:szCs w:val="24"/>
        </w:rPr>
        <w:t> 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ФГОС СОО.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</w:t>
      </w:r>
      <w:r w:rsidRPr="00B804D9">
        <w:rPr>
          <w:rFonts w:ascii="Times New Roman" w:hAnsi="Times New Roman"/>
          <w:sz w:val="24"/>
          <w:szCs w:val="24"/>
          <w:lang w:val="ru-RU"/>
        </w:rPr>
        <w:t>ах</w:t>
      </w:r>
      <w:r w:rsidRPr="00B804D9">
        <w:rPr>
          <w:rFonts w:ascii="Times New Roman" w:hAnsi="Times New Roman"/>
          <w:color w:val="000000"/>
          <w:sz w:val="24"/>
          <w:szCs w:val="24"/>
        </w:rPr>
        <w:t> 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по немецкому языку начального общего и основного общего образования, что обеспечивает преемственность между</w:t>
      </w:r>
      <w:r w:rsidRPr="00B804D9">
        <w:rPr>
          <w:rFonts w:ascii="Times New Roman" w:hAnsi="Times New Roman"/>
          <w:color w:val="000000"/>
          <w:sz w:val="24"/>
          <w:szCs w:val="24"/>
        </w:rPr>
        <w:t> </w:t>
      </w:r>
      <w:r w:rsidRPr="00B804D9">
        <w:rPr>
          <w:rFonts w:ascii="Times New Roman" w:hAnsi="Times New Roman"/>
          <w:sz w:val="24"/>
          <w:szCs w:val="24"/>
          <w:lang w:val="ru-RU"/>
        </w:rPr>
        <w:t>уровнями</w:t>
      </w:r>
      <w:r w:rsidRPr="00B804D9">
        <w:rPr>
          <w:rFonts w:ascii="Times New Roman" w:hAnsi="Times New Roman"/>
          <w:sz w:val="24"/>
          <w:szCs w:val="24"/>
        </w:rPr>
        <w:t> 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воспитания</w:t>
      </w:r>
      <w:proofErr w:type="gramEnd"/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Учебному предмету «Иностранный (немецкий) язык (базовый уровень)» принадлежит важное место в системе</w:t>
      </w:r>
      <w:r w:rsidRPr="00B804D9">
        <w:rPr>
          <w:rFonts w:ascii="Times New Roman" w:hAnsi="Times New Roman"/>
          <w:color w:val="000000"/>
          <w:sz w:val="24"/>
          <w:szCs w:val="24"/>
        </w:rPr>
        <w:t> </w:t>
      </w:r>
      <w:r w:rsidRPr="00B804D9">
        <w:rPr>
          <w:rFonts w:ascii="Times New Roman" w:hAnsi="Times New Roman"/>
          <w:sz w:val="24"/>
          <w:szCs w:val="24"/>
          <w:lang w:val="ru-RU"/>
        </w:rPr>
        <w:t>среднего общего</w:t>
      </w:r>
      <w:r w:rsidRPr="00B804D9">
        <w:rPr>
          <w:rFonts w:ascii="Times New Roman" w:hAnsi="Times New Roman"/>
          <w:sz w:val="24"/>
          <w:szCs w:val="24"/>
        </w:rPr>
        <w:t> 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</w:t>
      </w:r>
      <w:r w:rsidRPr="00B804D9">
        <w:rPr>
          <w:rFonts w:ascii="Times New Roman" w:hAnsi="Times New Roman"/>
          <w:sz w:val="24"/>
          <w:szCs w:val="24"/>
          <w:lang w:val="ru-RU"/>
        </w:rPr>
        <w:lastRenderedPageBreak/>
        <w:t>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</w:t>
      </w: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AB0F57" w:rsidRPr="00B804D9" w:rsidRDefault="004C64DD" w:rsidP="00AB0F57">
      <w:pPr>
        <w:pStyle w:val="a7"/>
        <w:rPr>
          <w:rStyle w:val="placeholder"/>
          <w:rFonts w:ascii="Times New Roman" w:hAnsi="Times New Roman"/>
          <w:color w:val="000000"/>
          <w:sz w:val="24"/>
          <w:szCs w:val="24"/>
          <w:lang w:val="ru-RU"/>
        </w:rPr>
      </w:pPr>
      <w:r w:rsidRPr="00B804D9">
        <w:rPr>
          <w:rStyle w:val="placeholder-mask"/>
          <w:rFonts w:ascii="Times New Roman" w:hAnsi="Times New Roman"/>
          <w:color w:val="000000"/>
          <w:sz w:val="24"/>
          <w:szCs w:val="24"/>
          <w:lang w:val="ru-RU"/>
        </w:rPr>
        <w:t>‌</w:t>
      </w:r>
      <w:r w:rsidRPr="00B804D9">
        <w:rPr>
          <w:rStyle w:val="placeholder"/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</w:p>
    <w:p w:rsidR="00AB0F57" w:rsidRPr="00B804D9" w:rsidRDefault="004C64DD" w:rsidP="003E62BA">
      <w:pPr>
        <w:spacing w:after="120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804D9">
        <w:rPr>
          <w:rStyle w:val="placeholder-mask"/>
          <w:rFonts w:ascii="Times New Roman" w:hAnsi="Times New Roman"/>
          <w:color w:val="000000"/>
          <w:sz w:val="24"/>
          <w:szCs w:val="24"/>
          <w:lang w:val="ru-RU"/>
        </w:rPr>
        <w:t>‌</w:t>
      </w:r>
      <w:r w:rsidR="00AB0F57" w:rsidRPr="00B804D9">
        <w:rPr>
          <w:rFonts w:ascii="Times New Roman" w:hAnsi="Times New Roman"/>
          <w:b/>
          <w:sz w:val="24"/>
          <w:szCs w:val="24"/>
          <w:lang w:val="ru-RU"/>
        </w:rPr>
        <w:t xml:space="preserve"> ВОСПИТАТЕЛЬНЫЕ ЦЕЛИ УЧЕБНОГО ПРЕДМЕТА</w:t>
      </w:r>
    </w:p>
    <w:p w:rsidR="00AB0F57" w:rsidRPr="00B804D9" w:rsidRDefault="00AB0F57" w:rsidP="00AB0F57">
      <w:pPr>
        <w:spacing w:after="0" w:line="28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Современный национальный воспитательный  идеал</w:t>
      </w:r>
      <w:r w:rsidRPr="00B804D9">
        <w:rPr>
          <w:rFonts w:ascii="Times New Roman" w:hAnsi="Times New Roman"/>
          <w:sz w:val="24"/>
          <w:szCs w:val="24"/>
        </w:rPr>
        <w:t> 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 —  это высоконравственный,  творческий,  компетентный  гражданин России,  принимающий  судьбу  Отечества  как  свою  личную, осознающий  ответственность  за  настоящее  и  будущее  своей страны,  укорененный  в  духовных  и  культурных  традициях многонационального народа Российской Федерации. </w:t>
      </w:r>
    </w:p>
    <w:p w:rsidR="00AB0F57" w:rsidRPr="00B804D9" w:rsidRDefault="00AB0F57" w:rsidP="00AB0F57">
      <w:pPr>
        <w:spacing w:after="0" w:line="28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 воспитании обучающихся подросткового  возраста приоритетом является создание благоприятных условий для развития социально значимых  отношений  обучающихся  и  прежде  всего  ценностных отношений: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к семье как главной опоре в жизни человека и источнику его счастья;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B804D9">
        <w:rPr>
          <w:rFonts w:ascii="Times New Roman" w:hAnsi="Times New Roman"/>
          <w:sz w:val="24"/>
          <w:szCs w:val="24"/>
          <w:lang w:val="ru-RU"/>
        </w:rPr>
        <w:t xml:space="preserve">к своему отечеству, своей малой и  большой  Родине  как  месту, в котором человек вырос и познал первые радости и неудачи, которое завещано ему предками и которое нужно оберегать; </w:t>
      </w:r>
      <w:proofErr w:type="gramEnd"/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к природе как источнику  жизни  на  Земле,  основе  самого  ее существования,  нуждающейся  в  защите  и  постоянном  внимании со стороны человека; 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к  миру  как  главному  принципу  человеческого 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к культуре как духовному богатству общества и важному условию  ощущения  человеком  полноты  проживаемой  жизни, которое дают ему чтение, музыка, искусство, театр, творческое самовыражение;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к  здоровью  как  залогу  долгой  и  активной  жизни  человека, его хорошего настроения и оптимистичного взгляда на мир;</w:t>
      </w:r>
    </w:p>
    <w:p w:rsidR="00AB0F57" w:rsidRPr="00B804D9" w:rsidRDefault="00AB0F57" w:rsidP="00AB0F57">
      <w:pPr>
        <w:widowControl w:val="0"/>
        <w:numPr>
          <w:ilvl w:val="0"/>
          <w:numId w:val="12"/>
        </w:numPr>
        <w:autoSpaceDE w:val="0"/>
        <w:autoSpaceDN w:val="0"/>
        <w:spacing w:after="0" w:line="280" w:lineRule="auto"/>
        <w:ind w:left="709" w:hanging="709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взаимоподдерживающие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 отношения,  дающие  человеку  радость  общения и</w:t>
      </w:r>
      <w:r w:rsidRPr="00B804D9">
        <w:rPr>
          <w:rFonts w:ascii="Times New Roman" w:hAnsi="Times New Roman"/>
          <w:sz w:val="24"/>
          <w:szCs w:val="24"/>
        </w:rPr>
        <w:t> </w:t>
      </w:r>
      <w:r w:rsidRPr="00B804D9">
        <w:rPr>
          <w:rFonts w:ascii="Times New Roman" w:hAnsi="Times New Roman"/>
          <w:sz w:val="24"/>
          <w:szCs w:val="24"/>
          <w:lang w:val="ru-RU"/>
        </w:rPr>
        <w:t>позволяющие избегать чувства одиночества;</w:t>
      </w:r>
    </w:p>
    <w:p w:rsidR="00AB0F57" w:rsidRPr="00B804D9" w:rsidRDefault="00AB0F57" w:rsidP="003E62BA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 xml:space="preserve">к самим себе  как  хозяевам  своей  судьбы,  самоопределяющимся  и  </w:t>
      </w:r>
      <w:proofErr w:type="spellStart"/>
      <w:r w:rsidRPr="00B804D9">
        <w:rPr>
          <w:rFonts w:ascii="Times New Roman" w:hAnsi="Times New Roman"/>
          <w:sz w:val="24"/>
          <w:szCs w:val="24"/>
          <w:lang w:val="ru-RU" w:eastAsia="ru-RU"/>
        </w:rPr>
        <w:t>самореализующимся</w:t>
      </w:r>
      <w:proofErr w:type="spellEnd"/>
      <w:r w:rsidRPr="00B804D9">
        <w:rPr>
          <w:rFonts w:ascii="Times New Roman" w:hAnsi="Times New Roman"/>
          <w:sz w:val="24"/>
          <w:szCs w:val="24"/>
          <w:lang w:val="ru-RU" w:eastAsia="ru-RU"/>
        </w:rPr>
        <w:t xml:space="preserve">  личностям,  отвечающим  за собственное будущее.</w:t>
      </w:r>
    </w:p>
    <w:p w:rsidR="003E62BA" w:rsidRPr="00B804D9" w:rsidRDefault="004C64DD" w:rsidP="003E62BA">
      <w:pPr>
        <w:pStyle w:val="a7"/>
        <w:jc w:val="center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4"/>
          <w:rFonts w:ascii="Times New Roman" w:hAnsi="Times New Roman"/>
          <w:color w:val="333333"/>
          <w:sz w:val="24"/>
          <w:szCs w:val="24"/>
          <w:lang w:val="ru-RU"/>
        </w:rPr>
        <w:t>СОДЕРЖАНИЕ ОБУЧЕНИЯ</w:t>
      </w:r>
    </w:p>
    <w:p w:rsidR="004C64DD" w:rsidRPr="00B804D9" w:rsidRDefault="004C64DD" w:rsidP="003E62BA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4"/>
          <w:rFonts w:ascii="Times New Roman" w:hAnsi="Times New Roman"/>
          <w:color w:val="333333"/>
          <w:sz w:val="24"/>
          <w:szCs w:val="24"/>
          <w:lang w:val="ru-RU"/>
        </w:rPr>
        <w:lastRenderedPageBreak/>
        <w:t>Коммуникативные умения</w:t>
      </w:r>
    </w:p>
    <w:p w:rsidR="004C64DD" w:rsidRPr="00B804D9" w:rsidRDefault="004C64DD" w:rsidP="003E62BA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C64DD" w:rsidRPr="00B804D9" w:rsidRDefault="004C64DD" w:rsidP="003E62BA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Говорение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lastRenderedPageBreak/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коммуникативных умений монологической речи: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рассуждение.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Объём монологического высказывания – 14–15 фраз.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игнорировать незнакомые слова, несущественные для понимания основного содержания.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Время звучания текста/текстов для аудирования – до 2,5 минут.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Смысловое чтение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</w:t>
      </w:r>
      <w:r w:rsidRPr="00B804D9">
        <w:rPr>
          <w:rFonts w:ascii="Times New Roman" w:hAnsi="Times New Roman"/>
          <w:sz w:val="24"/>
          <w:szCs w:val="24"/>
          <w:lang w:val="ru-RU"/>
        </w:rPr>
        <w:lastRenderedPageBreak/>
        <w:t>событий; игнорировать незнакомые слова, несущественные для понимания основного содержания.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Чтение несплошных текстов (таблиц, диаграмм, графиков и так далее) и понимание представленной в них информации.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Объём текста/текстов для чтения – 600–800 слов.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Письменная речь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умений письменной речи: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заполнение анкет и формуляров в соответствии с нормами, принятыми в стране/странах изучаемого языка;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написание резюме (</w:t>
      </w:r>
      <w:r w:rsidRPr="00B804D9">
        <w:rPr>
          <w:rFonts w:ascii="Times New Roman" w:hAnsi="Times New Roman"/>
          <w:sz w:val="24"/>
          <w:szCs w:val="24"/>
        </w:rPr>
        <w:t>CV</w:t>
      </w:r>
      <w:r w:rsidRPr="00B804D9">
        <w:rPr>
          <w:rFonts w:ascii="Times New Roman" w:hAnsi="Times New Roman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4"/>
          <w:rFonts w:ascii="Times New Roman" w:hAnsi="Times New Roman"/>
          <w:color w:val="000000"/>
          <w:sz w:val="24"/>
          <w:szCs w:val="24"/>
          <w:lang w:val="ru-RU"/>
        </w:rPr>
        <w:t>Языковые знания и навыки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Фонетическая сторона речи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Орфография и пунктуация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Правильное написание изученных слов.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lastRenderedPageBreak/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Лексическая сторона речи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Основные способы словообразования: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аффиксация: образование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имён существительных при помощи суффиксов -</w:t>
      </w:r>
      <w:proofErr w:type="spellStart"/>
      <w:r w:rsidRPr="00B804D9">
        <w:rPr>
          <w:rFonts w:ascii="Times New Roman" w:hAnsi="Times New Roman"/>
          <w:sz w:val="24"/>
          <w:szCs w:val="24"/>
        </w:rPr>
        <w:t>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ler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in</w:t>
      </w:r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chen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keit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heit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ung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schaft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ion</w:t>
      </w:r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e</w:t>
      </w:r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it</w:t>
      </w:r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</w:t>
      </w:r>
      <w:r w:rsidRPr="00B804D9">
        <w:rPr>
          <w:rFonts w:ascii="Times New Roman" w:hAnsi="Times New Roman"/>
          <w:sz w:val="24"/>
          <w:szCs w:val="24"/>
          <w:lang w:val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имён прилагательных при помощи суффиксов -</w:t>
      </w:r>
      <w:proofErr w:type="spellStart"/>
      <w:r w:rsidRPr="00B804D9">
        <w:rPr>
          <w:rFonts w:ascii="Times New Roman" w:hAnsi="Times New Roman"/>
          <w:sz w:val="24"/>
          <w:szCs w:val="24"/>
        </w:rPr>
        <w:t>ig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lich</w:t>
      </w:r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isch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los</w:t>
      </w:r>
      <w:r w:rsidRPr="00B804D9">
        <w:rPr>
          <w:rFonts w:ascii="Times New Roman" w:hAnsi="Times New Roman"/>
          <w:sz w:val="24"/>
          <w:szCs w:val="24"/>
          <w:lang w:val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 w:rsidRPr="00B804D9">
        <w:rPr>
          <w:rFonts w:ascii="Times New Roman" w:hAnsi="Times New Roman"/>
          <w:sz w:val="24"/>
          <w:szCs w:val="24"/>
        </w:rPr>
        <w:t>un</w:t>
      </w:r>
      <w:r w:rsidRPr="00B804D9">
        <w:rPr>
          <w:rFonts w:ascii="Times New Roman" w:hAnsi="Times New Roman"/>
          <w:sz w:val="24"/>
          <w:szCs w:val="24"/>
          <w:lang w:val="ru-RU"/>
        </w:rPr>
        <w:t>- (</w:t>
      </w:r>
      <w:proofErr w:type="spellStart"/>
      <w:r w:rsidRPr="00B804D9">
        <w:rPr>
          <w:rFonts w:ascii="Times New Roman" w:hAnsi="Times New Roman"/>
          <w:sz w:val="24"/>
          <w:szCs w:val="24"/>
        </w:rPr>
        <w:t>ungl</w:t>
      </w:r>
      <w:r w:rsidRPr="00B804D9">
        <w:rPr>
          <w:rFonts w:ascii="Times New Roman" w:hAnsi="Times New Roman"/>
          <w:sz w:val="24"/>
          <w:szCs w:val="24"/>
          <w:lang w:val="ru-RU"/>
        </w:rPr>
        <w:t>ü</w:t>
      </w:r>
      <w:r w:rsidRPr="00B804D9">
        <w:rPr>
          <w:rFonts w:ascii="Times New Roman" w:hAnsi="Times New Roman"/>
          <w:sz w:val="24"/>
          <w:szCs w:val="24"/>
        </w:rPr>
        <w:t>cklich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dasUngl</w:t>
      </w:r>
      <w:r w:rsidRPr="00B804D9">
        <w:rPr>
          <w:rFonts w:ascii="Times New Roman" w:hAnsi="Times New Roman"/>
          <w:sz w:val="24"/>
          <w:szCs w:val="24"/>
          <w:lang w:val="ru-RU"/>
        </w:rPr>
        <w:t>ü</w:t>
      </w:r>
      <w:proofErr w:type="spellEnd"/>
      <w:r w:rsidRPr="00B804D9">
        <w:rPr>
          <w:rFonts w:ascii="Times New Roman" w:hAnsi="Times New Roman"/>
          <w:sz w:val="24"/>
          <w:szCs w:val="24"/>
        </w:rPr>
        <w:t>ck</w:t>
      </w:r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числительных при помощи суффиксов -</w:t>
      </w:r>
      <w:proofErr w:type="spellStart"/>
      <w:r w:rsidRPr="00B804D9">
        <w:rPr>
          <w:rFonts w:ascii="Times New Roman" w:hAnsi="Times New Roman"/>
          <w:sz w:val="24"/>
          <w:szCs w:val="24"/>
        </w:rPr>
        <w:t>zehn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r w:rsidRPr="00B804D9">
        <w:rPr>
          <w:rFonts w:ascii="Times New Roman" w:hAnsi="Times New Roman"/>
          <w:sz w:val="24"/>
          <w:szCs w:val="24"/>
        </w:rPr>
        <w:t>zig</w:t>
      </w:r>
      <w:r w:rsidRPr="00B804D9">
        <w:rPr>
          <w:rFonts w:ascii="Times New Roman" w:hAnsi="Times New Roman"/>
          <w:sz w:val="24"/>
          <w:szCs w:val="24"/>
          <w:lang w:val="ru-RU"/>
        </w:rPr>
        <w:t>, -ß</w:t>
      </w:r>
      <w:proofErr w:type="spellStart"/>
      <w:r w:rsidRPr="00B804D9">
        <w:rPr>
          <w:rFonts w:ascii="Times New Roman" w:hAnsi="Times New Roman"/>
          <w:sz w:val="24"/>
          <w:szCs w:val="24"/>
        </w:rPr>
        <w:t>ig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te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B804D9">
        <w:rPr>
          <w:rFonts w:ascii="Times New Roman" w:hAnsi="Times New Roman"/>
          <w:sz w:val="24"/>
          <w:szCs w:val="24"/>
        </w:rPr>
        <w:t>ste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словосложение: образование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сложных существительных путём соединения основ существительных (</w:t>
      </w:r>
      <w:proofErr w:type="spellStart"/>
      <w:r w:rsidRPr="00B804D9">
        <w:rPr>
          <w:rFonts w:ascii="Times New Roman" w:hAnsi="Times New Roman"/>
          <w:sz w:val="24"/>
          <w:szCs w:val="24"/>
        </w:rPr>
        <w:t>derWintersport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dasKlassenzimmer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 w:rsidRPr="00B804D9">
        <w:rPr>
          <w:rFonts w:ascii="Times New Roman" w:hAnsi="Times New Roman"/>
          <w:sz w:val="24"/>
          <w:szCs w:val="24"/>
        </w:rPr>
        <w:t>derSchreibtisch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иосновы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существительного (</w:t>
      </w:r>
      <w:proofErr w:type="spellStart"/>
      <w:r w:rsidRPr="00B804D9">
        <w:rPr>
          <w:rFonts w:ascii="Times New Roman" w:hAnsi="Times New Roman"/>
          <w:sz w:val="24"/>
          <w:szCs w:val="24"/>
        </w:rPr>
        <w:t>dieKleinstadt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сложных прилагательных путём соединения основ прилагательных (</w:t>
      </w:r>
      <w:proofErr w:type="spellStart"/>
      <w:r w:rsidRPr="00B804D9">
        <w:rPr>
          <w:rFonts w:ascii="Times New Roman" w:hAnsi="Times New Roman"/>
          <w:sz w:val="24"/>
          <w:szCs w:val="24"/>
        </w:rPr>
        <w:t>dunkelblau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конверсия: образование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имён существительных от неопределённой формы глагола (</w:t>
      </w:r>
      <w:proofErr w:type="spellStart"/>
      <w:r w:rsidRPr="00B804D9">
        <w:rPr>
          <w:rFonts w:ascii="Times New Roman" w:hAnsi="Times New Roman"/>
          <w:sz w:val="24"/>
          <w:szCs w:val="24"/>
        </w:rPr>
        <w:t>dasLesen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имён существительных от основы глагола без изменения корневой гласной (</w:t>
      </w:r>
      <w:proofErr w:type="spellStart"/>
      <w:r w:rsidRPr="00B804D9">
        <w:rPr>
          <w:rFonts w:ascii="Times New Roman" w:hAnsi="Times New Roman"/>
          <w:sz w:val="24"/>
          <w:szCs w:val="24"/>
        </w:rPr>
        <w:t>derAnfang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имён существительных от основы глагола с изменением корневой гласной (</w:t>
      </w:r>
      <w:r w:rsidRPr="00B804D9">
        <w:rPr>
          <w:rFonts w:ascii="Times New Roman" w:hAnsi="Times New Roman"/>
          <w:sz w:val="24"/>
          <w:szCs w:val="24"/>
        </w:rPr>
        <w:t>derSprung</w:t>
      </w:r>
      <w:r w:rsidRPr="00B804D9">
        <w:rPr>
          <w:rFonts w:ascii="Times New Roman" w:hAnsi="Times New Roman"/>
          <w:sz w:val="24"/>
          <w:szCs w:val="24"/>
          <w:lang w:val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имён существительных от прилагательных (</w:t>
      </w:r>
      <w:proofErr w:type="spellStart"/>
      <w:r w:rsidRPr="00B804D9">
        <w:rPr>
          <w:rFonts w:ascii="Times New Roman" w:hAnsi="Times New Roman"/>
          <w:sz w:val="24"/>
          <w:szCs w:val="24"/>
        </w:rPr>
        <w:t>dasBeste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derDeutsche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dieBekannte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Многозначные лексические единицы. Синонимы. Антонимы. Интернациональные слова. Сокращения и аббревиатуры.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5"/>
          <w:rFonts w:ascii="Times New Roman" w:hAnsi="Times New Roman"/>
          <w:color w:val="000000"/>
          <w:sz w:val="24"/>
          <w:szCs w:val="24"/>
          <w:lang w:val="ru-RU"/>
        </w:rPr>
        <w:t>Грамматическая сторона речи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de-DE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Предложения с безличным местоимением </w:t>
      </w:r>
      <w:proofErr w:type="spellStart"/>
      <w:r w:rsidRPr="00B804D9">
        <w:rPr>
          <w:rFonts w:ascii="Times New Roman" w:hAnsi="Times New Roman"/>
          <w:sz w:val="24"/>
          <w:szCs w:val="24"/>
        </w:rPr>
        <w:t>es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B804D9">
        <w:rPr>
          <w:rFonts w:ascii="Times New Roman" w:hAnsi="Times New Roman"/>
          <w:sz w:val="24"/>
          <w:szCs w:val="24"/>
        </w:rPr>
        <w:t>Esist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4 </w:t>
      </w:r>
      <w:proofErr w:type="spellStart"/>
      <w:r w:rsidRPr="00B804D9">
        <w:rPr>
          <w:rFonts w:ascii="Times New Roman" w:hAnsi="Times New Roman"/>
          <w:sz w:val="24"/>
          <w:szCs w:val="24"/>
        </w:rPr>
        <w:t>Uhr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.</w:t>
      </w:r>
      <w:r w:rsidRPr="00B804D9">
        <w:rPr>
          <w:rFonts w:ascii="Times New Roman" w:hAnsi="Times New Roman"/>
          <w:sz w:val="24"/>
          <w:szCs w:val="24"/>
        </w:rPr>
        <w:t> </w:t>
      </w:r>
      <w:r w:rsidRPr="00B804D9">
        <w:rPr>
          <w:rFonts w:ascii="Times New Roman" w:hAnsi="Times New Roman"/>
          <w:sz w:val="24"/>
          <w:szCs w:val="24"/>
          <w:lang w:val="de-DE"/>
        </w:rPr>
        <w:t>Es regnet. Es ist interessant.).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de-DE"/>
        </w:rPr>
      </w:pPr>
      <w:r w:rsidRPr="00B804D9">
        <w:rPr>
          <w:rFonts w:ascii="Times New Roman" w:hAnsi="Times New Roman"/>
          <w:sz w:val="24"/>
          <w:szCs w:val="24"/>
        </w:rPr>
        <w:t>Предложения</w:t>
      </w:r>
      <w:r w:rsidRPr="00B804D9">
        <w:rPr>
          <w:rFonts w:ascii="Times New Roman" w:hAnsi="Times New Roman"/>
          <w:sz w:val="24"/>
          <w:szCs w:val="24"/>
          <w:lang w:val="de-DE"/>
        </w:rPr>
        <w:t> </w:t>
      </w:r>
      <w:r w:rsidRPr="00B804D9">
        <w:rPr>
          <w:rFonts w:ascii="Times New Roman" w:hAnsi="Times New Roman"/>
          <w:sz w:val="24"/>
          <w:szCs w:val="24"/>
        </w:rPr>
        <w:t>с</w:t>
      </w:r>
      <w:r w:rsidRPr="00B804D9">
        <w:rPr>
          <w:rFonts w:ascii="Times New Roman" w:hAnsi="Times New Roman"/>
          <w:sz w:val="24"/>
          <w:szCs w:val="24"/>
          <w:lang w:val="de-DE"/>
        </w:rPr>
        <w:t> </w:t>
      </w:r>
      <w:r w:rsidRPr="00B804D9">
        <w:rPr>
          <w:rFonts w:ascii="Times New Roman" w:hAnsi="Times New Roman"/>
          <w:sz w:val="24"/>
          <w:szCs w:val="24"/>
        </w:rPr>
        <w:t>конструкцией</w:t>
      </w:r>
      <w:r w:rsidRPr="00B804D9">
        <w:rPr>
          <w:rFonts w:ascii="Times New Roman" w:hAnsi="Times New Roman"/>
          <w:sz w:val="24"/>
          <w:szCs w:val="24"/>
          <w:lang w:val="de-DE"/>
        </w:rPr>
        <w:t> es gibt (Es gibt einen Park neben der Schule.).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Предложения с неопределённо-личным местоимением </w:t>
      </w:r>
      <w:r w:rsidRPr="00B804D9">
        <w:rPr>
          <w:rFonts w:ascii="Times New Roman" w:hAnsi="Times New Roman"/>
          <w:sz w:val="24"/>
          <w:szCs w:val="24"/>
        </w:rPr>
        <w:t>man</w:t>
      </w:r>
      <w:r w:rsidRPr="00B804D9">
        <w:rPr>
          <w:rFonts w:ascii="Times New Roman" w:hAnsi="Times New Roman"/>
          <w:sz w:val="24"/>
          <w:szCs w:val="24"/>
          <w:lang w:val="ru-RU"/>
        </w:rPr>
        <w:t>, в том числе с модальными глаголами.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Предложения с инфинитивным оборотом </w:t>
      </w:r>
      <w:r w:rsidRPr="00B804D9">
        <w:rPr>
          <w:rFonts w:ascii="Times New Roman" w:hAnsi="Times New Roman"/>
          <w:sz w:val="24"/>
          <w:szCs w:val="24"/>
        </w:rPr>
        <w:t>um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 … </w:t>
      </w:r>
      <w:proofErr w:type="spellStart"/>
      <w:r w:rsidRPr="00B804D9">
        <w:rPr>
          <w:rFonts w:ascii="Times New Roman" w:hAnsi="Times New Roman"/>
          <w:sz w:val="24"/>
          <w:szCs w:val="24"/>
        </w:rPr>
        <w:t>zu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 w:rsidRPr="00B804D9">
        <w:rPr>
          <w:rFonts w:ascii="Times New Roman" w:hAnsi="Times New Roman"/>
          <w:sz w:val="24"/>
          <w:szCs w:val="24"/>
        </w:rPr>
        <w:t>zu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и инфинитива.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B804D9">
        <w:rPr>
          <w:rFonts w:ascii="Times New Roman" w:hAnsi="Times New Roman"/>
          <w:sz w:val="24"/>
          <w:szCs w:val="24"/>
        </w:rPr>
        <w:t>und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aber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oder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sondern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denn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nichtnur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… </w:t>
      </w:r>
      <w:proofErr w:type="spellStart"/>
      <w:r w:rsidRPr="00B804D9">
        <w:rPr>
          <w:rFonts w:ascii="Times New Roman" w:hAnsi="Times New Roman"/>
          <w:sz w:val="24"/>
          <w:szCs w:val="24"/>
        </w:rPr>
        <w:t>sondernauch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наречиями </w:t>
      </w:r>
      <w:proofErr w:type="spellStart"/>
      <w:r w:rsidRPr="00B804D9">
        <w:rPr>
          <w:rFonts w:ascii="Times New Roman" w:hAnsi="Times New Roman"/>
          <w:sz w:val="24"/>
          <w:szCs w:val="24"/>
        </w:rPr>
        <w:t>deshalb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darum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trotzdem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B804D9">
        <w:rPr>
          <w:rFonts w:ascii="Times New Roman" w:hAnsi="Times New Roman"/>
          <w:sz w:val="24"/>
          <w:szCs w:val="24"/>
        </w:rPr>
        <w:t>dass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ob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 и других.; причины – с союзами </w:t>
      </w:r>
      <w:proofErr w:type="spellStart"/>
      <w:r w:rsidRPr="00B804D9">
        <w:rPr>
          <w:rFonts w:ascii="Times New Roman" w:hAnsi="Times New Roman"/>
          <w:sz w:val="24"/>
          <w:szCs w:val="24"/>
        </w:rPr>
        <w:t>weil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; условия – с союзом </w:t>
      </w:r>
      <w:proofErr w:type="spellStart"/>
      <w:r w:rsidRPr="00B804D9">
        <w:rPr>
          <w:rFonts w:ascii="Times New Roman" w:hAnsi="Times New Roman"/>
          <w:sz w:val="24"/>
          <w:szCs w:val="24"/>
        </w:rPr>
        <w:t>wenn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; времени – с союзами </w:t>
      </w:r>
      <w:proofErr w:type="spellStart"/>
      <w:r w:rsidRPr="00B804D9">
        <w:rPr>
          <w:rFonts w:ascii="Times New Roman" w:hAnsi="Times New Roman"/>
          <w:sz w:val="24"/>
          <w:szCs w:val="24"/>
        </w:rPr>
        <w:t>wenn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als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nachdem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; цели – с союзом </w:t>
      </w:r>
      <w:proofErr w:type="spellStart"/>
      <w:r w:rsidRPr="00B804D9">
        <w:rPr>
          <w:rFonts w:ascii="Times New Roman" w:hAnsi="Times New Roman"/>
          <w:sz w:val="24"/>
          <w:szCs w:val="24"/>
        </w:rPr>
        <w:t>damit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; определительные с относительными местоимениями </w:t>
      </w:r>
      <w:r w:rsidRPr="00B804D9">
        <w:rPr>
          <w:rFonts w:ascii="Times New Roman" w:hAnsi="Times New Roman"/>
          <w:sz w:val="24"/>
          <w:szCs w:val="24"/>
        </w:rPr>
        <w:t>die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das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; уступки – с союзом </w:t>
      </w:r>
      <w:proofErr w:type="spellStart"/>
      <w:r w:rsidRPr="00B804D9">
        <w:rPr>
          <w:rFonts w:ascii="Times New Roman" w:hAnsi="Times New Roman"/>
          <w:sz w:val="24"/>
          <w:szCs w:val="24"/>
        </w:rPr>
        <w:t>obwohl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Способы выражения косвенной речи, в том числе косвенный вопрос с союзом </w:t>
      </w:r>
      <w:r w:rsidRPr="00B804D9">
        <w:rPr>
          <w:rFonts w:ascii="Times New Roman" w:hAnsi="Times New Roman"/>
          <w:sz w:val="24"/>
          <w:szCs w:val="24"/>
        </w:rPr>
        <w:t>ob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 без использования сослагательного наклонения.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B804D9">
        <w:rPr>
          <w:rFonts w:ascii="Times New Roman" w:hAnsi="Times New Roman"/>
          <w:sz w:val="24"/>
          <w:szCs w:val="24"/>
        </w:rPr>
        <w:t>zuerst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dann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danach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sp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и других.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Все типы вопросительных предложений (общий, специальный, альтернативный вопросы в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sens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Perfekt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teritum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FuturI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Побудительные предложения в утвердительной (</w:t>
      </w:r>
      <w:proofErr w:type="spellStart"/>
      <w:r w:rsidRPr="00B804D9">
        <w:rPr>
          <w:rFonts w:ascii="Times New Roman" w:hAnsi="Times New Roman"/>
          <w:sz w:val="24"/>
          <w:szCs w:val="24"/>
        </w:rPr>
        <w:t>GibmirbitteeineTasseKaffee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!) и отрицательной (</w:t>
      </w:r>
      <w:proofErr w:type="spellStart"/>
      <w:r w:rsidRPr="00B804D9">
        <w:rPr>
          <w:rFonts w:ascii="Times New Roman" w:hAnsi="Times New Roman"/>
          <w:sz w:val="24"/>
          <w:szCs w:val="24"/>
        </w:rPr>
        <w:t>MachtkeinenL</w:t>
      </w:r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rm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!) форме во 2-м лице единственного числа и множественного числа и в вежливой форме.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sens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Perfekt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teritum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FuturI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Возвратные глаголы в видовременных формах действительного залога в изъявительном наклонении (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sens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Perfekt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teritum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FuturI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sens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teritum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Видовременная глагольная форма действительного залога </w:t>
      </w:r>
      <w:proofErr w:type="spellStart"/>
      <w:r w:rsidRPr="00B804D9">
        <w:rPr>
          <w:rFonts w:ascii="Times New Roman" w:hAnsi="Times New Roman"/>
          <w:sz w:val="24"/>
          <w:szCs w:val="24"/>
        </w:rPr>
        <w:t>Plusquamperfekt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(при согласовании времен).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Формы сослагательного наклонения от глаголов </w:t>
      </w:r>
      <w:proofErr w:type="spellStart"/>
      <w:r w:rsidRPr="00B804D9">
        <w:rPr>
          <w:rFonts w:ascii="Times New Roman" w:hAnsi="Times New Roman"/>
          <w:sz w:val="24"/>
          <w:szCs w:val="24"/>
        </w:rPr>
        <w:t>haben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sein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werden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k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ö</w:t>
      </w:r>
      <w:r w:rsidRPr="00B804D9">
        <w:rPr>
          <w:rFonts w:ascii="Times New Roman" w:hAnsi="Times New Roman"/>
          <w:sz w:val="24"/>
          <w:szCs w:val="24"/>
        </w:rPr>
        <w:t>nnen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m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ö</w:t>
      </w:r>
      <w:proofErr w:type="spellEnd"/>
      <w:r w:rsidRPr="00B804D9">
        <w:rPr>
          <w:rFonts w:ascii="Times New Roman" w:hAnsi="Times New Roman"/>
          <w:sz w:val="24"/>
          <w:szCs w:val="24"/>
        </w:rPr>
        <w:t>gen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; сочетания </w:t>
      </w:r>
      <w:r w:rsidRPr="00B804D9">
        <w:rPr>
          <w:rFonts w:ascii="Times New Roman" w:hAnsi="Times New Roman"/>
          <w:sz w:val="24"/>
          <w:szCs w:val="24"/>
        </w:rPr>
        <w:t>w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ü</w:t>
      </w:r>
      <w:r w:rsidRPr="00B804D9">
        <w:rPr>
          <w:rFonts w:ascii="Times New Roman" w:hAnsi="Times New Roman"/>
          <w:sz w:val="24"/>
          <w:szCs w:val="24"/>
        </w:rPr>
        <w:t>rde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+ </w:t>
      </w:r>
      <w:proofErr w:type="spellStart"/>
      <w:r w:rsidRPr="00B804D9">
        <w:rPr>
          <w:rFonts w:ascii="Times New Roman" w:hAnsi="Times New Roman"/>
          <w:sz w:val="24"/>
          <w:szCs w:val="24"/>
        </w:rPr>
        <w:t>Infinitiv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для выражения вежливой просьбы, желания, в придаточных предложениях условия </w:t>
      </w:r>
      <w:proofErr w:type="spellStart"/>
      <w:r w:rsidRPr="00B804D9">
        <w:rPr>
          <w:rFonts w:ascii="Times New Roman" w:hAnsi="Times New Roman"/>
          <w:sz w:val="24"/>
          <w:szCs w:val="24"/>
        </w:rPr>
        <w:t>cwenn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(</w:t>
      </w:r>
      <w:proofErr w:type="spellStart"/>
      <w:r w:rsidRPr="00B804D9">
        <w:rPr>
          <w:rFonts w:ascii="Times New Roman" w:hAnsi="Times New Roman"/>
          <w:sz w:val="24"/>
          <w:szCs w:val="24"/>
        </w:rPr>
        <w:t>KonjunktivPr</w:t>
      </w:r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teritum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Модальные глаголы (</w:t>
      </w:r>
      <w:r w:rsidRPr="00B804D9">
        <w:rPr>
          <w:rFonts w:ascii="Times New Roman" w:hAnsi="Times New Roman"/>
          <w:sz w:val="24"/>
          <w:szCs w:val="24"/>
        </w:rPr>
        <w:t>m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ö</w:t>
      </w:r>
      <w:proofErr w:type="spellEnd"/>
      <w:r w:rsidRPr="00B804D9">
        <w:rPr>
          <w:rFonts w:ascii="Times New Roman" w:hAnsi="Times New Roman"/>
          <w:sz w:val="24"/>
          <w:szCs w:val="24"/>
        </w:rPr>
        <w:t>gen</w:t>
      </w:r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wollen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k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ö</w:t>
      </w:r>
      <w:r w:rsidRPr="00B804D9">
        <w:rPr>
          <w:rFonts w:ascii="Times New Roman" w:hAnsi="Times New Roman"/>
          <w:sz w:val="24"/>
          <w:szCs w:val="24"/>
        </w:rPr>
        <w:t>nnen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m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ü</w:t>
      </w:r>
      <w:r w:rsidRPr="00B804D9">
        <w:rPr>
          <w:rFonts w:ascii="Times New Roman" w:hAnsi="Times New Roman"/>
          <w:sz w:val="24"/>
          <w:szCs w:val="24"/>
        </w:rPr>
        <w:t>ssen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d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ü</w:t>
      </w:r>
      <w:r w:rsidRPr="00B804D9">
        <w:rPr>
          <w:rFonts w:ascii="Times New Roman" w:hAnsi="Times New Roman"/>
          <w:sz w:val="24"/>
          <w:szCs w:val="24"/>
        </w:rPr>
        <w:t>rfen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sollen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) в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sens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804D9">
        <w:rPr>
          <w:rFonts w:ascii="Times New Roman" w:hAnsi="Times New Roman"/>
          <w:sz w:val="24"/>
          <w:szCs w:val="24"/>
        </w:rPr>
        <w:t>Pr</w:t>
      </w:r>
      <w:proofErr w:type="spellStart"/>
      <w:r w:rsidRPr="00B804D9">
        <w:rPr>
          <w:rFonts w:ascii="Times New Roman" w:hAnsi="Times New Roman"/>
          <w:sz w:val="24"/>
          <w:szCs w:val="24"/>
          <w:lang w:val="ru-RU"/>
        </w:rPr>
        <w:t>ä</w:t>
      </w:r>
      <w:r w:rsidRPr="00B804D9">
        <w:rPr>
          <w:rFonts w:ascii="Times New Roman" w:hAnsi="Times New Roman"/>
          <w:sz w:val="24"/>
          <w:szCs w:val="24"/>
        </w:rPr>
        <w:t>teritum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; неопределённая форма глагола в страдательном залоге с модальными глаголами.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Наиболее распространённые глаголы с управлением и местоименные наречия (</w:t>
      </w:r>
      <w:proofErr w:type="spellStart"/>
      <w:r w:rsidRPr="00B804D9">
        <w:rPr>
          <w:rFonts w:ascii="Times New Roman" w:hAnsi="Times New Roman"/>
          <w:sz w:val="24"/>
          <w:szCs w:val="24"/>
        </w:rPr>
        <w:t>worauf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wozu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и тому </w:t>
      </w:r>
      <w:proofErr w:type="gramStart"/>
      <w:r w:rsidRPr="00B804D9">
        <w:rPr>
          <w:rFonts w:ascii="Times New Roman" w:hAnsi="Times New Roman"/>
          <w:sz w:val="24"/>
          <w:szCs w:val="24"/>
          <w:lang w:val="ru-RU"/>
        </w:rPr>
        <w:t>подобных</w:t>
      </w:r>
      <w:proofErr w:type="gramEnd"/>
      <w:r w:rsidRPr="00B804D9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spellStart"/>
      <w:r w:rsidRPr="00B804D9">
        <w:rPr>
          <w:rFonts w:ascii="Times New Roman" w:hAnsi="Times New Roman"/>
          <w:sz w:val="24"/>
          <w:szCs w:val="24"/>
        </w:rPr>
        <w:t>darauf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dazu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и тому подобных).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Определённый, неопределённый и нулевой артикли.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Имена существительные во множественном числе, образованные по правилу, и исключения.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Склонение имён существительных в единственном и множественном числе.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Склонение имён прилагательных.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B804D9">
        <w:rPr>
          <w:rFonts w:ascii="Times New Roman" w:hAnsi="Times New Roman"/>
          <w:sz w:val="24"/>
          <w:szCs w:val="24"/>
        </w:rPr>
        <w:t>dieser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jener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B804D9">
        <w:rPr>
          <w:rFonts w:ascii="Times New Roman" w:hAnsi="Times New Roman"/>
          <w:sz w:val="24"/>
          <w:szCs w:val="24"/>
        </w:rPr>
        <w:t>jemand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niemand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alle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viel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etwas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 и других).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 xml:space="preserve">Способы выражения отрицания: </w:t>
      </w:r>
      <w:proofErr w:type="spellStart"/>
      <w:r w:rsidRPr="00B804D9">
        <w:rPr>
          <w:rFonts w:ascii="Times New Roman" w:hAnsi="Times New Roman"/>
          <w:sz w:val="24"/>
          <w:szCs w:val="24"/>
        </w:rPr>
        <w:t>kein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nicht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nichts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B804D9">
        <w:rPr>
          <w:rFonts w:ascii="Times New Roman" w:hAnsi="Times New Roman"/>
          <w:sz w:val="24"/>
          <w:szCs w:val="24"/>
        </w:rPr>
        <w:t>doch</w:t>
      </w:r>
      <w:proofErr w:type="spellEnd"/>
      <w:r w:rsidRPr="00B804D9">
        <w:rPr>
          <w:rFonts w:ascii="Times New Roman" w:hAnsi="Times New Roman"/>
          <w:sz w:val="24"/>
          <w:szCs w:val="24"/>
          <w:lang w:val="ru-RU"/>
        </w:rPr>
        <w:t>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lastRenderedPageBreak/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4"/>
          <w:rFonts w:ascii="Times New Roman" w:hAnsi="Times New Roman"/>
          <w:color w:val="000000"/>
          <w:sz w:val="24"/>
          <w:szCs w:val="24"/>
          <w:lang w:val="ru-RU"/>
        </w:rPr>
        <w:t>Социокультурные знания и умения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Style w:val="a4"/>
          <w:rFonts w:ascii="Times New Roman" w:hAnsi="Times New Roman"/>
          <w:color w:val="000000"/>
          <w:sz w:val="24"/>
          <w:szCs w:val="24"/>
          <w:lang w:val="ru-RU"/>
        </w:rPr>
        <w:t>Компенсаторные умения</w:t>
      </w:r>
    </w:p>
    <w:p w:rsidR="004C64DD" w:rsidRPr="00B804D9" w:rsidRDefault="004C64DD" w:rsidP="00AB0F57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3E62BA" w:rsidRPr="00B804D9" w:rsidRDefault="004C64DD" w:rsidP="003E62BA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B804D9">
        <w:rPr>
          <w:rFonts w:ascii="Times New Roman" w:hAnsi="Times New Roman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C64DD" w:rsidRPr="00B804D9" w:rsidRDefault="004C64DD" w:rsidP="003E62BA">
      <w:pPr>
        <w:pStyle w:val="a7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AB0F57" w:rsidRPr="00B804D9" w:rsidRDefault="004C64DD" w:rsidP="00AB0F57">
      <w:pPr>
        <w:pStyle w:val="a7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b/>
          <w:sz w:val="24"/>
          <w:szCs w:val="24"/>
          <w:lang w:val="ru-RU" w:eastAsia="ru-RU"/>
        </w:rPr>
        <w:t>ЛИЧНОСТНЫЕ РЕЗУЛЬТАТЫ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Личностные результаты освоения </w:t>
      </w:r>
      <w:proofErr w:type="gram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обучающимися</w:t>
      </w:r>
      <w:proofErr w:type="gram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В результате изучения немецкого языка на уровне среднего общего образования у обучающегося будут сформированы следующие личностные результаты: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1) гражданского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осознание своих конституционных прав и обязанностей, уважение закона и правопорядка;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принятие традиционных национальных, общечеловеческих гуманистических и демократических ценностей;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к гуманитарной и волонтёрской деятельности.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2) патриотического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идейная убеждённость, готовность к служению и защите Отечества, ответственность за его судьбу.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3) духовно-нравственного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осознание духовных ценностей российского народа;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нравственного сознания, этического поведения;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осознание личного вклада в построение устойчивого будущего;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4) эстетического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5) физического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здорового и безопасного образа жизни, ответственного отношения к своему здоровью;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активное неприятие вредных привычек и иных форм причинения вреда физическому и психическому здоровью.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6) трудового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к труду, осознание ценности мастерства, трудолюбие;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7) экологического воспитания: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расширение опыта деятельности экологической направленности.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8) ценности научного познания: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</w:t>
      </w:r>
      <w:proofErr w:type="gram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обучающихся совершенствуется эмоциональный интеллект, предполагающий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эмпатии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МЕТАПРЕДМЕТНЫЕ РЕЗУЛЬТАТЫ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 xml:space="preserve"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</w:t>
      </w:r>
      <w:r w:rsidRPr="00B804D9">
        <w:rPr>
          <w:rFonts w:ascii="Times New Roman" w:hAnsi="Times New Roman"/>
          <w:sz w:val="24"/>
          <w:szCs w:val="24"/>
          <w:lang w:val="ru-RU" w:eastAsia="ru-RU"/>
        </w:rPr>
        <w:lastRenderedPageBreak/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Познавательные универсальные учебные действия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Базовые логические действия: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самостоятельно формулировать и актуализировать проблему, рассматривать её всесторонне;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определять цели деятельности, задавать параметры и критерии их достижения;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выявлять закономерности в языковых явлениях изучаемого иностранного (немецкого) языка;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развивать креативное мышление при решении жизненных проблем.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Базовые исследовательские действия: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владеть научной лингвистической терминологией и ключевыми понятиями;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давать оценку новым ситуациям, оценивать приобретённый опыт;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уметь переносить знания в познавательную и практическую области жизнедеятельности;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уметь интегрировать знания из разных предметных областей;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Работа с информацией: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оценивать достоверность информации, её соответствие морально-этическим нормам;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владеть навыками распознавания и защиты информации, информационной безопасности личности.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Коммуникативные универсальные учебные действия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Общение: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осуществлять коммуникацию во всех сферах жизни;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владеть различными способами общения и взаимодействия, в том числена иностранном (немецком) языке; аргументированно вести диалог 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полилог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уметь смягчать конфликтные ситуации;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развёрнуто и логично излагать свою точку зрения с использованием языковых средств.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Совместная деятельность: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понимать и использовать преимущества командной и индивидуальной работы;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предлагать новые проекты, оценивать идеи с позиции новизны, оригинальности, практической значимости.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Регулятивные универсальные учебные действия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Самоорганизация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давать оценку новым ситуациям;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делать осознанный выбор, аргументировать его, брать ответственность за решение;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оценивать приобретённый опыт;</w:t>
      </w:r>
    </w:p>
    <w:p w:rsidR="003E62BA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Самоконтроль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давать оценку новым ситуациям;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оценивать риски и своевременно принимать решения по их снижению;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принимать мотивы и аргументы других при анализе результатов деятельности.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принимать себя, понимая свои недостатки и достоинства;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принимать мотивы и аргументы других при анализе результатов деятельности;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признавать своё право и право других на ошибку;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развивать способность понимать мир с позиции другого человека.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ПРЕДМЕТНЫЕ РЕЗУЛЬТАТЫ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социокультурной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компенсаторной,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метапредметной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К концу обучения </w:t>
      </w:r>
      <w:r w:rsidRPr="00B804D9">
        <w:rPr>
          <w:rFonts w:ascii="Times New Roman" w:hAnsi="Times New Roman"/>
          <w:i/>
          <w:iCs/>
          <w:color w:val="000000"/>
          <w:sz w:val="24"/>
          <w:szCs w:val="24"/>
          <w:lang w:val="ru-RU" w:eastAsia="ru-RU"/>
        </w:rPr>
        <w:t>в 11 классе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 обучающийся получит следующие предметные результаты по отдельным темам программы по немецкому языку: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1)  Владеть основными видами речевой деятельности: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устно излагать результаты выполненной проектной работы (объём – 14–15 фраз);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аудирование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аудирования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– до 2,5 минут);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 читать про себя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несплошные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тексты (таблицы, диаграммы, графики) и понимать представленную в них информацию;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2) Владеть фонетическими навыками: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владеть орфографическими навыками: правильно писать изученные слова;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не ставить точку после заголовка;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пунктуационно правильно оформлять прямую речь;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пунктуационно правильно оформлять электронное сообщение личного характера.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3) Распознавать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 </w:t>
      </w:r>
      <w:r w:rsidRPr="00B804D9">
        <w:rPr>
          <w:rFonts w:ascii="Times New Roman" w:hAnsi="Times New Roman"/>
          <w:sz w:val="24"/>
          <w:szCs w:val="24"/>
          <w:lang w:val="ru-RU" w:eastAsia="ru-RU"/>
        </w:rPr>
        <w:t>в устной речи и письменном тексте 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ler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in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chen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keit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heit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ung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schaft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ion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ität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имена прилагательные при помощи суффиксов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ig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lich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isch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los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имена существительные, имена прилагательные и наречия при помощи префикса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un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-;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числительные при помощи суффиксов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zehn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zig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-ßig,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te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-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ste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derWintersport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dasKlassenzimmer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сложные существительные путём соединения основы глагола с основой существительного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derSchreibtisch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сложные существительные путём соединения основы прилагательного и основы существительного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dieKleinstadt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сложные прилагательные путём соединения основ прилагательных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dunkelblau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lesen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–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dasLesen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имён существительных от прилагательных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dasBeste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derDeutsche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dieBekannte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имён существительных от основы глагола без изменения корневой гласной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derAnfang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имён существительных от основы глагола с изменением корневой гласной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derSprung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4) Знать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 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распознавать и употреблять в устной и письменной речи: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предложения с безличным местоимением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es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предложения с конструкцией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esgibt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предложения с неопределённо-личным местоимением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man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, в том числе с модальными глаголами;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предложения с инфинитивным оборотом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…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zu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предложения с глаголами, требующие употребления после них частицы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zu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инфинитива;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сложносочинённые предложения с сочинительными союзами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und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aber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oder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sondern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denn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nichtnur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…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sondernauch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наречиями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deshalb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darum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trotzdem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сложноподчинённые предложения: дополнительные – с союзами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dass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ob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других; причины – с союзами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weil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; условия – с союзом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wenn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времени – с союзами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wenn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als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nachdem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цели – с союзом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damit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определительные с относительными местоимениями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die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уступки – с союзом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obwohl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 xml:space="preserve">способы выражения косвенной речи, в том числе косвенный вопрос с союзом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ob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без использования сослагательного наклонения;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zuerst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dann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danach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später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других;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Präsens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Perfekt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Präteritum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;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Futur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I);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Präsens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Perfekt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Präteritum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Futur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I);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Präsens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Perfekt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Präteritum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Futur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I);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Präsens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Präteritum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видовременная глагольная форма действительного залога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Plusquamperfekt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(при согласовании времён);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формы сослагательного наклонения от глаголов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haben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sein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werden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können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mögen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; сочетания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würde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+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Infinitiv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для выражения вежливой просьбы, желания в придаточных предложениях условия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c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wenn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KonjunktivPräteritum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de-DE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модальныеглаголы</w:t>
      </w:r>
      <w:r w:rsidRPr="00B804D9">
        <w:rPr>
          <w:rFonts w:ascii="Times New Roman" w:hAnsi="Times New Roman"/>
          <w:color w:val="000000"/>
          <w:sz w:val="24"/>
          <w:szCs w:val="24"/>
          <w:lang w:val="de-DE" w:eastAsia="ru-RU"/>
        </w:rPr>
        <w:t xml:space="preserve"> (mögen, wollen, können, müssen, dürfen, sollen) 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в</w:t>
      </w:r>
      <w:r w:rsidRPr="00B804D9">
        <w:rPr>
          <w:rFonts w:ascii="Times New Roman" w:hAnsi="Times New Roman"/>
          <w:color w:val="000000"/>
          <w:sz w:val="24"/>
          <w:szCs w:val="24"/>
          <w:lang w:val="de-DE" w:eastAsia="ru-RU"/>
        </w:rPr>
        <w:t xml:space="preserve"> Präsens, Präteritum;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наиболее распространённые глаголы с управлением и местоименные наречия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worauf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wozu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тому подобные,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darauf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dazu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тому подобные);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определённый, неопределённый и нулевой артикли;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имена существительные во множественном числе, образованные по правилу, и исключения;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склонение имён существительных в единственном и множественном числе;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склонение имён прилагательных;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наречия в сравнительной и превосходной степенях сравнения, образованные по правилу, и исключения;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dieser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jener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); притяжательные местоимения; вопросительные местоимения, неопределённые местоимения (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jemand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niemand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alle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viel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etwas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другие);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способы выражения отрицания: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kein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nicht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nichts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doch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количественные и порядковые числительные, числительные для обозначения дат и больших чисел;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5) Владеть 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социокультурными знаниями и умениями: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проявлять уважение к иной культуре; соблюдать нормы вежливости в межкультурном общении.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6) Владеть </w:t>
      </w: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при говорении и письме – описание/перифраз/толкование; при чтении 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аудировании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– языковую и контекстуальную догадку.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hAnsi="Times New Roman"/>
          <w:sz w:val="24"/>
          <w:szCs w:val="24"/>
          <w:lang w:val="ru-RU" w:eastAsia="ru-RU"/>
        </w:rPr>
        <w:t>7) Владеть 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метапредметными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>межпредметного</w:t>
      </w:r>
      <w:proofErr w:type="spellEnd"/>
      <w:r w:rsidRPr="00B804D9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 w:rsidP="003E62BA">
      <w:pPr>
        <w:pStyle w:val="a7"/>
        <w:jc w:val="center"/>
        <w:rPr>
          <w:rFonts w:ascii="Times New Roman" w:hAnsi="Times New Roman"/>
          <w:b/>
          <w:w w:val="101"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w w:val="101"/>
          <w:sz w:val="24"/>
          <w:szCs w:val="24"/>
        </w:rPr>
        <w:t>ТЕМАТИЧЕСКОЕ ПЛАНИРОВАНИЕ</w:t>
      </w:r>
    </w:p>
    <w:tbl>
      <w:tblPr>
        <w:tblW w:w="10348" w:type="dxa"/>
        <w:tblInd w:w="-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7"/>
        <w:gridCol w:w="1936"/>
        <w:gridCol w:w="1451"/>
        <w:gridCol w:w="1701"/>
        <w:gridCol w:w="4253"/>
      </w:tblGrid>
      <w:tr w:rsidR="004C64DD" w:rsidRPr="00B804D9" w:rsidTr="004C64DD">
        <w:trPr>
          <w:trHeight w:val="561"/>
        </w:trPr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Количествочасов</w:t>
            </w:r>
            <w:proofErr w:type="spellEnd"/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(цифровые) образовательные ресурсы</w:t>
            </w:r>
          </w:p>
        </w:tc>
      </w:tr>
      <w:tr w:rsidR="004C64DD" w:rsidRPr="00B804D9" w:rsidTr="004C64DD">
        <w:trPr>
          <w:trHeight w:val="276"/>
        </w:trPr>
        <w:tc>
          <w:tcPr>
            <w:tcW w:w="1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4DD" w:rsidRPr="00B263EB" w:rsidTr="004C64DD">
        <w:trPr>
          <w:trHeight w:val="28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https://www.google.com/url?q=https://resh.edu.ru/subject/lesson/3968/start/297503/&amp;sa=D&amp;source=editors&amp;ust=1699537951106963&amp;usg=AOvVaw32LRXhqpJxMdBWrU7EIPhZ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https://www.google.com/url?q=https://resh.edu.ru/subject/lesson/4672/start/209403/&amp;sa=D&amp;source=editors&amp;ust=1699537951268773&amp;usg=AOvVaw29BkkvUlLBFmy1-ixy_Zpv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https://www.google.com/url?q=https://resh.edu.ru/subject/lesson/4671/start/302675/&amp;sa=D&amp;source=editors&amp;ust=1699537951182501&amp;usg=AOvVaw3rIOCMB2tsnbokHUtm6jH-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Школьное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B804D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</w:t>
            </w: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h.edu.ru/subject/lesson/4671/start/302675/&amp;sa=D&amp;source=editors&amp;ust=1699537951215517&amp;usg=AOvVaw38AZ1afLgZlN8fbEfHkvSQ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https://www.google.com/url?q=https://resh.edu.ru/subject/lesson/4672/start/209403/&amp;sa=D&amp;source=editors&amp;ust=1699537951268773&amp;usg=AOvVaw29BkkvUlLBFmy1-ixy_Zpv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B804D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https://www.google.com/url?q=https://resh.edu.ru/subject/lesson/3924/start/72043/&amp;sa=D&amp;source=editors&amp;ust=1699537951328341&amp;usg=AOvVaw3V2OUYIhYmSHUTTL9rdInM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спорта в современной жизни: виды спорта, экстремальный спорт, спортивные соревнования,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Олимпийские игры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https://www.google.com/url?q=https://resh.edu.ru/subject/lesson/3924/start/72043/&amp;sa=D&amp;source=editors&amp;ust=1699537951355912&amp;usg=AOvVaw3sz809mTU47U5cOmrFhvC4</w:t>
            </w:r>
          </w:p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3EB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4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https://www.google.com/url?q=https://resh.edu.ru/subject/lesson/3924/start/72043/&amp;sa=D&amp;source=editors&amp;ust=1699537951355912&amp;usg=AOvVaw3sz809mTU47U5cOmrFhvC4</w:t>
            </w:r>
          </w:p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https://www.google.com/url?q=https://m.edsoo.ru/863c9612&amp;sa=D&amp;source=editors&amp;ust=1724874315195808&amp;usg=AOvVaw12l9iDMnuSE_qWUTGECATj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B804D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учреждений общего образования </w:t>
            </w:r>
            <w:r w:rsidRPr="00B804D9">
              <w:rPr>
                <w:rFonts w:ascii="Times New Roman" w:hAnsi="Times New Roman"/>
                <w:sz w:val="24"/>
                <w:szCs w:val="24"/>
              </w:rPr>
              <w:t>http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804D9">
              <w:rPr>
                <w:rFonts w:ascii="Times New Roman" w:hAnsi="Times New Roman"/>
                <w:sz w:val="24"/>
                <w:szCs w:val="24"/>
              </w:rPr>
              <w:t>school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B804D9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edu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B804D9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B804D9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/?&amp;</w:t>
            </w:r>
            <w:r w:rsidRPr="00B804D9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[]=38 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Онлайн-словарь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babla</w:t>
              </w:r>
              <w:proofErr w:type="spellEnd"/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804D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4C64DD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Просвещение</w:t>
            </w: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.И</w:t>
            </w:r>
            <w:proofErr w:type="gram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ностранные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языки </w:t>
            </w:r>
            <w:hyperlink r:id="rId9" w:history="1"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</w:rPr>
                <w:t>http</w:t>
              </w:r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</w:rPr>
                <w:t>iyazyki</w:t>
              </w:r>
              <w:proofErr w:type="spellEnd"/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</w:rPr>
                <w:t>prosv</w:t>
              </w:r>
              <w:proofErr w:type="spellEnd"/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B263EB" w:rsidRPr="00E31C18">
                <w:rPr>
                  <w:rStyle w:val="af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B263EB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https://www.google.com/url?q=https://m.edsoo.ru/863cba34&amp;sa=D&amp;source=editors&amp;ust=1724874315217289&amp;usg=AOvVaw3dJeTUcCJHOvOzyNQbKU-O</w:t>
            </w:r>
          </w:p>
        </w:tc>
      </w:tr>
      <w:tr w:rsidR="004C64DD" w:rsidRPr="00B263EB" w:rsidTr="004C64DD">
        <w:trPr>
          <w:trHeight w:val="26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4C64DD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DD" w:rsidRPr="00B804D9" w:rsidRDefault="00B804D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3EB" w:rsidRPr="00B804D9" w:rsidRDefault="00B26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263EB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https://www.google.com/url?q=https://m.edsoo.ru/863cc8f8&amp;sa=D&amp;source=editors&amp;ust=1724874315244730&amp;usg=AOvVaw2Vr0qkB4R_p1kmhaw4nxxl</w:t>
            </w:r>
          </w:p>
        </w:tc>
      </w:tr>
      <w:tr w:rsidR="00D004B9" w:rsidRPr="00B804D9" w:rsidTr="00B804D9">
        <w:trPr>
          <w:trHeight w:val="268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102</w:t>
            </w:r>
          </w:p>
        </w:tc>
      </w:tr>
    </w:tbl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451DA5" w:rsidRPr="00B804D9" w:rsidRDefault="00451DA5" w:rsidP="00B804D9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804D9">
        <w:rPr>
          <w:rFonts w:ascii="Times New Roman" w:hAnsi="Times New Roman"/>
          <w:b/>
          <w:sz w:val="24"/>
          <w:szCs w:val="24"/>
          <w:lang w:val="ru-RU"/>
        </w:rPr>
        <w:t>ПОУРОЧНОЕ ПЛАНИРОВАНИЕ</w:t>
      </w:r>
    </w:p>
    <w:tbl>
      <w:tblPr>
        <w:tblW w:w="10466" w:type="dxa"/>
        <w:tblInd w:w="-998" w:type="dxa"/>
        <w:tblLayout w:type="fixed"/>
        <w:tblLook w:val="04A0"/>
      </w:tblPr>
      <w:tblGrid>
        <w:gridCol w:w="263"/>
        <w:gridCol w:w="4709"/>
        <w:gridCol w:w="993"/>
        <w:gridCol w:w="4501"/>
      </w:tblGrid>
      <w:tr w:rsidR="00D004B9" w:rsidRPr="00B804D9" w:rsidTr="009B1CA9">
        <w:trPr>
          <w:trHeight w:val="683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п/п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часов</w:t>
            </w:r>
          </w:p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Электронные образовательные ресурсы (ЭОР)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Повседн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евная жизнь семьи (семейные традиции)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https://resh.edu.ru/subject/lesson/3968/start/297503/&amp;sa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https://resh.edu.ru/subject/lesson/3968/start/297503/&amp;sa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Повседневная жизнь семьи. Межличностные отношения в семье, с друзьями и знакомыми.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https://resh.edu.ru/subject/lesson/3968/start/297503/&amp;sa</w:t>
            </w:r>
          </w:p>
        </w:tc>
      </w:tr>
      <w:tr w:rsidR="005243EB" w:rsidRPr="005243EB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Повседневная жизнь семьи. Мои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друзья.Взаимоотношения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243EB" w:rsidRDefault="005243EB">
            <w:pPr>
              <w:rPr>
                <w:lang w:val="ru-RU"/>
              </w:rPr>
            </w:pPr>
            <w:r w:rsidRPr="005F0B41">
              <w:rPr>
                <w:rFonts w:ascii="Times New Roman" w:hAnsi="Times New Roman"/>
                <w:sz w:val="24"/>
                <w:szCs w:val="24"/>
                <w:lang w:val="ru-RU"/>
              </w:rPr>
              <w:t>https://resh.edu.ru/subject/lesson/3968/start/297503/&amp;sa</w:t>
            </w:r>
          </w:p>
        </w:tc>
      </w:tr>
      <w:tr w:rsidR="005243EB" w:rsidRPr="005243EB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Повседн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евная жизнь семьи. Семейные праздники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243EB" w:rsidRDefault="005243EB">
            <w:pPr>
              <w:rPr>
                <w:lang w:val="ru-RU"/>
              </w:rPr>
            </w:pPr>
            <w:r w:rsidRPr="005F0B41">
              <w:rPr>
                <w:rFonts w:ascii="Times New Roman" w:hAnsi="Times New Roman"/>
                <w:sz w:val="24"/>
                <w:szCs w:val="24"/>
                <w:lang w:val="ru-RU"/>
              </w:rPr>
              <w:t>https://resh.edu.ru/subject/lesson/3968/start/297503/&amp;sa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Повсе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дневная жизнь семьи. Обобщение по теме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https://resh.edu.ru/subject/lesson/3968/start/297503/&amp;sa</w:t>
            </w:r>
          </w:p>
        </w:tc>
      </w:tr>
      <w:tr w:rsidR="005243EB" w:rsidRPr="005243EB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Повседн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евная жизнь семьи. Контроль по теме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243EB" w:rsidRDefault="005243EB">
            <w:pPr>
              <w:rPr>
                <w:lang w:val="ru-RU"/>
              </w:rPr>
            </w:pPr>
            <w:r w:rsidRPr="005F0B41">
              <w:rPr>
                <w:rFonts w:ascii="Times New Roman" w:hAnsi="Times New Roman"/>
                <w:sz w:val="24"/>
                <w:szCs w:val="24"/>
                <w:lang w:val="ru-RU"/>
              </w:rPr>
              <w:t>https://resh.edu.ru/subject/lesson/3968/start/297503/&amp;sa</w:t>
            </w:r>
          </w:p>
        </w:tc>
      </w:tr>
      <w:tr w:rsidR="005243EB" w:rsidRPr="005243EB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243EB" w:rsidRDefault="005243EB">
            <w:pPr>
              <w:rPr>
                <w:lang w:val="ru-RU"/>
              </w:rPr>
            </w:pPr>
            <w:r w:rsidRPr="008421E9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https://www.google.com/url?q=https://resh.edu.ru/subject/lesson/4672/start/209403/&amp;sa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https://www.google.com/url?q=https://resh.edu.ru/subject/lesson/4672/start/209403/&amp;sa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263EB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 и забота о здоровье: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 и забота 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здоровье: режим труда и отдыха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https://www.google.com/url?q=https://resh.edu.ru/subject/lesson/4671/start/302675/&amp;sa</w:t>
            </w:r>
          </w:p>
        </w:tc>
      </w:tr>
      <w:tr w:rsidR="005243EB" w:rsidRPr="005243EB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Здоровый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браз жизни и забота о здоровье.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Отказ от вредных привычек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44EDF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5243EB" w:rsidRDefault="005243EB">
            <w:pPr>
              <w:rPr>
                <w:lang w:val="ru-RU"/>
              </w:rPr>
            </w:pPr>
            <w:r w:rsidRPr="006F08E3">
              <w:rPr>
                <w:rFonts w:ascii="Times New Roman" w:hAnsi="Times New Roman"/>
                <w:sz w:val="24"/>
                <w:szCs w:val="24"/>
                <w:lang w:val="ru-RU"/>
              </w:rPr>
              <w:t>https://www.google.com/url?q=https://resh.edu.ru/subject/lesson/4671/start/302675/&amp;sa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 и забота о </w:t>
            </w:r>
            <w:proofErr w:type="spell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здоровь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gram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балансированное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питание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 и забота о </w:t>
            </w:r>
            <w:proofErr w:type="spell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доровье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осещение</w:t>
            </w:r>
            <w:proofErr w:type="spellEnd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врача.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 и забота о здоровье: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обобщение по теме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44EDF" w:rsidRDefault="005243EB" w:rsidP="00544EDF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Здоровый образ жизни и забота о здоровье: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 по теме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https://www.google.com/url?q=https://resh.edu.ru/subject/lesson/4671/start/302675/&amp;sa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</w:t>
            </w:r>
            <w:r w:rsidRPr="005243EB">
              <w:rPr>
                <w:rFonts w:ascii="Times New Roman" w:hAnsi="Times New Roman"/>
                <w:sz w:val="24"/>
                <w:szCs w:val="24"/>
              </w:rPr>
              <w:lastRenderedPageBreak/>
              <w:t>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https://resh.edu.ru/subject/lesson/4671/start/302675/&amp;sa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https://resh.edu.ru/subject/lesson/4672/start/209403/&amp;sa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https://resh.edu.ru/subject/lesson/4672/start/209403/&amp;sa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5243EB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5243EB" w:rsidRDefault="005243EB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Pr="00B804D9" w:rsidRDefault="005243EB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EB" w:rsidRDefault="005243EB">
            <w:r w:rsidRPr="005243EB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5243EB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Роль спорта в современной жизни: виды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спорта, экстремальный спорт, спортивные соревнования, Олимпийские игры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</w:t>
            </w:r>
            <w:r w:rsidRPr="009B1CA9">
              <w:rPr>
                <w:rFonts w:ascii="Times New Roman" w:hAnsi="Times New Roman"/>
                <w:sz w:val="24"/>
                <w:szCs w:val="24"/>
              </w:rPr>
              <w:lastRenderedPageBreak/>
              <w:t>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https://resh.edu.ru/subject/lesson/3924/start/72043/&amp;sa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Вселенная и человек. Природа. Проблемы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</w:t>
            </w:r>
            <w:r w:rsidRPr="009B1CA9">
              <w:rPr>
                <w:rFonts w:ascii="Times New Roman" w:hAnsi="Times New Roman"/>
                <w:sz w:val="24"/>
                <w:szCs w:val="24"/>
              </w:rPr>
              <w:lastRenderedPageBreak/>
              <w:t>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https://m.edsoo.ru/863c9612&amp;sa=D&amp;source=editors&amp;ust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824FD5">
              <w:rPr>
                <w:rFonts w:ascii="Times New Roman" w:hAnsi="Times New Roman"/>
                <w:sz w:val="24"/>
                <w:szCs w:val="24"/>
              </w:rPr>
              <w:t>collection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edu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.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ru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catalog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teacher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>/?&amp;</w:t>
            </w:r>
            <w:r w:rsidRPr="00824FD5">
              <w:rPr>
                <w:rFonts w:ascii="Times New Roman" w:hAnsi="Times New Roman"/>
                <w:sz w:val="24"/>
                <w:szCs w:val="24"/>
              </w:rPr>
              <w:t>subject</w:t>
            </w:r>
            <w:r w:rsidRPr="009B1CA9">
              <w:rPr>
                <w:rFonts w:ascii="Times New Roman" w:hAnsi="Times New Roman"/>
                <w:sz w:val="24"/>
                <w:szCs w:val="24"/>
              </w:rPr>
              <w:t xml:space="preserve">[]=38 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9B1CA9" w:rsidRPr="00B804D9" w:rsidTr="009B1CA9">
        <w:trPr>
          <w:trHeight w:val="301"/>
        </w:trPr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9B1CA9" w:rsidRDefault="009B1CA9" w:rsidP="009B1CA9">
            <w:pPr>
              <w:pStyle w:val="a7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Pr="00B804D9" w:rsidRDefault="009B1CA9" w:rsidP="00AB0F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A9" w:rsidRDefault="009B1CA9">
            <w:r w:rsidRPr="009B1CA9">
              <w:rPr>
                <w:rFonts w:ascii="Times New Roman" w:hAnsi="Times New Roman"/>
                <w:sz w:val="24"/>
                <w:szCs w:val="24"/>
              </w:rPr>
              <w:t>https://m.edsoo.ru/863cc8f8&amp;sa=D&amp;source=editors&amp;us</w:t>
            </w:r>
          </w:p>
        </w:tc>
      </w:tr>
      <w:tr w:rsidR="00D004B9" w:rsidRPr="00B804D9" w:rsidTr="009B1CA9">
        <w:trPr>
          <w:trHeight w:val="301"/>
        </w:trPr>
        <w:tc>
          <w:tcPr>
            <w:tcW w:w="4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B1CA9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4B9" w:rsidRPr="00B804D9" w:rsidRDefault="00D004B9" w:rsidP="00AB0F57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102</w:t>
            </w:r>
          </w:p>
        </w:tc>
      </w:tr>
    </w:tbl>
    <w:p w:rsidR="00451DA5" w:rsidRPr="00B804D9" w:rsidRDefault="00451DA5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 w:rsidP="00AB0F5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9B1CA9" w:rsidRDefault="009B1CA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lang w:val="ru-RU"/>
        </w:rPr>
        <w:lastRenderedPageBreak/>
        <w:t>«Формы текущего контроля и промежуточной аттестации по учебному предмету «Немецкий язык» для 11 класса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Формы текущего контроля: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контроль лексики (диктант)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контроль чтения, контроль понимания текста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контроль говорения (монологическое высказывание по теме)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Контроль грамматических навыков (тест)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Диалогическая речь (сценка или диалог)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письменные задания (классная работа или домашняя)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-учебные проекты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            - устный опрос лексики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ru-RU"/>
        </w:rPr>
      </w:pPr>
      <w:r w:rsidRPr="00B804D9">
        <w:rPr>
          <w:rFonts w:ascii="Times New Roman" w:eastAsia="Calibri" w:hAnsi="Times New Roman"/>
          <w:sz w:val="24"/>
          <w:szCs w:val="24"/>
          <w:lang w:val="ru-RU"/>
        </w:rPr>
        <w:t xml:space="preserve">Промежуточная аттестация проводиться в форме </w:t>
      </w:r>
      <w:r w:rsidRPr="00B804D9">
        <w:rPr>
          <w:rFonts w:ascii="Times New Roman" w:eastAsia="Calibri" w:hAnsi="Times New Roman"/>
          <w:b/>
          <w:sz w:val="24"/>
          <w:szCs w:val="24"/>
          <w:lang w:val="ru-RU"/>
        </w:rPr>
        <w:t>контрольной работы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544EDF" w:rsidP="00D004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Приложение 1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804D9">
        <w:rPr>
          <w:rFonts w:ascii="Times New Roman" w:hAnsi="Times New Roman"/>
          <w:sz w:val="24"/>
          <w:szCs w:val="24"/>
        </w:rPr>
        <w:t>Фонд</w:t>
      </w:r>
      <w:proofErr w:type="spellEnd"/>
      <w:r w:rsidR="009B1CA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804D9">
        <w:rPr>
          <w:rFonts w:ascii="Times New Roman" w:hAnsi="Times New Roman"/>
          <w:sz w:val="24"/>
          <w:szCs w:val="24"/>
        </w:rPr>
        <w:t>оценочныхсредств</w:t>
      </w:r>
    </w:p>
    <w:tbl>
      <w:tblPr>
        <w:tblStyle w:val="a8"/>
        <w:tblW w:w="0" w:type="auto"/>
        <w:tblLook w:val="04A0"/>
      </w:tblPr>
      <w:tblGrid>
        <w:gridCol w:w="1135"/>
        <w:gridCol w:w="2200"/>
        <w:gridCol w:w="2745"/>
        <w:gridCol w:w="3491"/>
      </w:tblGrid>
      <w:tr w:rsidR="00D004B9" w:rsidRPr="00B804D9" w:rsidTr="00B804D9">
        <w:trPr>
          <w:trHeight w:val="569"/>
        </w:trPr>
        <w:tc>
          <w:tcPr>
            <w:tcW w:w="1242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410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Видработы</w:t>
            </w:r>
            <w:proofErr w:type="spellEnd"/>
          </w:p>
        </w:tc>
        <w:tc>
          <w:tcPr>
            <w:tcW w:w="3119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659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4D9">
              <w:rPr>
                <w:rFonts w:ascii="Times New Roman" w:hAnsi="Times New Roman"/>
                <w:sz w:val="24"/>
                <w:szCs w:val="24"/>
              </w:rPr>
              <w:t>Методическоеобеспечение</w:t>
            </w:r>
            <w:proofErr w:type="spellEnd"/>
          </w:p>
        </w:tc>
      </w:tr>
      <w:tr w:rsidR="00D004B9" w:rsidRPr="00B263EB" w:rsidTr="00B804D9">
        <w:trPr>
          <w:trHeight w:val="284"/>
        </w:trPr>
        <w:tc>
          <w:tcPr>
            <w:tcW w:w="1242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004B9" w:rsidRPr="00544EDF" w:rsidRDefault="00544EDF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3119" w:type="dxa"/>
          </w:tcPr>
          <w:p w:rsidR="00D004B9" w:rsidRPr="00B804D9" w:rsidRDefault="00B804D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жизнь.</w:t>
            </w:r>
          </w:p>
        </w:tc>
        <w:tc>
          <w:tcPr>
            <w:tcW w:w="3659" w:type="dxa"/>
          </w:tcPr>
          <w:p w:rsidR="00D004B9" w:rsidRPr="00544EDF" w:rsidRDefault="00544EDF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Немецкий язык.11 класс. Учебник. Авторы: Н.А. Артемова, Т.А. Гаврило</w:t>
            </w:r>
            <w:r w:rsidR="00BF21EC">
              <w:rPr>
                <w:rFonts w:ascii="Times New Roman" w:hAnsi="Times New Roman"/>
                <w:sz w:val="24"/>
                <w:szCs w:val="24"/>
                <w:lang w:val="ru-RU"/>
              </w:rPr>
              <w:t>ва, Е.А Гаврилова; стр.152-161</w:t>
            </w:r>
          </w:p>
        </w:tc>
      </w:tr>
      <w:tr w:rsidR="00D004B9" w:rsidRPr="00B263EB" w:rsidTr="00B804D9">
        <w:trPr>
          <w:trHeight w:val="284"/>
        </w:trPr>
        <w:tc>
          <w:tcPr>
            <w:tcW w:w="1242" w:type="dxa"/>
          </w:tcPr>
          <w:p w:rsidR="00D004B9" w:rsidRPr="00544EDF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004B9" w:rsidRPr="00544EDF" w:rsidRDefault="00544EDF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3119" w:type="dxa"/>
          </w:tcPr>
          <w:p w:rsidR="00D004B9" w:rsidRPr="00B804D9" w:rsidRDefault="00B804D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Молодежь в современном обществе. Ценностные ориентиры. Участие молодежи в жизни общества.</w:t>
            </w:r>
          </w:p>
        </w:tc>
        <w:tc>
          <w:tcPr>
            <w:tcW w:w="3659" w:type="dxa"/>
          </w:tcPr>
          <w:p w:rsidR="00D004B9" w:rsidRPr="00B804D9" w:rsidRDefault="00BF21EC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Немецкий язык.11 класс. Учебник. Авторы: Н.А. Артемова, Т.А. Гаврилова, Е.А Гаврилова; стр.180-189</w:t>
            </w:r>
          </w:p>
        </w:tc>
      </w:tr>
      <w:tr w:rsidR="00D004B9" w:rsidRPr="00B263EB" w:rsidTr="00B804D9">
        <w:trPr>
          <w:trHeight w:val="284"/>
        </w:trPr>
        <w:tc>
          <w:tcPr>
            <w:tcW w:w="1242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004B9" w:rsidRPr="00B804D9" w:rsidRDefault="00544EDF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3119" w:type="dxa"/>
          </w:tcPr>
          <w:p w:rsidR="00D004B9" w:rsidRPr="00B804D9" w:rsidRDefault="00B804D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Технический прогресс: перспективы и последствия.</w:t>
            </w:r>
          </w:p>
        </w:tc>
        <w:tc>
          <w:tcPr>
            <w:tcW w:w="3659" w:type="dxa"/>
          </w:tcPr>
          <w:p w:rsidR="00D004B9" w:rsidRPr="00B804D9" w:rsidRDefault="00BF21EC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Немецкий язык.11 класс. Учебник. Авторы: Н.А. Артемова, Т.А. Гаврилова, Е.А Гаврилова; стр.194-203</w:t>
            </w:r>
          </w:p>
        </w:tc>
      </w:tr>
      <w:tr w:rsidR="00D004B9" w:rsidRPr="00B263EB" w:rsidTr="00B804D9">
        <w:trPr>
          <w:trHeight w:val="284"/>
        </w:trPr>
        <w:tc>
          <w:tcPr>
            <w:tcW w:w="1242" w:type="dxa"/>
          </w:tcPr>
          <w:p w:rsidR="00D004B9" w:rsidRPr="00B804D9" w:rsidRDefault="00D004B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D004B9" w:rsidRPr="00B804D9" w:rsidRDefault="00544EDF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3119" w:type="dxa"/>
          </w:tcPr>
          <w:p w:rsidR="00D004B9" w:rsidRPr="00B804D9" w:rsidRDefault="00B804D9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04D9">
              <w:rPr>
                <w:rFonts w:ascii="Times New Roman" w:hAnsi="Times New Roman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3659" w:type="dxa"/>
          </w:tcPr>
          <w:p w:rsidR="00D004B9" w:rsidRPr="00B804D9" w:rsidRDefault="00BF21EC" w:rsidP="00B804D9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Немецкий язык.11 класс. Учебник. Авторы: Н.А. Артемова, Т.А. Гаврилова, Е.А Гаврилова; стр.208-219</w:t>
            </w:r>
          </w:p>
        </w:tc>
      </w:tr>
    </w:tbl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BF21EC" w:rsidP="00D004B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Приложение 2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lang w:val="ru-RU"/>
        </w:rPr>
        <w:t>«Система оценивания</w:t>
      </w:r>
      <w:r w:rsidR="00BF21EC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учителя по учебному предмету</w:t>
      </w:r>
      <w:r w:rsidRPr="00B804D9">
        <w:rPr>
          <w:rFonts w:ascii="Times New Roman" w:eastAsia="Times New Roman" w:hAnsi="Times New Roman"/>
          <w:b/>
          <w:sz w:val="24"/>
          <w:szCs w:val="24"/>
          <w:lang w:val="ru-RU"/>
        </w:rPr>
        <w:t>»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Опрос лексики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Оценка «5» ставится, если не было допущено ни одной ошибки.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Оценка «4» ставится, если было допущено 1, 2 ошибки.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Оценка «3» ставится, если было допущено более 3 ошибок.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Оценка «2» ставится, если было допущено более половины ошибок из опрашиваемых слов.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Выполнение тестовых заданий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оценивается по следующей схеме: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Выполнено            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менее 50% - «2»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50 - 69 %   – «3»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70 – 84%  – «4»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85 - 100 % – «5»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Чтение с пониманием основного содержания прочитанного (ознакомительное)</w:t>
      </w:r>
    </w:p>
    <w:p w:rsidR="00D004B9" w:rsidRPr="00B804D9" w:rsidRDefault="00D004B9" w:rsidP="00D004B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Оценка «5» ставится учащемуся, если он понял основное содержание оригинального текста, может выделить основную мысль, определить основные факты, умеет догадываться о значении незнакомых слов из контекста, либо по словообразовательным элементам, либо по сходству с родным языком.  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 «4» ставится ученику, если он понял основное содержание оригинального текста, может выделить основную мысль, определить отдельные факты. Однако, у него недостаточно развита языковая догадка, и он затрудняется в понимании некоторых незнакомых слов, он вынужден чаще обращаться к словарю, а темп чтения более замедленен.</w:t>
      </w:r>
    </w:p>
    <w:p w:rsidR="00D004B9" w:rsidRPr="00B804D9" w:rsidRDefault="00D004B9" w:rsidP="00D004B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Оценка «3» ставится школьнику, который не совсем точно понял основное содержание прочитанного, умеет выделить в тексте только небольшое количество фактов, совсем не развита языковая догадка.</w:t>
      </w:r>
    </w:p>
    <w:p w:rsidR="00D004B9" w:rsidRPr="00B804D9" w:rsidRDefault="00D004B9" w:rsidP="00D004B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Оценка «2» выставляется ученику в том случае, если он не понял текст или понял содержание текста неправильно, не ориентируется в тексте при поиске определенных фактов, не умеет </w:t>
      </w:r>
      <w:proofErr w:type="spellStart"/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семантизировать</w:t>
      </w:r>
      <w:proofErr w:type="spellEnd"/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незнакомую лексику.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Чтение с полным пониманием содержания (изучающее)</w:t>
      </w:r>
    </w:p>
    <w:p w:rsidR="00D004B9" w:rsidRPr="00B804D9" w:rsidRDefault="00D004B9" w:rsidP="00D004B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Оценка «5» ставится ученику, когда он полностью понял несложный оригинальный текст (публицистический, научно-популярный; инструкцию или отрывок из туристического проспекта). Он использовал при этом все известные приемы, направленные на понимание читаемого (смысловую догадку, анализ).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 «4» выставляется учащемуся, если он полностью понял текст, но многократно обращался к словарю.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 «3» ставится, если ученик понял текст не полностью, не владеет приемами его смысловой переработки.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 «2» ставится в том случае, когда текст учеником не понят. Он с трудом может найти незнакомые слова в словаре.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 w:eastAsia="ru-RU"/>
        </w:rPr>
        <w:t>Чтение с нахождением интересующей или нужной информации (просмотровое)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 «5» ставится ученику, если он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запрашиваемую информацию.</w:t>
      </w:r>
    </w:p>
    <w:p w:rsidR="00D004B9" w:rsidRPr="00B804D9" w:rsidRDefault="00D004B9" w:rsidP="00D004B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Оценка «4» ставится ученику при достаточно быстром просмотре текста, но при этом он находит только примерно 2/3 заданной информации.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 «3» выставляется, если ученик находит в данном тексте (или данных текстах) примерно 1/3 заданной информации.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Pr="00B804D9"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Оценка «2» выставляется в том случае, если ученик практически не ориентируется в тексте.</w:t>
      </w:r>
    </w:p>
    <w:p w:rsidR="00D004B9" w:rsidRPr="00B804D9" w:rsidRDefault="00D004B9" w:rsidP="00D004B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Критерии оценивания самостоятельных письменных и контрольных работ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«5» - работа выполнена без ошибок и недочетов, допущено не более одного недочета.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«4» - работа выполнена полностью, но в ней допущены: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не более одной негрубой ошибки и один недочёт;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не более двух недочетов.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«3» - ученик правильно выполнил не менее половины работы или допустил: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не более двух грубых ошибок;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или не более одной грубой и одной негрубой ошибки и одного недочета;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или не более двух-трех негрубых ошибок;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или одной негрубой ошибки и трех недочетов;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или при отсутствии ошибок, но при наличии четырех-пяти недочетов.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 xml:space="preserve">«2» - ученик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 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Оценки с анализом доводятся до сведения учащихся на последующем уроке, предусматривается работа над ошибками, устранение пробелов.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Критерии оценивания итоговых контрольных работ по предметам и классам находятся в методических пособиях для учителей, входящих в данный УМК.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u w:val="single"/>
          <w:lang w:val="ru-RU"/>
        </w:rPr>
        <w:t>Контроль монологического высказывания или участие в беседе (диалог)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lang w:val="ru-RU"/>
        </w:rPr>
        <w:t>Критерии: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объем высказывания - 5-6 фраз, участие в беседе (диалог) - 2-3 реплики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темп и интонационный рисунок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фонетическое оформление (правильность звуков)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правильное произношение слов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соблюдение лексических и грамматических норм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sz w:val="24"/>
          <w:szCs w:val="24"/>
          <w:lang w:val="ru-RU"/>
        </w:rPr>
        <w:t>- понимание содержания высказывания (ответы на вопросы)</w:t>
      </w: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tbl>
      <w:tblPr>
        <w:tblStyle w:val="10"/>
        <w:tblW w:w="0" w:type="auto"/>
        <w:jc w:val="center"/>
        <w:tblLook w:val="04A0"/>
      </w:tblPr>
      <w:tblGrid>
        <w:gridCol w:w="3936"/>
        <w:gridCol w:w="3402"/>
      </w:tblGrid>
      <w:tr w:rsidR="00D004B9" w:rsidRPr="00B804D9" w:rsidTr="00B804D9">
        <w:trPr>
          <w:jc w:val="center"/>
        </w:trPr>
        <w:tc>
          <w:tcPr>
            <w:tcW w:w="393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Количестводопустимых</w:t>
            </w:r>
            <w:proofErr w:type="spellEnd"/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ошибок</w:t>
            </w:r>
            <w:proofErr w:type="spellEnd"/>
          </w:p>
        </w:tc>
        <w:tc>
          <w:tcPr>
            <w:tcW w:w="3402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Оценка</w:t>
            </w:r>
            <w:proofErr w:type="spellEnd"/>
          </w:p>
        </w:tc>
      </w:tr>
      <w:tr w:rsidR="00D004B9" w:rsidRPr="00B804D9" w:rsidTr="00B804D9">
        <w:trPr>
          <w:jc w:val="center"/>
        </w:trPr>
        <w:tc>
          <w:tcPr>
            <w:tcW w:w="393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0 - 2</w:t>
            </w:r>
          </w:p>
        </w:tc>
        <w:tc>
          <w:tcPr>
            <w:tcW w:w="3402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5</w:t>
            </w:r>
          </w:p>
        </w:tc>
      </w:tr>
      <w:tr w:rsidR="00D004B9" w:rsidRPr="00B804D9" w:rsidTr="00B804D9">
        <w:trPr>
          <w:jc w:val="center"/>
        </w:trPr>
        <w:tc>
          <w:tcPr>
            <w:tcW w:w="393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3 - 4</w:t>
            </w:r>
          </w:p>
        </w:tc>
        <w:tc>
          <w:tcPr>
            <w:tcW w:w="3402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4</w:t>
            </w:r>
          </w:p>
        </w:tc>
      </w:tr>
      <w:tr w:rsidR="00D004B9" w:rsidRPr="00B804D9" w:rsidTr="00B804D9">
        <w:trPr>
          <w:jc w:val="center"/>
        </w:trPr>
        <w:tc>
          <w:tcPr>
            <w:tcW w:w="393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5 - 6</w:t>
            </w:r>
          </w:p>
        </w:tc>
        <w:tc>
          <w:tcPr>
            <w:tcW w:w="3402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3</w:t>
            </w:r>
          </w:p>
        </w:tc>
      </w:tr>
      <w:tr w:rsidR="00D004B9" w:rsidRPr="00B804D9" w:rsidTr="00B804D9">
        <w:trPr>
          <w:jc w:val="center"/>
        </w:trPr>
        <w:tc>
          <w:tcPr>
            <w:tcW w:w="393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 xml:space="preserve">7 и </w:t>
            </w: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более</w:t>
            </w:r>
            <w:proofErr w:type="spellEnd"/>
          </w:p>
        </w:tc>
        <w:tc>
          <w:tcPr>
            <w:tcW w:w="3402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2</w:t>
            </w:r>
          </w:p>
        </w:tc>
      </w:tr>
    </w:tbl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B804D9">
        <w:rPr>
          <w:rFonts w:ascii="Times New Roman" w:eastAsia="Times New Roman" w:hAnsi="Times New Roman"/>
          <w:b/>
          <w:sz w:val="24"/>
          <w:szCs w:val="24"/>
          <w:lang w:val="ru-RU"/>
        </w:rPr>
        <w:t>Критерии оценивания учебных проектов по английскому языку</w:t>
      </w:r>
    </w:p>
    <w:tbl>
      <w:tblPr>
        <w:tblStyle w:val="10"/>
        <w:tblW w:w="0" w:type="auto"/>
        <w:tblLayout w:type="fixed"/>
        <w:tblLook w:val="04A0"/>
      </w:tblPr>
      <w:tblGrid>
        <w:gridCol w:w="534"/>
        <w:gridCol w:w="6095"/>
        <w:gridCol w:w="1276"/>
        <w:gridCol w:w="1559"/>
      </w:tblGrid>
      <w:tr w:rsidR="00D004B9" w:rsidRPr="00B804D9" w:rsidTr="00B804D9">
        <w:tc>
          <w:tcPr>
            <w:tcW w:w="534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6095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b/>
                <w:szCs w:val="24"/>
              </w:rPr>
              <w:t>Критерииоценки</w:t>
            </w:r>
            <w:proofErr w:type="spellEnd"/>
          </w:p>
        </w:tc>
        <w:tc>
          <w:tcPr>
            <w:tcW w:w="127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Само</w:t>
            </w:r>
            <w:proofErr w:type="spellEnd"/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оценка</w:t>
            </w:r>
            <w:proofErr w:type="spellEnd"/>
          </w:p>
        </w:tc>
        <w:tc>
          <w:tcPr>
            <w:tcW w:w="1559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Оценкаучителя</w:t>
            </w:r>
            <w:proofErr w:type="spellEnd"/>
          </w:p>
        </w:tc>
      </w:tr>
      <w:tr w:rsidR="00D004B9" w:rsidRPr="00B804D9" w:rsidTr="00B804D9">
        <w:tc>
          <w:tcPr>
            <w:tcW w:w="534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1.</w:t>
            </w:r>
          </w:p>
        </w:tc>
        <w:tc>
          <w:tcPr>
            <w:tcW w:w="6095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b/>
                <w:szCs w:val="24"/>
                <w:lang w:val="ru-RU"/>
              </w:rPr>
              <w:t>Оформление проекта (5 баллов)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- формат (произвольный)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 xml:space="preserve">- Название 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 xml:space="preserve">- Автор 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- Наличие иллюстраций, рисунков, фото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 xml:space="preserve">- </w:t>
            </w: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Аккуратность</w:t>
            </w:r>
            <w:proofErr w:type="spellEnd"/>
          </w:p>
        </w:tc>
        <w:tc>
          <w:tcPr>
            <w:tcW w:w="127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559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</w:p>
        </w:tc>
      </w:tr>
      <w:tr w:rsidR="00D004B9" w:rsidRPr="00B263EB" w:rsidTr="00B804D9">
        <w:tc>
          <w:tcPr>
            <w:tcW w:w="534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>2.</w:t>
            </w:r>
          </w:p>
        </w:tc>
        <w:tc>
          <w:tcPr>
            <w:tcW w:w="6095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b/>
                <w:szCs w:val="24"/>
                <w:lang w:val="ru-RU"/>
              </w:rPr>
              <w:t>Содержание проекта (4 баллов)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- соответствие теме проекта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lastRenderedPageBreak/>
              <w:t>- наличие оригинальных находок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- полнота содержания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- логичность изложенного материала</w:t>
            </w:r>
          </w:p>
        </w:tc>
        <w:tc>
          <w:tcPr>
            <w:tcW w:w="127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  <w:tr w:rsidR="00D004B9" w:rsidRPr="00B804D9" w:rsidTr="00B804D9">
        <w:tc>
          <w:tcPr>
            <w:tcW w:w="534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lastRenderedPageBreak/>
              <w:t>3.</w:t>
            </w:r>
          </w:p>
        </w:tc>
        <w:tc>
          <w:tcPr>
            <w:tcW w:w="6095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b/>
                <w:szCs w:val="24"/>
                <w:lang w:val="ru-RU"/>
              </w:rPr>
              <w:t>Критерии оценки представления проекта (3 балла)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b/>
                <w:szCs w:val="24"/>
                <w:lang w:val="ru-RU"/>
              </w:rPr>
              <w:t xml:space="preserve">- </w:t>
            </w: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фонетическая правильность речи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>- грамматическая правильность речи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  <w:r w:rsidRPr="00B804D9">
              <w:rPr>
                <w:rFonts w:ascii="Times New Roman" w:eastAsia="Calibri" w:hAnsi="Times New Roman"/>
                <w:szCs w:val="24"/>
              </w:rPr>
              <w:t xml:space="preserve">- </w:t>
            </w:r>
            <w:proofErr w:type="spellStart"/>
            <w:r w:rsidRPr="00B804D9">
              <w:rPr>
                <w:rFonts w:ascii="Times New Roman" w:eastAsia="Calibri" w:hAnsi="Times New Roman"/>
                <w:szCs w:val="24"/>
              </w:rPr>
              <w:t>лексическаяправильностьречи</w:t>
            </w:r>
            <w:proofErr w:type="spellEnd"/>
          </w:p>
        </w:tc>
        <w:tc>
          <w:tcPr>
            <w:tcW w:w="127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1559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</w:p>
        </w:tc>
      </w:tr>
      <w:tr w:rsidR="00D004B9" w:rsidRPr="00B263EB" w:rsidTr="00B804D9">
        <w:tc>
          <w:tcPr>
            <w:tcW w:w="534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6095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b/>
                <w:szCs w:val="24"/>
                <w:lang w:val="ru-RU"/>
              </w:rPr>
              <w:t>Итого:</w:t>
            </w:r>
            <w:r w:rsidRPr="00B804D9">
              <w:rPr>
                <w:rFonts w:ascii="Times New Roman" w:eastAsia="Calibri" w:hAnsi="Times New Roman"/>
                <w:szCs w:val="24"/>
                <w:lang w:val="ru-RU"/>
              </w:rPr>
              <w:t xml:space="preserve"> 10-12 баллов «5», 7-9 баллов «4», 4-6 баллов «3»</w:t>
            </w:r>
          </w:p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b/>
                <w:szCs w:val="24"/>
                <w:lang w:val="ru-RU"/>
              </w:rPr>
            </w:pPr>
            <w:r w:rsidRPr="00B804D9">
              <w:rPr>
                <w:rFonts w:ascii="Times New Roman" w:eastAsia="Calibri" w:hAnsi="Times New Roman"/>
                <w:b/>
                <w:szCs w:val="24"/>
                <w:lang w:val="ru-RU"/>
              </w:rPr>
              <w:t>Итоговая отметка:</w:t>
            </w:r>
          </w:p>
        </w:tc>
        <w:tc>
          <w:tcPr>
            <w:tcW w:w="1276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004B9" w:rsidRPr="00B804D9" w:rsidRDefault="00D004B9" w:rsidP="00D004B9">
            <w:pPr>
              <w:spacing w:after="0" w:line="240" w:lineRule="auto"/>
              <w:contextualSpacing/>
              <w:rPr>
                <w:rFonts w:ascii="Times New Roman" w:eastAsia="Calibri" w:hAnsi="Times New Roman"/>
                <w:szCs w:val="24"/>
                <w:lang w:val="ru-RU"/>
              </w:rPr>
            </w:pPr>
          </w:p>
        </w:tc>
      </w:tr>
    </w:tbl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004B9" w:rsidRPr="00B804D9" w:rsidRDefault="00D004B9" w:rsidP="00D004B9">
      <w:pPr>
        <w:rPr>
          <w:rFonts w:ascii="Times New Roman" w:eastAsia="Calibri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p w:rsidR="004C64DD" w:rsidRPr="00B804D9" w:rsidRDefault="004C64DD">
      <w:pPr>
        <w:rPr>
          <w:rFonts w:ascii="Times New Roman" w:hAnsi="Times New Roman"/>
          <w:sz w:val="24"/>
          <w:szCs w:val="24"/>
          <w:lang w:val="ru-RU"/>
        </w:rPr>
      </w:pPr>
    </w:p>
    <w:sectPr w:rsidR="004C64DD" w:rsidRPr="00B804D9" w:rsidSect="00BF21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3EB" w:rsidRDefault="005243EB" w:rsidP="00BF21EC">
      <w:pPr>
        <w:spacing w:after="0" w:line="240" w:lineRule="auto"/>
      </w:pPr>
      <w:r>
        <w:separator/>
      </w:r>
    </w:p>
  </w:endnote>
  <w:endnote w:type="continuationSeparator" w:id="1">
    <w:p w:rsidR="005243EB" w:rsidRDefault="005243EB" w:rsidP="00BF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EB" w:rsidRDefault="005243E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085679"/>
    </w:sdtPr>
    <w:sdtContent>
      <w:p w:rsidR="005243EB" w:rsidRDefault="005243EB">
        <w:pPr>
          <w:pStyle w:val="ab"/>
          <w:jc w:val="right"/>
        </w:pPr>
        <w:fldSimple w:instr="PAGE   \* MERGEFORMAT">
          <w:r w:rsidR="009B1CA9" w:rsidRPr="009B1CA9">
            <w:rPr>
              <w:noProof/>
              <w:lang w:val="ru-RU"/>
            </w:rPr>
            <w:t>2</w:t>
          </w:r>
        </w:fldSimple>
      </w:p>
    </w:sdtContent>
  </w:sdt>
  <w:p w:rsidR="005243EB" w:rsidRDefault="005243E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EB" w:rsidRDefault="005243E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3EB" w:rsidRDefault="005243EB" w:rsidP="00BF21EC">
      <w:pPr>
        <w:spacing w:after="0" w:line="240" w:lineRule="auto"/>
      </w:pPr>
      <w:r>
        <w:separator/>
      </w:r>
    </w:p>
  </w:footnote>
  <w:footnote w:type="continuationSeparator" w:id="1">
    <w:p w:rsidR="005243EB" w:rsidRDefault="005243EB" w:rsidP="00BF2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EB" w:rsidRDefault="005243E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EB" w:rsidRDefault="005243E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EB" w:rsidRDefault="005243E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0A12"/>
    <w:multiLevelType w:val="hybridMultilevel"/>
    <w:tmpl w:val="F06E5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A3C3C"/>
    <w:multiLevelType w:val="multilevel"/>
    <w:tmpl w:val="275C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31099E"/>
    <w:multiLevelType w:val="hybridMultilevel"/>
    <w:tmpl w:val="67AEE0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EB5D8E"/>
    <w:multiLevelType w:val="multilevel"/>
    <w:tmpl w:val="CEFE6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946003B"/>
    <w:multiLevelType w:val="hybridMultilevel"/>
    <w:tmpl w:val="D7489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0B2EC9"/>
    <w:multiLevelType w:val="multilevel"/>
    <w:tmpl w:val="FE3C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8F014E"/>
    <w:multiLevelType w:val="hybridMultilevel"/>
    <w:tmpl w:val="36167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43AEA"/>
    <w:multiLevelType w:val="multilevel"/>
    <w:tmpl w:val="B1D0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63150D8"/>
    <w:multiLevelType w:val="hybridMultilevel"/>
    <w:tmpl w:val="68D05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F6DEA"/>
    <w:multiLevelType w:val="multilevel"/>
    <w:tmpl w:val="EF46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73491A"/>
    <w:multiLevelType w:val="multilevel"/>
    <w:tmpl w:val="60CA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43E50BD"/>
    <w:multiLevelType w:val="multilevel"/>
    <w:tmpl w:val="35D2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C6F14BB"/>
    <w:multiLevelType w:val="hybridMultilevel"/>
    <w:tmpl w:val="E278A2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7"/>
  </w:num>
  <w:num w:numId="7">
    <w:abstractNumId w:val="11"/>
  </w:num>
  <w:num w:numId="8">
    <w:abstractNumId w:val="4"/>
  </w:num>
  <w:num w:numId="9">
    <w:abstractNumId w:val="12"/>
  </w:num>
  <w:num w:numId="10">
    <w:abstractNumId w:val="8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939"/>
    <w:rsid w:val="000C3939"/>
    <w:rsid w:val="003E62BA"/>
    <w:rsid w:val="00451DA5"/>
    <w:rsid w:val="004C64DD"/>
    <w:rsid w:val="005243EB"/>
    <w:rsid w:val="00544EDF"/>
    <w:rsid w:val="006656AB"/>
    <w:rsid w:val="006721BC"/>
    <w:rsid w:val="00696455"/>
    <w:rsid w:val="0088451F"/>
    <w:rsid w:val="009B1CA9"/>
    <w:rsid w:val="00A317E5"/>
    <w:rsid w:val="00AB0F57"/>
    <w:rsid w:val="00B263EB"/>
    <w:rsid w:val="00B804D9"/>
    <w:rsid w:val="00BF21EC"/>
    <w:rsid w:val="00D004B9"/>
    <w:rsid w:val="00EE2051"/>
    <w:rsid w:val="00F8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AB"/>
    <w:pPr>
      <w:spacing w:after="200" w:line="276" w:lineRule="auto"/>
    </w:pPr>
    <w:rPr>
      <w:rFonts w:ascii="Cambria" w:eastAsia="MS Mincho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"/>
    <w:qFormat/>
    <w:rsid w:val="006656A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">
    <w:name w:val="No Spacing Знак"/>
    <w:link w:val="1"/>
    <w:rsid w:val="006656AB"/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semiHidden/>
    <w:unhideWhenUsed/>
    <w:rsid w:val="004C64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4C64DD"/>
    <w:rPr>
      <w:b/>
      <w:bCs/>
    </w:rPr>
  </w:style>
  <w:style w:type="character" w:customStyle="1" w:styleId="placeholder-mask">
    <w:name w:val="placeholder-mask"/>
    <w:basedOn w:val="a0"/>
    <w:rsid w:val="004C64DD"/>
  </w:style>
  <w:style w:type="character" w:customStyle="1" w:styleId="placeholder">
    <w:name w:val="placeholder"/>
    <w:basedOn w:val="a0"/>
    <w:rsid w:val="004C64DD"/>
  </w:style>
  <w:style w:type="character" w:styleId="a5">
    <w:name w:val="Emphasis"/>
    <w:basedOn w:val="a0"/>
    <w:uiPriority w:val="20"/>
    <w:qFormat/>
    <w:rsid w:val="004C64DD"/>
    <w:rPr>
      <w:i/>
      <w:iCs/>
    </w:rPr>
  </w:style>
  <w:style w:type="paragraph" w:styleId="a6">
    <w:name w:val="List Paragraph"/>
    <w:basedOn w:val="a"/>
    <w:uiPriority w:val="34"/>
    <w:qFormat/>
    <w:rsid w:val="004C64DD"/>
    <w:pPr>
      <w:ind w:left="720"/>
      <w:contextualSpacing/>
    </w:pPr>
  </w:style>
  <w:style w:type="paragraph" w:styleId="a7">
    <w:name w:val="No Spacing"/>
    <w:uiPriority w:val="1"/>
    <w:qFormat/>
    <w:rsid w:val="00AB0F57"/>
    <w:pPr>
      <w:spacing w:after="0" w:line="240" w:lineRule="auto"/>
    </w:pPr>
    <w:rPr>
      <w:rFonts w:ascii="Cambria" w:eastAsia="MS Mincho" w:hAnsi="Cambria" w:cs="Times New Roman"/>
      <w:lang w:val="en-US"/>
    </w:rPr>
  </w:style>
  <w:style w:type="character" w:customStyle="1" w:styleId="fontstyle01">
    <w:name w:val="fontstyle01"/>
    <w:basedOn w:val="a0"/>
    <w:rsid w:val="006721BC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table" w:customStyle="1" w:styleId="10">
    <w:name w:val="Сетка таблицы1"/>
    <w:basedOn w:val="a1"/>
    <w:next w:val="a8"/>
    <w:uiPriority w:val="59"/>
    <w:rsid w:val="00D004B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D00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F2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21EC"/>
    <w:rPr>
      <w:rFonts w:ascii="Cambria" w:eastAsia="MS Mincho" w:hAnsi="Cambria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BF2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21EC"/>
    <w:rPr>
      <w:rFonts w:ascii="Cambria" w:eastAsia="MS Mincho" w:hAnsi="Cambria" w:cs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B2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263EB"/>
    <w:rPr>
      <w:rFonts w:ascii="Tahoma" w:eastAsia="MS Mincho" w:hAnsi="Tahoma" w:cs="Tahoma"/>
      <w:sz w:val="16"/>
      <w:szCs w:val="16"/>
      <w:lang w:val="en-US"/>
    </w:rPr>
  </w:style>
  <w:style w:type="character" w:styleId="af">
    <w:name w:val="Hyperlink"/>
    <w:basedOn w:val="a0"/>
    <w:uiPriority w:val="99"/>
    <w:unhideWhenUsed/>
    <w:rsid w:val="00B263E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bla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yazyki.prosv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379E4-ADB0-42AE-A8FC-69D27BE37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35</Pages>
  <Words>12964</Words>
  <Characters>73900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user2</cp:lastModifiedBy>
  <cp:revision>4</cp:revision>
  <dcterms:created xsi:type="dcterms:W3CDTF">2024-08-30T15:05:00Z</dcterms:created>
  <dcterms:modified xsi:type="dcterms:W3CDTF">2024-09-04T03:52:00Z</dcterms:modified>
</cp:coreProperties>
</file>