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50B" w:rsidRPr="0067474F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37750B" w:rsidRPr="0067474F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37750B" w:rsidRPr="0067474F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37750B" w:rsidRPr="0067474F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 w:rsidRPr="0067474F">
        <w:rPr>
          <w:rFonts w:ascii="Times New Roman" w:hAnsi="Times New Roman" w:cs="Times New Roman"/>
          <w:b/>
          <w:sz w:val="28"/>
          <w:szCs w:val="28"/>
        </w:rPr>
        <w:t>Красногорская</w:t>
      </w:r>
      <w:proofErr w:type="spellEnd"/>
      <w:r w:rsidRPr="0067474F">
        <w:rPr>
          <w:rFonts w:ascii="Times New Roman" w:hAnsi="Times New Roman" w:cs="Times New Roman"/>
          <w:b/>
          <w:sz w:val="28"/>
          <w:szCs w:val="28"/>
        </w:rPr>
        <w:t xml:space="preserve"> СОШ"</w:t>
      </w:r>
      <w:bookmarkEnd w:id="0"/>
      <w:r w:rsidRPr="0067474F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37750B" w:rsidRPr="0067474F" w:rsidRDefault="0037750B" w:rsidP="0037750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37750B" w:rsidRPr="00162972" w:rsidTr="003E4D4F">
        <w:trPr>
          <w:trHeight w:val="2699"/>
        </w:trPr>
        <w:tc>
          <w:tcPr>
            <w:tcW w:w="3523" w:type="dxa"/>
          </w:tcPr>
          <w:p w:rsidR="0037750B" w:rsidRPr="0067474F" w:rsidRDefault="0037750B" w:rsidP="003E4D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на ШМО  «МБОУ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Красн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горская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37750B" w:rsidRPr="0067474F" w:rsidRDefault="0037750B" w:rsidP="003E4D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50B" w:rsidRPr="003B63AD" w:rsidRDefault="0037750B" w:rsidP="003775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7750B" w:rsidRDefault="0037750B" w:rsidP="0037750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50B" w:rsidRPr="00162972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62972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37750B" w:rsidRPr="00162972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37750B" w:rsidRPr="00162972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629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  <w:r w:rsidRPr="001629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Избранные вопросы математики»</w:t>
      </w:r>
    </w:p>
    <w:p w:rsidR="0037750B" w:rsidRPr="00162972" w:rsidRDefault="0037750B" w:rsidP="0037750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162972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10 классов </w:t>
      </w: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67474F" w:rsidRDefault="0037750B" w:rsidP="0037750B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67474F">
        <w:rPr>
          <w:rFonts w:ascii="Times New Roman" w:hAnsi="Times New Roman" w:cs="Times New Roman"/>
          <w:sz w:val="28"/>
          <w:szCs w:val="28"/>
        </w:rPr>
        <w:t>Составител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7474F">
        <w:rPr>
          <w:rFonts w:ascii="Times New Roman" w:hAnsi="Times New Roman" w:cs="Times New Roman"/>
          <w:sz w:val="28"/>
          <w:szCs w:val="28"/>
        </w:rPr>
        <w:t xml:space="preserve"> рабочей программы:</w:t>
      </w:r>
    </w:p>
    <w:p w:rsidR="0037750B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Хренова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Наталья Валерьевна, </w:t>
      </w:r>
    </w:p>
    <w:p w:rsidR="0037750B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учитель математики </w:t>
      </w: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Pr="003B63AD" w:rsidRDefault="0037750B" w:rsidP="0037750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7750B" w:rsidRDefault="0037750B" w:rsidP="003775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50B" w:rsidRDefault="0037750B" w:rsidP="003775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50B" w:rsidRDefault="0037750B" w:rsidP="003775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50B" w:rsidRDefault="0037750B" w:rsidP="003775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0e4910b2-0dc6-4979-98e9-d24adea8d423"/>
    </w:p>
    <w:p w:rsidR="0037750B" w:rsidRDefault="0037750B" w:rsidP="003E4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474F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</w:rPr>
        <w:t>4</w:t>
      </w:r>
      <w:bookmarkStart w:id="3" w:name="_GoBack"/>
      <w:bookmarkEnd w:id="3"/>
    </w:p>
    <w:p w:rsidR="003E4D4F" w:rsidRDefault="003E4D4F" w:rsidP="003E4D4F">
      <w:pPr>
        <w:tabs>
          <w:tab w:val="center" w:pos="4677"/>
          <w:tab w:val="left" w:pos="7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B40" w:rsidRPr="004A4F71" w:rsidRDefault="00CA790B" w:rsidP="003E4D4F">
      <w:pPr>
        <w:tabs>
          <w:tab w:val="center" w:pos="4677"/>
          <w:tab w:val="left" w:pos="75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 w:rsidRPr="005D6B0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 w:rsidR="00CA25CA" w:rsidRPr="005D6B01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ОЯСНИТЕЛЬНАЯ ЗАПИСКА</w:t>
      </w:r>
    </w:p>
    <w:p w:rsidR="00A5573D" w:rsidRPr="005D6B01" w:rsidRDefault="00A5573D" w:rsidP="00C04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</w:pPr>
    </w:p>
    <w:p w:rsidR="00A5573D" w:rsidRPr="005D6B01" w:rsidRDefault="00A5573D" w:rsidP="00A5573D">
      <w:pPr>
        <w:pStyle w:val="1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D6B01">
        <w:rPr>
          <w:rFonts w:ascii="Times New Roman" w:eastAsia="Calibri" w:hAnsi="Times New Roman"/>
          <w:b w:val="0"/>
          <w:sz w:val="24"/>
          <w:szCs w:val="24"/>
        </w:rPr>
        <w:t>Программа элективного</w:t>
      </w:r>
      <w:r w:rsidR="00C04E59" w:rsidRPr="005D6B01">
        <w:rPr>
          <w:rFonts w:ascii="Times New Roman" w:eastAsia="Calibri" w:hAnsi="Times New Roman"/>
          <w:b w:val="0"/>
          <w:sz w:val="24"/>
          <w:szCs w:val="24"/>
        </w:rPr>
        <w:t xml:space="preserve"> курса предназначена для обучающихся </w:t>
      </w:r>
      <w:r w:rsidRPr="005D6B01">
        <w:rPr>
          <w:rFonts w:ascii="Times New Roman" w:eastAsia="Calibri" w:hAnsi="Times New Roman"/>
          <w:b w:val="0"/>
          <w:sz w:val="24"/>
          <w:szCs w:val="24"/>
        </w:rPr>
        <w:t>1</w:t>
      </w:r>
      <w:r w:rsidR="00C869A7">
        <w:rPr>
          <w:rFonts w:ascii="Times New Roman" w:eastAsia="Calibri" w:hAnsi="Times New Roman"/>
          <w:b w:val="0"/>
          <w:sz w:val="24"/>
          <w:szCs w:val="24"/>
        </w:rPr>
        <w:t>0</w:t>
      </w:r>
      <w:r w:rsidRPr="005D6B01">
        <w:rPr>
          <w:rFonts w:ascii="Times New Roman" w:eastAsia="Calibri" w:hAnsi="Times New Roman"/>
          <w:b w:val="0"/>
          <w:sz w:val="24"/>
          <w:szCs w:val="24"/>
        </w:rPr>
        <w:t xml:space="preserve">-х </w:t>
      </w:r>
      <w:r w:rsidR="00C04E59" w:rsidRPr="005D6B01">
        <w:rPr>
          <w:rFonts w:ascii="Times New Roman" w:eastAsia="Calibri" w:hAnsi="Times New Roman"/>
          <w:b w:val="0"/>
          <w:sz w:val="24"/>
          <w:szCs w:val="24"/>
        </w:rPr>
        <w:t>классов общеобр</w:t>
      </w:r>
      <w:r w:rsidR="00C04E59" w:rsidRPr="005D6B01">
        <w:rPr>
          <w:rFonts w:ascii="Times New Roman" w:eastAsia="Calibri" w:hAnsi="Times New Roman"/>
          <w:b w:val="0"/>
          <w:sz w:val="24"/>
          <w:szCs w:val="24"/>
        </w:rPr>
        <w:t>а</w:t>
      </w:r>
      <w:r w:rsidR="00C04E59" w:rsidRPr="005D6B01">
        <w:rPr>
          <w:rFonts w:ascii="Times New Roman" w:eastAsia="Calibri" w:hAnsi="Times New Roman"/>
          <w:b w:val="0"/>
          <w:sz w:val="24"/>
          <w:szCs w:val="24"/>
        </w:rPr>
        <w:t>зовательных учреждений и рассчитана на</w:t>
      </w:r>
      <w:r w:rsidR="004F5274" w:rsidRPr="005D6B01">
        <w:rPr>
          <w:rFonts w:ascii="Times New Roman" w:eastAsia="Calibri" w:hAnsi="Times New Roman"/>
          <w:b w:val="0"/>
          <w:sz w:val="24"/>
          <w:szCs w:val="24"/>
        </w:rPr>
        <w:t xml:space="preserve"> </w:t>
      </w:r>
      <w:r w:rsidR="009A1D6D" w:rsidRPr="005D6B01">
        <w:rPr>
          <w:rFonts w:ascii="Times New Roman" w:eastAsia="Calibri" w:hAnsi="Times New Roman"/>
          <w:b w:val="0"/>
          <w:sz w:val="24"/>
          <w:szCs w:val="24"/>
        </w:rPr>
        <w:t xml:space="preserve">34 </w:t>
      </w:r>
      <w:r w:rsidR="00C04E59" w:rsidRPr="005D6B01">
        <w:rPr>
          <w:rFonts w:ascii="Times New Roman" w:eastAsia="Calibri" w:hAnsi="Times New Roman"/>
          <w:b w:val="0"/>
          <w:sz w:val="24"/>
          <w:szCs w:val="24"/>
        </w:rPr>
        <w:t>часа.</w:t>
      </w:r>
      <w:r w:rsidRPr="005D6B01">
        <w:rPr>
          <w:rFonts w:ascii="Times New Roman" w:hAnsi="Times New Roman"/>
          <w:b w:val="0"/>
          <w:sz w:val="24"/>
          <w:szCs w:val="24"/>
        </w:rPr>
        <w:t xml:space="preserve"> Главная его идея – это профильная ор</w:t>
      </w:r>
      <w:r w:rsidRPr="005D6B01">
        <w:rPr>
          <w:rFonts w:ascii="Times New Roman" w:hAnsi="Times New Roman"/>
          <w:b w:val="0"/>
          <w:sz w:val="24"/>
          <w:szCs w:val="24"/>
        </w:rPr>
        <w:t>и</w:t>
      </w:r>
      <w:r w:rsidRPr="005D6B01">
        <w:rPr>
          <w:rFonts w:ascii="Times New Roman" w:hAnsi="Times New Roman"/>
          <w:b w:val="0"/>
          <w:sz w:val="24"/>
          <w:szCs w:val="24"/>
        </w:rPr>
        <w:t>ентация уч</w:t>
      </w:r>
      <w:r w:rsidRPr="005D6B01">
        <w:rPr>
          <w:rFonts w:ascii="Times New Roman" w:hAnsi="Times New Roman"/>
          <w:b w:val="0"/>
          <w:sz w:val="24"/>
          <w:szCs w:val="24"/>
        </w:rPr>
        <w:t>а</w:t>
      </w:r>
      <w:r w:rsidRPr="005D6B01">
        <w:rPr>
          <w:rFonts w:ascii="Times New Roman" w:hAnsi="Times New Roman"/>
          <w:b w:val="0"/>
          <w:sz w:val="24"/>
          <w:szCs w:val="24"/>
        </w:rPr>
        <w:t>щихся на выбор дальнейшего пути обучения, организация систематического и системного повторения и расширения школьного курса математики, что, несомненно, б</w:t>
      </w:r>
      <w:r w:rsidRPr="005D6B01">
        <w:rPr>
          <w:rFonts w:ascii="Times New Roman" w:hAnsi="Times New Roman"/>
          <w:b w:val="0"/>
          <w:sz w:val="24"/>
          <w:szCs w:val="24"/>
        </w:rPr>
        <w:t>у</w:t>
      </w:r>
      <w:r w:rsidRPr="005D6B01">
        <w:rPr>
          <w:rFonts w:ascii="Times New Roman" w:hAnsi="Times New Roman"/>
          <w:b w:val="0"/>
          <w:sz w:val="24"/>
          <w:szCs w:val="24"/>
        </w:rPr>
        <w:t>дет направлено на осмысленное изучение математики, а значит и качественную подгото</w:t>
      </w:r>
      <w:r w:rsidRPr="005D6B01">
        <w:rPr>
          <w:rFonts w:ascii="Times New Roman" w:hAnsi="Times New Roman"/>
          <w:b w:val="0"/>
          <w:sz w:val="24"/>
          <w:szCs w:val="24"/>
        </w:rPr>
        <w:t>в</w:t>
      </w:r>
      <w:r w:rsidRPr="005D6B01">
        <w:rPr>
          <w:rFonts w:ascii="Times New Roman" w:hAnsi="Times New Roman"/>
          <w:b w:val="0"/>
          <w:sz w:val="24"/>
          <w:szCs w:val="24"/>
        </w:rPr>
        <w:t>ку выпускников. Данный курс позволит удовлетворить образовательные потребности учащихся, осваивающих базовый уровень м</w:t>
      </w:r>
      <w:r w:rsidRPr="005D6B01">
        <w:rPr>
          <w:rFonts w:ascii="Times New Roman" w:hAnsi="Times New Roman"/>
          <w:b w:val="0"/>
          <w:sz w:val="24"/>
          <w:szCs w:val="24"/>
        </w:rPr>
        <w:t>а</w:t>
      </w:r>
      <w:r w:rsidRPr="005D6B01">
        <w:rPr>
          <w:rFonts w:ascii="Times New Roman" w:hAnsi="Times New Roman"/>
          <w:b w:val="0"/>
          <w:sz w:val="24"/>
          <w:szCs w:val="24"/>
        </w:rPr>
        <w:t>тематики</w:t>
      </w:r>
      <w:r w:rsidR="00C869A7">
        <w:rPr>
          <w:rFonts w:ascii="Times New Roman" w:hAnsi="Times New Roman"/>
          <w:b w:val="0"/>
          <w:sz w:val="24"/>
          <w:szCs w:val="24"/>
        </w:rPr>
        <w:t>.</w:t>
      </w:r>
    </w:p>
    <w:p w:rsidR="007524FF" w:rsidRPr="005D6B01" w:rsidRDefault="009F1BAC" w:rsidP="00A557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B01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предназначена для повышения эффективности подготовки обучающихся</w:t>
      </w:r>
      <w:r w:rsidR="008F7423" w:rsidRPr="005D6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 xml:space="preserve">к государственной (итоговой) аттестации по математике за курс </w:t>
      </w:r>
      <w:r w:rsidR="00612F1B" w:rsidRPr="005D6B01">
        <w:rPr>
          <w:rFonts w:ascii="Times New Roman" w:eastAsia="Calibri" w:hAnsi="Times New Roman" w:cs="Times New Roman"/>
          <w:sz w:val="24"/>
          <w:szCs w:val="24"/>
        </w:rPr>
        <w:t>средней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 xml:space="preserve"> школы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и пред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у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 xml:space="preserve">сматривает их подготовку к </w:t>
      </w:r>
      <w:r w:rsidR="00C869A7">
        <w:rPr>
          <w:rFonts w:ascii="Times New Roman" w:eastAsia="Calibri" w:hAnsi="Times New Roman" w:cs="Times New Roman"/>
          <w:sz w:val="24"/>
          <w:szCs w:val="24"/>
        </w:rPr>
        <w:t>экзамену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.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Программа курса сочетается с любым УМК, рек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о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мендованным к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использованию в образовательном процессе. Программа элективного ку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р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са</w:t>
      </w:r>
      <w:r w:rsidR="009A1D6D" w:rsidRPr="005D6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согласована с требованиями государственного образовательного стандарта и</w:t>
      </w:r>
      <w:r w:rsidR="00377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содерж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>а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 xml:space="preserve">нием основных программ курса математики </w:t>
      </w:r>
      <w:r w:rsidR="00612F1B" w:rsidRPr="005D6B01">
        <w:rPr>
          <w:rFonts w:ascii="Times New Roman" w:eastAsia="Calibri" w:hAnsi="Times New Roman" w:cs="Times New Roman"/>
          <w:sz w:val="24"/>
          <w:szCs w:val="24"/>
        </w:rPr>
        <w:t xml:space="preserve">средней </w:t>
      </w:r>
      <w:r w:rsidR="00C04E59" w:rsidRPr="005D6B01">
        <w:rPr>
          <w:rFonts w:ascii="Times New Roman" w:eastAsia="Calibri" w:hAnsi="Times New Roman" w:cs="Times New Roman"/>
          <w:sz w:val="24"/>
          <w:szCs w:val="24"/>
        </w:rPr>
        <w:t xml:space="preserve"> школы.</w:t>
      </w:r>
    </w:p>
    <w:p w:rsidR="00C04E59" w:rsidRPr="005D6B01" w:rsidRDefault="00C04E59" w:rsidP="00A557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B01">
        <w:rPr>
          <w:rFonts w:ascii="Times New Roman" w:eastAsia="Calibri" w:hAnsi="Times New Roman" w:cs="Times New Roman"/>
          <w:sz w:val="24"/>
          <w:szCs w:val="24"/>
        </w:rPr>
        <w:t>Программой школьного курса математики не предусмотрены обобщение и</w:t>
      </w:r>
      <w:r w:rsidR="009A1D6D" w:rsidRPr="005D6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системат</w:t>
      </w:r>
      <w:r w:rsidRPr="005D6B01">
        <w:rPr>
          <w:rFonts w:ascii="Times New Roman" w:eastAsia="Calibri" w:hAnsi="Times New Roman" w:cs="Times New Roman"/>
          <w:sz w:val="24"/>
          <w:szCs w:val="24"/>
        </w:rPr>
        <w:t>и</w:t>
      </w:r>
      <w:r w:rsidRPr="005D6B01">
        <w:rPr>
          <w:rFonts w:ascii="Times New Roman" w:eastAsia="Calibri" w:hAnsi="Times New Roman" w:cs="Times New Roman"/>
          <w:sz w:val="24"/>
          <w:szCs w:val="24"/>
        </w:rPr>
        <w:t>зация зн</w:t>
      </w:r>
      <w:r w:rsidRPr="005D6B01">
        <w:rPr>
          <w:rFonts w:ascii="Times New Roman" w:eastAsia="Calibri" w:hAnsi="Times New Roman" w:cs="Times New Roman"/>
          <w:sz w:val="24"/>
          <w:szCs w:val="24"/>
        </w:rPr>
        <w:t>а</w:t>
      </w:r>
      <w:r w:rsidRPr="005D6B01">
        <w:rPr>
          <w:rFonts w:ascii="Times New Roman" w:eastAsia="Calibri" w:hAnsi="Times New Roman" w:cs="Times New Roman"/>
          <w:sz w:val="24"/>
          <w:szCs w:val="24"/>
        </w:rPr>
        <w:t>ний по различным разделам, полученных учащимися за весь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период обучения с 5 по</w:t>
      </w:r>
      <w:r w:rsidR="00612F1B" w:rsidRPr="005D6B01">
        <w:rPr>
          <w:rFonts w:ascii="Times New Roman" w:eastAsia="Calibri" w:hAnsi="Times New Roman" w:cs="Times New Roman"/>
          <w:sz w:val="24"/>
          <w:szCs w:val="24"/>
        </w:rPr>
        <w:t xml:space="preserve"> 11</w:t>
      </w:r>
      <w:r w:rsidRPr="005D6B01">
        <w:rPr>
          <w:rFonts w:ascii="Times New Roman" w:eastAsia="Calibri" w:hAnsi="Times New Roman" w:cs="Times New Roman"/>
          <w:sz w:val="24"/>
          <w:szCs w:val="24"/>
        </w:rPr>
        <w:t xml:space="preserve"> класс. Курс «</w:t>
      </w:r>
      <w:r w:rsidR="003B4932">
        <w:rPr>
          <w:rFonts w:ascii="Times New Roman" w:eastAsia="Calibri" w:hAnsi="Times New Roman" w:cs="Times New Roman"/>
          <w:sz w:val="24"/>
          <w:szCs w:val="24"/>
        </w:rPr>
        <w:t>М</w:t>
      </w:r>
      <w:r w:rsidRPr="005D6B01">
        <w:rPr>
          <w:rFonts w:ascii="Times New Roman" w:eastAsia="Calibri" w:hAnsi="Times New Roman" w:cs="Times New Roman"/>
          <w:sz w:val="24"/>
          <w:szCs w:val="24"/>
        </w:rPr>
        <w:t>атематик</w:t>
      </w:r>
      <w:r w:rsidR="003B4932">
        <w:rPr>
          <w:rFonts w:ascii="Times New Roman" w:eastAsia="Calibri" w:hAnsi="Times New Roman" w:cs="Times New Roman"/>
          <w:sz w:val="24"/>
          <w:szCs w:val="24"/>
        </w:rPr>
        <w:t>а</w:t>
      </w:r>
      <w:r w:rsidRPr="005D6B01">
        <w:rPr>
          <w:rFonts w:ascii="Times New Roman" w:eastAsia="Calibri" w:hAnsi="Times New Roman" w:cs="Times New Roman"/>
          <w:sz w:val="24"/>
          <w:szCs w:val="24"/>
        </w:rPr>
        <w:t>: от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простого к сложному» позволит систематизировать и углубить знания учащихся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по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различным раз</w:t>
      </w:r>
      <w:r w:rsidR="007524FF" w:rsidRPr="005D6B01">
        <w:rPr>
          <w:rFonts w:ascii="Times New Roman" w:eastAsia="Calibri" w:hAnsi="Times New Roman" w:cs="Times New Roman"/>
          <w:sz w:val="24"/>
          <w:szCs w:val="24"/>
        </w:rPr>
        <w:t>делам курса математики</w:t>
      </w:r>
      <w:r w:rsidR="00E5388B" w:rsidRPr="005D6B01">
        <w:rPr>
          <w:rFonts w:ascii="Times New Roman" w:eastAsia="Calibri" w:hAnsi="Times New Roman" w:cs="Times New Roman"/>
          <w:sz w:val="24"/>
          <w:szCs w:val="24"/>
        </w:rPr>
        <w:t xml:space="preserve"> средней </w:t>
      </w:r>
      <w:r w:rsidRPr="005D6B01">
        <w:rPr>
          <w:rFonts w:ascii="Times New Roman" w:eastAsia="Calibri" w:hAnsi="Times New Roman" w:cs="Times New Roman"/>
          <w:sz w:val="24"/>
          <w:szCs w:val="24"/>
        </w:rPr>
        <w:t>школы (арифметике, алгебре,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статистике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и теории вероятностей, геометрии). В данном курсе также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рассматриваются нестандартные задания, выходящие за рамки школьной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програ</w:t>
      </w:r>
      <w:r w:rsidRPr="005D6B01">
        <w:rPr>
          <w:rFonts w:ascii="Times New Roman" w:eastAsia="Calibri" w:hAnsi="Times New Roman" w:cs="Times New Roman"/>
          <w:sz w:val="24"/>
          <w:szCs w:val="24"/>
        </w:rPr>
        <w:t>м</w:t>
      </w:r>
      <w:r w:rsidRPr="005D6B01">
        <w:rPr>
          <w:rFonts w:ascii="Times New Roman" w:eastAsia="Calibri" w:hAnsi="Times New Roman" w:cs="Times New Roman"/>
          <w:sz w:val="24"/>
          <w:szCs w:val="24"/>
        </w:rPr>
        <w:t xml:space="preserve">мы (графики с модулем, кусочно-заданные функции, </w:t>
      </w:r>
      <w:proofErr w:type="spellStart"/>
      <w:r w:rsidRPr="005D6B01">
        <w:rPr>
          <w:rFonts w:ascii="Times New Roman" w:eastAsia="Calibri" w:hAnsi="Times New Roman" w:cs="Times New Roman"/>
          <w:sz w:val="24"/>
          <w:szCs w:val="24"/>
        </w:rPr>
        <w:t>решениенестандартных</w:t>
      </w:r>
      <w:proofErr w:type="spellEnd"/>
      <w:r w:rsidRPr="005D6B01">
        <w:rPr>
          <w:rFonts w:ascii="Times New Roman" w:eastAsia="Calibri" w:hAnsi="Times New Roman" w:cs="Times New Roman"/>
          <w:sz w:val="24"/>
          <w:szCs w:val="24"/>
        </w:rPr>
        <w:t xml:space="preserve"> уравнений и неравенств и др.). Знание этого материала и </w:t>
      </w:r>
      <w:proofErr w:type="spellStart"/>
      <w:r w:rsidRPr="005D6B01">
        <w:rPr>
          <w:rFonts w:ascii="Times New Roman" w:eastAsia="Calibri" w:hAnsi="Times New Roman" w:cs="Times New Roman"/>
          <w:sz w:val="24"/>
          <w:szCs w:val="24"/>
        </w:rPr>
        <w:t>умениеего</w:t>
      </w:r>
      <w:proofErr w:type="spellEnd"/>
      <w:r w:rsidRPr="005D6B01">
        <w:rPr>
          <w:rFonts w:ascii="Times New Roman" w:eastAsia="Calibri" w:hAnsi="Times New Roman" w:cs="Times New Roman"/>
          <w:sz w:val="24"/>
          <w:szCs w:val="24"/>
        </w:rPr>
        <w:t xml:space="preserve"> применять в практической де</w:t>
      </w:r>
      <w:r w:rsidRPr="005D6B01">
        <w:rPr>
          <w:rFonts w:ascii="Times New Roman" w:eastAsia="Calibri" w:hAnsi="Times New Roman" w:cs="Times New Roman"/>
          <w:sz w:val="24"/>
          <w:szCs w:val="24"/>
        </w:rPr>
        <w:t>я</w:t>
      </w:r>
      <w:r w:rsidRPr="005D6B01">
        <w:rPr>
          <w:rFonts w:ascii="Times New Roman" w:eastAsia="Calibri" w:hAnsi="Times New Roman" w:cs="Times New Roman"/>
          <w:sz w:val="24"/>
          <w:szCs w:val="24"/>
        </w:rPr>
        <w:t>тельности позволит школьникам решать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eastAsia="Calibri" w:hAnsi="Times New Roman" w:cs="Times New Roman"/>
          <w:sz w:val="24"/>
          <w:szCs w:val="24"/>
        </w:rPr>
        <w:t>разнообразные задачи разли</w:t>
      </w:r>
      <w:r w:rsidRPr="005D6B01">
        <w:rPr>
          <w:rFonts w:ascii="Times New Roman" w:eastAsia="Calibri" w:hAnsi="Times New Roman" w:cs="Times New Roman"/>
          <w:sz w:val="24"/>
          <w:szCs w:val="24"/>
        </w:rPr>
        <w:t>ч</w:t>
      </w:r>
      <w:r w:rsidRPr="005D6B01">
        <w:rPr>
          <w:rFonts w:ascii="Times New Roman" w:eastAsia="Calibri" w:hAnsi="Times New Roman" w:cs="Times New Roman"/>
          <w:sz w:val="24"/>
          <w:szCs w:val="24"/>
        </w:rPr>
        <w:t>ной сложности и подг</w:t>
      </w:r>
      <w:r w:rsidRPr="005D6B01">
        <w:rPr>
          <w:rFonts w:ascii="Times New Roman" w:eastAsia="Calibri" w:hAnsi="Times New Roman" w:cs="Times New Roman"/>
          <w:sz w:val="24"/>
          <w:szCs w:val="24"/>
        </w:rPr>
        <w:t>о</w:t>
      </w:r>
      <w:r w:rsidRPr="005D6B01">
        <w:rPr>
          <w:rFonts w:ascii="Times New Roman" w:eastAsia="Calibri" w:hAnsi="Times New Roman" w:cs="Times New Roman"/>
          <w:sz w:val="24"/>
          <w:szCs w:val="24"/>
        </w:rPr>
        <w:t>товиться к успешной сдаче</w:t>
      </w:r>
      <w:r w:rsidR="00C869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5BFB" w:rsidRPr="005D6B01">
        <w:rPr>
          <w:rFonts w:ascii="Times New Roman" w:eastAsia="Calibri" w:hAnsi="Times New Roman" w:cs="Times New Roman"/>
          <w:sz w:val="24"/>
          <w:szCs w:val="24"/>
        </w:rPr>
        <w:t>экзамена.</w:t>
      </w:r>
    </w:p>
    <w:p w:rsidR="00A0562C" w:rsidRPr="005D6B01" w:rsidRDefault="00A0562C" w:rsidP="00525BFB">
      <w:pPr>
        <w:shd w:val="clear" w:color="auto" w:fill="FFFFFF"/>
        <w:autoSpaceDE w:val="0"/>
        <w:spacing w:after="0" w:line="240" w:lineRule="auto"/>
        <w:ind w:right="-2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587C" w:rsidRPr="005D6B01" w:rsidRDefault="0093500D" w:rsidP="00525BFB">
      <w:pPr>
        <w:shd w:val="clear" w:color="auto" w:fill="FFFFFF"/>
        <w:autoSpaceDE w:val="0"/>
        <w:spacing w:after="0" w:line="240" w:lineRule="auto"/>
        <w:ind w:right="-2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6B01">
        <w:rPr>
          <w:rFonts w:ascii="Times New Roman" w:hAnsi="Times New Roman" w:cs="Times New Roman"/>
          <w:b/>
          <w:bCs/>
          <w:sz w:val="24"/>
          <w:szCs w:val="24"/>
        </w:rPr>
        <w:t>ЦЕЛЬ И ЗАДАЧИ ПРОГРАММЫ</w:t>
      </w:r>
    </w:p>
    <w:p w:rsidR="00EC5B88" w:rsidRPr="005D6B01" w:rsidRDefault="00EC5B88" w:rsidP="00C04E59">
      <w:pPr>
        <w:shd w:val="clear" w:color="auto" w:fill="FFFFFF"/>
        <w:autoSpaceDE w:val="0"/>
        <w:spacing w:after="0" w:line="240" w:lineRule="auto"/>
        <w:ind w:right="-2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B01">
        <w:rPr>
          <w:rFonts w:ascii="Times New Roman" w:hAnsi="Times New Roman" w:cs="Times New Roman"/>
          <w:b/>
          <w:color w:val="000000"/>
          <w:sz w:val="24"/>
          <w:szCs w:val="24"/>
        </w:rPr>
        <w:t>Цель курса: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 профориентация обучающихся в выборе дальнейшего направления обучения в старшей школе: создание условий для самореализации учащихся в процессе учебной деятельности, развитие математических, интеллектуальных способностей уч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>щихся, обобщенных умстве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>ных умений.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B01">
        <w:rPr>
          <w:rFonts w:ascii="Times New Roman" w:hAnsi="Times New Roman" w:cs="Times New Roman"/>
          <w:b/>
          <w:color w:val="000000"/>
          <w:sz w:val="24"/>
          <w:szCs w:val="24"/>
        </w:rPr>
        <w:t>Задачи курса: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11448E" w:rsidRPr="005D6B01" w:rsidRDefault="0011448E" w:rsidP="00672E6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92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B01">
        <w:rPr>
          <w:rFonts w:ascii="Times New Roman" w:hAnsi="Times New Roman" w:cs="Times New Roman"/>
          <w:color w:val="000000"/>
          <w:sz w:val="24"/>
          <w:szCs w:val="24"/>
        </w:rPr>
        <w:t>Расширение и углубление школьного курса математики.</w:t>
      </w:r>
    </w:p>
    <w:p w:rsidR="0011448E" w:rsidRPr="00672E63" w:rsidRDefault="0011448E" w:rsidP="00672E63">
      <w:pPr>
        <w:pStyle w:val="a9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2E63">
        <w:rPr>
          <w:rFonts w:ascii="Times New Roman" w:hAnsi="Times New Roman" w:cs="Times New Roman"/>
          <w:color w:val="000000"/>
          <w:sz w:val="24"/>
          <w:szCs w:val="24"/>
        </w:rPr>
        <w:t>Актуализация, систематизация и обобщение знаний учащихся по математике.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3. </w:t>
      </w:r>
      <w:r w:rsidR="00672E63">
        <w:rPr>
          <w:rFonts w:ascii="Times New Roman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hAnsi="Times New Roman" w:cs="Times New Roman"/>
          <w:sz w:val="24"/>
          <w:szCs w:val="24"/>
        </w:rPr>
        <w:t>Формирование у учащихся понимания роли математических знаний как инстр</w:t>
      </w:r>
      <w:r w:rsidRPr="005D6B01">
        <w:rPr>
          <w:rFonts w:ascii="Times New Roman" w:hAnsi="Times New Roman" w:cs="Times New Roman"/>
          <w:sz w:val="24"/>
          <w:szCs w:val="24"/>
        </w:rPr>
        <w:t>у</w:t>
      </w:r>
      <w:r w:rsidRPr="005D6B01">
        <w:rPr>
          <w:rFonts w:ascii="Times New Roman" w:hAnsi="Times New Roman" w:cs="Times New Roman"/>
          <w:sz w:val="24"/>
          <w:szCs w:val="24"/>
        </w:rPr>
        <w:t>мента, п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 xml:space="preserve">зволяющего выбрать лучший вариант действий из многих возможных. 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4. Развитие интереса учащихся к изучению математики. 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5. Расширение научного кругозора учащихся. 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6. Обучение старшеклассников решению учебных и жизненных проблем, способам анализа информации, получаемой в разных формах. </w:t>
      </w:r>
    </w:p>
    <w:p w:rsidR="0011448E" w:rsidRPr="005D6B01" w:rsidRDefault="0011448E" w:rsidP="00A0562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7. Формирование понятия о математических методах при решении сложных матем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 xml:space="preserve">тических задач. </w:t>
      </w:r>
    </w:p>
    <w:p w:rsidR="00F5587C" w:rsidRPr="005D6B01" w:rsidRDefault="00F5587C" w:rsidP="00A0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790B" w:rsidRPr="005D6B01" w:rsidRDefault="00CA790B" w:rsidP="00A0562C">
      <w:pPr>
        <w:shd w:val="clear" w:color="auto" w:fill="FFFFFF"/>
        <w:tabs>
          <w:tab w:val="left" w:pos="180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1A489B" w:rsidRPr="005D6B01" w:rsidRDefault="001A489B" w:rsidP="001A48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6B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1A489B" w:rsidRPr="005D6B01" w:rsidRDefault="001A489B" w:rsidP="001A48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3C7C" w:rsidRPr="005D6B01" w:rsidRDefault="00873C7C" w:rsidP="0075317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5D6B01">
        <w:rPr>
          <w:rFonts w:ascii="Times New Roman" w:hAnsi="Times New Roman" w:cs="Times New Roman"/>
          <w:sz w:val="24"/>
          <w:szCs w:val="24"/>
        </w:rPr>
        <w:t xml:space="preserve">элективного </w:t>
      </w:r>
      <w:r w:rsidRPr="005D6B0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7025FD" w:rsidRPr="005D6B01">
        <w:rPr>
          <w:rFonts w:ascii="Times New Roman" w:eastAsia="Calibri" w:hAnsi="Times New Roman" w:cs="Times New Roman"/>
          <w:sz w:val="24"/>
          <w:szCs w:val="24"/>
        </w:rPr>
        <w:t>«</w:t>
      </w:r>
      <w:r w:rsidR="0037750B">
        <w:rPr>
          <w:rFonts w:ascii="Times New Roman" w:eastAsia="Calibri" w:hAnsi="Times New Roman" w:cs="Times New Roman"/>
          <w:sz w:val="24"/>
          <w:szCs w:val="24"/>
        </w:rPr>
        <w:t>Избранные вопросы математики</w:t>
      </w:r>
      <w:r w:rsidR="007025FD" w:rsidRPr="005D6B01">
        <w:rPr>
          <w:rFonts w:ascii="Times New Roman" w:eastAsia="Calibri" w:hAnsi="Times New Roman" w:cs="Times New Roman"/>
          <w:sz w:val="24"/>
          <w:szCs w:val="24"/>
        </w:rPr>
        <w:t>»</w:t>
      </w:r>
      <w:r w:rsidR="005D6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hAnsi="Times New Roman" w:cs="Times New Roman"/>
          <w:sz w:val="24"/>
          <w:szCs w:val="24"/>
        </w:rPr>
        <w:t xml:space="preserve">в </w:t>
      </w:r>
      <w:r w:rsidR="00D62C69" w:rsidRPr="005D6B01">
        <w:rPr>
          <w:rFonts w:ascii="Times New Roman" w:hAnsi="Times New Roman" w:cs="Times New Roman"/>
          <w:sz w:val="24"/>
          <w:szCs w:val="24"/>
        </w:rPr>
        <w:t>авторской пр</w:t>
      </w:r>
      <w:r w:rsidR="00D62C69" w:rsidRPr="005D6B01">
        <w:rPr>
          <w:rFonts w:ascii="Times New Roman" w:hAnsi="Times New Roman" w:cs="Times New Roman"/>
          <w:sz w:val="24"/>
          <w:szCs w:val="24"/>
        </w:rPr>
        <w:t>о</w:t>
      </w:r>
      <w:r w:rsidR="00D62C69" w:rsidRPr="005D6B01">
        <w:rPr>
          <w:rFonts w:ascii="Times New Roman" w:hAnsi="Times New Roman" w:cs="Times New Roman"/>
          <w:sz w:val="24"/>
          <w:szCs w:val="24"/>
        </w:rPr>
        <w:t xml:space="preserve">грамме отводится </w:t>
      </w:r>
      <w:r w:rsidR="009A1D6D" w:rsidRPr="005D6B01">
        <w:rPr>
          <w:rFonts w:ascii="Times New Roman" w:hAnsi="Times New Roman" w:cs="Times New Roman"/>
          <w:sz w:val="24"/>
          <w:szCs w:val="24"/>
        </w:rPr>
        <w:t>34</w:t>
      </w:r>
      <w:r w:rsidR="00D62C69" w:rsidRPr="005D6B01">
        <w:rPr>
          <w:rFonts w:ascii="Times New Roman" w:hAnsi="Times New Roman" w:cs="Times New Roman"/>
          <w:sz w:val="24"/>
          <w:szCs w:val="24"/>
        </w:rPr>
        <w:t xml:space="preserve"> час</w:t>
      </w:r>
      <w:r w:rsidR="00672E63">
        <w:rPr>
          <w:rFonts w:ascii="Times New Roman" w:hAnsi="Times New Roman" w:cs="Times New Roman"/>
          <w:sz w:val="24"/>
          <w:szCs w:val="24"/>
        </w:rPr>
        <w:t>а</w:t>
      </w:r>
      <w:r w:rsidR="00D62C69" w:rsidRPr="005D6B01">
        <w:rPr>
          <w:rFonts w:ascii="Times New Roman" w:hAnsi="Times New Roman" w:cs="Times New Roman"/>
          <w:sz w:val="24"/>
          <w:szCs w:val="24"/>
        </w:rPr>
        <w:t xml:space="preserve"> (</w:t>
      </w:r>
      <w:r w:rsidR="009A1D6D" w:rsidRPr="005D6B01">
        <w:rPr>
          <w:rFonts w:ascii="Times New Roman" w:hAnsi="Times New Roman" w:cs="Times New Roman"/>
          <w:sz w:val="24"/>
          <w:szCs w:val="24"/>
        </w:rPr>
        <w:t>1</w:t>
      </w:r>
      <w:r w:rsidRPr="005D6B01">
        <w:rPr>
          <w:rFonts w:ascii="Times New Roman" w:hAnsi="Times New Roman" w:cs="Times New Roman"/>
          <w:sz w:val="24"/>
          <w:szCs w:val="24"/>
        </w:rPr>
        <w:t xml:space="preserve"> час в неделю). </w:t>
      </w:r>
    </w:p>
    <w:p w:rsidR="000F4016" w:rsidRPr="005D6B01" w:rsidRDefault="000F4016" w:rsidP="003F6B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6B01">
        <w:rPr>
          <w:rFonts w:ascii="Times New Roman" w:hAnsi="Times New Roman" w:cs="Times New Roman"/>
          <w:sz w:val="24"/>
          <w:szCs w:val="24"/>
        </w:rPr>
        <w:t>Курс построен по модульному принципу. Количество модулей представлено чре</w:t>
      </w:r>
      <w:r w:rsidRPr="005D6B01">
        <w:rPr>
          <w:rFonts w:ascii="Times New Roman" w:hAnsi="Times New Roman" w:cs="Times New Roman"/>
          <w:sz w:val="24"/>
          <w:szCs w:val="24"/>
        </w:rPr>
        <w:t>з</w:t>
      </w:r>
      <w:r w:rsidRPr="005D6B01">
        <w:rPr>
          <w:rFonts w:ascii="Times New Roman" w:hAnsi="Times New Roman" w:cs="Times New Roman"/>
          <w:sz w:val="24"/>
          <w:szCs w:val="24"/>
        </w:rPr>
        <w:t xml:space="preserve">вычайно широким спектром </w:t>
      </w:r>
      <w:r w:rsidRPr="00672E63">
        <w:rPr>
          <w:rFonts w:ascii="Times New Roman" w:hAnsi="Times New Roman" w:cs="Times New Roman"/>
          <w:sz w:val="24"/>
          <w:szCs w:val="24"/>
        </w:rPr>
        <w:t>(</w:t>
      </w:r>
      <w:r w:rsidR="00672E63">
        <w:rPr>
          <w:rFonts w:ascii="Times New Roman" w:hAnsi="Times New Roman" w:cs="Times New Roman"/>
          <w:sz w:val="24"/>
          <w:szCs w:val="24"/>
        </w:rPr>
        <w:t>9</w:t>
      </w:r>
      <w:r w:rsidRPr="00672E63">
        <w:rPr>
          <w:rFonts w:ascii="Times New Roman" w:hAnsi="Times New Roman" w:cs="Times New Roman"/>
          <w:sz w:val="24"/>
          <w:szCs w:val="24"/>
        </w:rPr>
        <w:t xml:space="preserve"> </w:t>
      </w:r>
      <w:r w:rsidR="00FC59A3" w:rsidRPr="00672E63">
        <w:rPr>
          <w:rFonts w:ascii="Times New Roman" w:hAnsi="Times New Roman" w:cs="Times New Roman"/>
          <w:sz w:val="24"/>
          <w:szCs w:val="24"/>
        </w:rPr>
        <w:t xml:space="preserve">модулей, каждый разработан </w:t>
      </w:r>
      <w:r w:rsidR="003F6BA1">
        <w:rPr>
          <w:rFonts w:ascii="Times New Roman" w:hAnsi="Times New Roman" w:cs="Times New Roman"/>
          <w:sz w:val="24"/>
          <w:szCs w:val="24"/>
        </w:rPr>
        <w:t>по темам</w:t>
      </w:r>
      <w:r w:rsidR="00EF24DB" w:rsidRPr="00672E63">
        <w:rPr>
          <w:rFonts w:ascii="Times New Roman" w:hAnsi="Times New Roman" w:cs="Times New Roman"/>
          <w:sz w:val="24"/>
          <w:szCs w:val="24"/>
        </w:rPr>
        <w:t>).</w:t>
      </w:r>
      <w:r w:rsidR="00EF24DB" w:rsidRPr="005D6B01">
        <w:rPr>
          <w:rFonts w:ascii="Times New Roman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hAnsi="Times New Roman" w:cs="Times New Roman"/>
          <w:sz w:val="24"/>
          <w:szCs w:val="24"/>
        </w:rPr>
        <w:t xml:space="preserve">Вариативность </w:t>
      </w:r>
      <w:r w:rsidRPr="005D6B01">
        <w:rPr>
          <w:rFonts w:ascii="Times New Roman" w:hAnsi="Times New Roman" w:cs="Times New Roman"/>
          <w:sz w:val="24"/>
          <w:szCs w:val="24"/>
        </w:rPr>
        <w:lastRenderedPageBreak/>
        <w:t>комплектования учебного плана позволяет организовать в рамках одной программы эле</w:t>
      </w:r>
      <w:r w:rsidRPr="005D6B01">
        <w:rPr>
          <w:rFonts w:ascii="Times New Roman" w:hAnsi="Times New Roman" w:cs="Times New Roman"/>
          <w:sz w:val="24"/>
          <w:szCs w:val="24"/>
        </w:rPr>
        <w:t>к</w:t>
      </w:r>
      <w:r w:rsidRPr="005D6B01">
        <w:rPr>
          <w:rFonts w:ascii="Times New Roman" w:hAnsi="Times New Roman" w:cs="Times New Roman"/>
          <w:sz w:val="24"/>
          <w:szCs w:val="24"/>
        </w:rPr>
        <w:t>тивные курсы с разли</w:t>
      </w:r>
      <w:r w:rsidRPr="005D6B01">
        <w:rPr>
          <w:rFonts w:ascii="Times New Roman" w:hAnsi="Times New Roman" w:cs="Times New Roman"/>
          <w:sz w:val="24"/>
          <w:szCs w:val="24"/>
        </w:rPr>
        <w:t>ч</w:t>
      </w:r>
      <w:r w:rsidRPr="005D6B01">
        <w:rPr>
          <w:rFonts w:ascii="Times New Roman" w:hAnsi="Times New Roman" w:cs="Times New Roman"/>
          <w:sz w:val="24"/>
          <w:szCs w:val="24"/>
        </w:rPr>
        <w:t>н</w:t>
      </w:r>
      <w:r w:rsidR="009A1D6D" w:rsidRPr="005D6B01">
        <w:rPr>
          <w:rFonts w:ascii="Times New Roman" w:hAnsi="Times New Roman" w:cs="Times New Roman"/>
          <w:sz w:val="24"/>
          <w:szCs w:val="24"/>
        </w:rPr>
        <w:t>ым количеством часов от 12 до 34</w:t>
      </w:r>
      <w:r w:rsidRPr="005D6B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25CA" w:rsidRPr="005D6B01" w:rsidRDefault="00CA25CA" w:rsidP="00873C7C">
      <w:pPr>
        <w:pStyle w:val="ParagraphStyle"/>
        <w:spacing w:before="240" w:after="240" w:line="276" w:lineRule="auto"/>
        <w:ind w:left="-284"/>
        <w:jc w:val="center"/>
        <w:rPr>
          <w:rFonts w:ascii="Times New Roman" w:hAnsi="Times New Roman" w:cs="Times New Roman"/>
          <w:b/>
        </w:rPr>
      </w:pPr>
      <w:r w:rsidRPr="005D6B01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F7466D" w:rsidRPr="005D6B01" w:rsidRDefault="00F7466D" w:rsidP="00F746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Организация на занятиях элективного курса должна существенно отличаться от урочной: учащемуся необходимо давать достаточное время на размышление, приветств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вать любые попытки самостоятельных рассуждений, выдвижения гипотез, способов р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>шения задач. В курсе залож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 xml:space="preserve">на возможность дифференцированного обучения. </w:t>
      </w:r>
    </w:p>
    <w:p w:rsidR="00F7466D" w:rsidRPr="005D6B01" w:rsidRDefault="00F7466D" w:rsidP="00F746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Применяются следующие </w:t>
      </w:r>
      <w:r w:rsidRPr="00672E63">
        <w:rPr>
          <w:rFonts w:ascii="Times New Roman" w:hAnsi="Times New Roman" w:cs="Times New Roman"/>
          <w:sz w:val="24"/>
          <w:szCs w:val="24"/>
        </w:rPr>
        <w:t xml:space="preserve">виды деятельности на </w:t>
      </w:r>
      <w:r w:rsidR="00672E63" w:rsidRPr="00672E63">
        <w:rPr>
          <w:rFonts w:ascii="Times New Roman" w:hAnsi="Times New Roman" w:cs="Times New Roman"/>
          <w:sz w:val="24"/>
          <w:szCs w:val="24"/>
        </w:rPr>
        <w:t>занятиях:</w:t>
      </w:r>
      <w:r w:rsidR="00672E63" w:rsidRPr="005D6B01">
        <w:rPr>
          <w:rFonts w:ascii="Times New Roman" w:hAnsi="Times New Roman" w:cs="Times New Roman"/>
          <w:sz w:val="24"/>
          <w:szCs w:val="24"/>
        </w:rPr>
        <w:t xml:space="preserve"> обсуждение</w:t>
      </w:r>
      <w:r w:rsidRPr="005D6B01">
        <w:rPr>
          <w:rFonts w:ascii="Times New Roman" w:hAnsi="Times New Roman" w:cs="Times New Roman"/>
          <w:sz w:val="24"/>
          <w:szCs w:val="24"/>
        </w:rPr>
        <w:t>, тестиров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>ние, конс</w:t>
      </w:r>
      <w:r w:rsidRPr="005D6B01">
        <w:rPr>
          <w:rFonts w:ascii="Times New Roman" w:hAnsi="Times New Roman" w:cs="Times New Roman"/>
          <w:sz w:val="24"/>
          <w:szCs w:val="24"/>
        </w:rPr>
        <w:t>т</w:t>
      </w:r>
      <w:r w:rsidRPr="005D6B01">
        <w:rPr>
          <w:rFonts w:ascii="Times New Roman" w:hAnsi="Times New Roman" w:cs="Times New Roman"/>
          <w:sz w:val="24"/>
          <w:szCs w:val="24"/>
        </w:rPr>
        <w:t xml:space="preserve">руирование тестов, исследовательская деятельность, работа с текстом, диспут, обзорные </w:t>
      </w:r>
      <w:r w:rsidR="00672E63" w:rsidRPr="005D6B01">
        <w:rPr>
          <w:rFonts w:ascii="Times New Roman" w:hAnsi="Times New Roman" w:cs="Times New Roman"/>
          <w:sz w:val="24"/>
          <w:szCs w:val="24"/>
        </w:rPr>
        <w:t>лекции, мини</w:t>
      </w:r>
      <w:r w:rsidRPr="005D6B01">
        <w:rPr>
          <w:rFonts w:ascii="Times New Roman" w:hAnsi="Times New Roman" w:cs="Times New Roman"/>
          <w:sz w:val="24"/>
          <w:szCs w:val="24"/>
        </w:rPr>
        <w:t>-лекции, семинары и практикумы по решению задач, предусмотр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 xml:space="preserve">ны консультации.             </w:t>
      </w:r>
    </w:p>
    <w:p w:rsidR="00F7466D" w:rsidRPr="005D6B01" w:rsidRDefault="00F7466D" w:rsidP="00F7466D">
      <w:pPr>
        <w:pStyle w:val="aa"/>
        <w:spacing w:before="0" w:after="0"/>
        <w:ind w:firstLine="567"/>
        <w:jc w:val="both"/>
        <w:rPr>
          <w:sz w:val="24"/>
          <w:szCs w:val="24"/>
        </w:rPr>
      </w:pPr>
      <w:r w:rsidRPr="005D6B01">
        <w:rPr>
          <w:sz w:val="24"/>
          <w:szCs w:val="24"/>
        </w:rPr>
        <w:t>Методы и формы обучения определяются требованиями ФГОС, с  учетом  индив</w:t>
      </w:r>
      <w:r w:rsidRPr="005D6B01">
        <w:rPr>
          <w:sz w:val="24"/>
          <w:szCs w:val="24"/>
        </w:rPr>
        <w:t>и</w:t>
      </w:r>
      <w:r w:rsidRPr="005D6B01">
        <w:rPr>
          <w:sz w:val="24"/>
          <w:szCs w:val="24"/>
        </w:rPr>
        <w:t>дуальных и возрастных особенностей учащихся, развития и саморазвития личности. В связи с этим определ</w:t>
      </w:r>
      <w:r w:rsidRPr="005D6B01">
        <w:rPr>
          <w:sz w:val="24"/>
          <w:szCs w:val="24"/>
        </w:rPr>
        <w:t>е</w:t>
      </w:r>
      <w:r w:rsidRPr="005D6B01">
        <w:rPr>
          <w:sz w:val="24"/>
          <w:szCs w:val="24"/>
        </w:rPr>
        <w:t>ны основные приоритеты методики изучения элективного курса:</w:t>
      </w:r>
    </w:p>
    <w:p w:rsidR="00F7466D" w:rsidRPr="005D6B01" w:rsidRDefault="00F7466D" w:rsidP="00F7466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обучение через опыт и сотрудничество; </w:t>
      </w:r>
    </w:p>
    <w:p w:rsidR="00F7466D" w:rsidRPr="005D6B01" w:rsidRDefault="00F7466D" w:rsidP="00F7466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интерактивность (работа в малых группах, ролевые игры, тренинги, вне занятий - метод проектов); </w:t>
      </w:r>
    </w:p>
    <w:p w:rsidR="00F7466D" w:rsidRPr="005D6B01" w:rsidRDefault="00F7466D" w:rsidP="00F7466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личностно-деятельностный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 xml:space="preserve"> и субъект–субъективный подход (большее внимание к личн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сти учащегося, а не целям учителя, равноправное их взаимодействие).</w:t>
      </w:r>
    </w:p>
    <w:p w:rsidR="00F7466D" w:rsidRPr="005D6B01" w:rsidRDefault="00F7466D" w:rsidP="00F7466D">
      <w:pPr>
        <w:pStyle w:val="af2"/>
        <w:tabs>
          <w:tab w:val="left" w:pos="0"/>
        </w:tabs>
        <w:spacing w:after="0" w:line="240" w:lineRule="auto"/>
        <w:ind w:firstLine="567"/>
        <w:jc w:val="both"/>
      </w:pPr>
      <w:r w:rsidRPr="005D6B01">
        <w:rPr>
          <w:u w:val="single"/>
        </w:rPr>
        <w:t>Формы и методы контроля:</w:t>
      </w:r>
      <w:r w:rsidRPr="005D6B01">
        <w:t xml:space="preserve"> тестирование, самопроверка, взаимопроверка учащимися друг друга, собеседование, письменный и устный зачет, проверочные письменные работы, наблюдение. Количество заданий в тестах по каждой теме не одинаково, они носят ко</w:t>
      </w:r>
      <w:r w:rsidRPr="005D6B01">
        <w:t>м</w:t>
      </w:r>
      <w:r w:rsidRPr="005D6B01">
        <w:t>плексный характер, и большая часть их призвана выявить уровень знаний и умений тест</w:t>
      </w:r>
      <w:r w:rsidRPr="005D6B01">
        <w:t>и</w:t>
      </w:r>
      <w:r w:rsidRPr="005D6B01">
        <w:t>руемого.</w:t>
      </w:r>
    </w:p>
    <w:p w:rsidR="00F7466D" w:rsidRPr="005D6B01" w:rsidRDefault="00F7466D" w:rsidP="00F7466D">
      <w:pPr>
        <w:pStyle w:val="1"/>
        <w:tabs>
          <w:tab w:val="left" w:pos="0"/>
        </w:tabs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5D6B01">
        <w:rPr>
          <w:rFonts w:ascii="Times New Roman" w:hAnsi="Times New Roman"/>
          <w:b w:val="0"/>
          <w:sz w:val="24"/>
          <w:szCs w:val="24"/>
          <w:u w:val="single"/>
        </w:rPr>
        <w:t>Организация и проведение аттестации учащихся</w:t>
      </w:r>
    </w:p>
    <w:p w:rsidR="00F7466D" w:rsidRPr="005D6B01" w:rsidRDefault="00F7466D" w:rsidP="00F746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F6BA1" w:rsidRPr="005D6B01">
        <w:rPr>
          <w:rFonts w:ascii="Times New Roman" w:hAnsi="Times New Roman" w:cs="Times New Roman"/>
          <w:sz w:val="24"/>
          <w:szCs w:val="24"/>
        </w:rPr>
        <w:t>проведение промежуточных</w:t>
      </w:r>
      <w:r w:rsidRPr="005D6B01">
        <w:rPr>
          <w:rFonts w:ascii="Times New Roman" w:hAnsi="Times New Roman" w:cs="Times New Roman"/>
          <w:sz w:val="24"/>
          <w:szCs w:val="24"/>
        </w:rPr>
        <w:t xml:space="preserve"> зачетов по окончанию каждого модуля, выпо</w:t>
      </w:r>
      <w:r w:rsidRPr="005D6B01">
        <w:rPr>
          <w:rFonts w:ascii="Times New Roman" w:hAnsi="Times New Roman" w:cs="Times New Roman"/>
          <w:sz w:val="24"/>
          <w:szCs w:val="24"/>
        </w:rPr>
        <w:t>л</w:t>
      </w:r>
      <w:r w:rsidRPr="005D6B01">
        <w:rPr>
          <w:rFonts w:ascii="Times New Roman" w:hAnsi="Times New Roman" w:cs="Times New Roman"/>
          <w:sz w:val="24"/>
          <w:szCs w:val="24"/>
        </w:rPr>
        <w:t xml:space="preserve">нение творческих заданий и итоговой зачетной работы. </w:t>
      </w:r>
    </w:p>
    <w:p w:rsidR="00F7466D" w:rsidRPr="005D6B01" w:rsidRDefault="00F7466D" w:rsidP="00F7466D">
      <w:pPr>
        <w:tabs>
          <w:tab w:val="left" w:pos="0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При прослушивании блоков лекционного материала и проведения семинара, закре</w:t>
      </w:r>
      <w:r w:rsidRPr="005D6B01">
        <w:rPr>
          <w:rFonts w:ascii="Times New Roman" w:hAnsi="Times New Roman" w:cs="Times New Roman"/>
          <w:sz w:val="24"/>
          <w:szCs w:val="24"/>
        </w:rPr>
        <w:t>п</w:t>
      </w:r>
      <w:r w:rsidRPr="005D6B01">
        <w:rPr>
          <w:rFonts w:ascii="Times New Roman" w:hAnsi="Times New Roman" w:cs="Times New Roman"/>
          <w:sz w:val="24"/>
          <w:szCs w:val="24"/>
        </w:rPr>
        <w:t>ляющего знания учащихся, предусматривается индивидуальное или групповое домашнее задание, содержащее элементы исследовательской работы, задачи для самостоятельного р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 xml:space="preserve">шения. </w:t>
      </w:r>
    </w:p>
    <w:p w:rsidR="00F7466D" w:rsidRPr="005D6B01" w:rsidRDefault="00F7466D" w:rsidP="00F7466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B01">
        <w:rPr>
          <w:rFonts w:ascii="Times New Roman" w:hAnsi="Times New Roman" w:cs="Times New Roman"/>
          <w:sz w:val="24"/>
          <w:szCs w:val="24"/>
          <w:u w:val="single"/>
        </w:rPr>
        <w:t>Методические рекомендации по реализации программы</w:t>
      </w:r>
    </w:p>
    <w:p w:rsidR="009A1D6D" w:rsidRPr="00C8613F" w:rsidRDefault="00F7466D" w:rsidP="00C8613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Основным дидактическим средством для предлагаемого курса являются тексты ра</w:t>
      </w:r>
      <w:r w:rsidRPr="005D6B01">
        <w:rPr>
          <w:rFonts w:ascii="Times New Roman" w:hAnsi="Times New Roman" w:cs="Times New Roman"/>
          <w:sz w:val="24"/>
          <w:szCs w:val="24"/>
        </w:rPr>
        <w:t>с</w:t>
      </w:r>
      <w:r w:rsidRPr="005D6B01">
        <w:rPr>
          <w:rFonts w:ascii="Times New Roman" w:hAnsi="Times New Roman" w:cs="Times New Roman"/>
          <w:sz w:val="24"/>
          <w:szCs w:val="24"/>
        </w:rPr>
        <w:t>сматр</w:t>
      </w:r>
      <w:r w:rsidRPr="005D6B01">
        <w:rPr>
          <w:rFonts w:ascii="Times New Roman" w:hAnsi="Times New Roman" w:cs="Times New Roman"/>
          <w:sz w:val="24"/>
          <w:szCs w:val="24"/>
        </w:rPr>
        <w:t>и</w:t>
      </w:r>
      <w:r w:rsidRPr="005D6B01">
        <w:rPr>
          <w:rFonts w:ascii="Times New Roman" w:hAnsi="Times New Roman" w:cs="Times New Roman"/>
          <w:sz w:val="24"/>
          <w:szCs w:val="24"/>
        </w:rPr>
        <w:t>ваемых типов задач, которые могут быть выбраны из разнообразных сборников, в том числе сборников олимпиад, различных вариантов итоговой аттестации, открытого банка заданий единого г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 xml:space="preserve">сударственного </w:t>
      </w:r>
      <w:r w:rsidR="00672E63" w:rsidRPr="005D6B01">
        <w:rPr>
          <w:rFonts w:ascii="Times New Roman" w:hAnsi="Times New Roman" w:cs="Times New Roman"/>
          <w:sz w:val="24"/>
          <w:szCs w:val="24"/>
        </w:rPr>
        <w:t>экзамена или</w:t>
      </w:r>
      <w:r w:rsidRPr="005D6B01">
        <w:rPr>
          <w:rFonts w:ascii="Times New Roman" w:hAnsi="Times New Roman" w:cs="Times New Roman"/>
          <w:sz w:val="24"/>
          <w:szCs w:val="24"/>
        </w:rPr>
        <w:t xml:space="preserve"> составлены учителем.</w:t>
      </w:r>
    </w:p>
    <w:p w:rsidR="00CA790B" w:rsidRPr="005D6B01" w:rsidRDefault="00CA790B" w:rsidP="00540DEA">
      <w:pPr>
        <w:pStyle w:val="a6"/>
        <w:ind w:left="1110" w:firstLine="0"/>
        <w:jc w:val="center"/>
        <w:rPr>
          <w:rFonts w:ascii="Times New Roman" w:hAnsi="Times New Roman"/>
          <w:b/>
          <w:bCs/>
        </w:rPr>
      </w:pPr>
    </w:p>
    <w:p w:rsidR="00540DEA" w:rsidRPr="005D6B01" w:rsidRDefault="00CA25CA" w:rsidP="00540D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B3418A" w:rsidRPr="005D6B01" w:rsidRDefault="00B3418A" w:rsidP="00540D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3418A" w:rsidRPr="005D6B01" w:rsidRDefault="00B3418A" w:rsidP="00021322">
      <w:pPr>
        <w:pStyle w:val="a9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«Числа. Преобразования»</w:t>
      </w:r>
    </w:p>
    <w:p w:rsidR="00B3418A" w:rsidRPr="005D6B01" w:rsidRDefault="00B3418A" w:rsidP="00C8613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Делимость целых чисел. Простые и составные числа, разложение натурального чи</w:t>
      </w:r>
      <w:r w:rsidRPr="005D6B01">
        <w:rPr>
          <w:rFonts w:ascii="Times New Roman" w:hAnsi="Times New Roman" w:cs="Times New Roman"/>
          <w:sz w:val="24"/>
          <w:szCs w:val="24"/>
        </w:rPr>
        <w:t>с</w:t>
      </w:r>
      <w:r w:rsidRPr="005D6B01">
        <w:rPr>
          <w:rFonts w:ascii="Times New Roman" w:hAnsi="Times New Roman" w:cs="Times New Roman"/>
          <w:sz w:val="24"/>
          <w:szCs w:val="24"/>
        </w:rPr>
        <w:t>ла на простые множители. Признаки делим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сти. Теорема о делении с остатком. Взаимно простые числа. Наибольший общий делитель. Наименьшее общее кратное. Простые числа.</w:t>
      </w:r>
    </w:p>
    <w:p w:rsidR="00B3418A" w:rsidRPr="005D6B01" w:rsidRDefault="00B3418A" w:rsidP="00C8613F">
      <w:pPr>
        <w:pStyle w:val="12"/>
        <w:shd w:val="clear" w:color="auto" w:fill="auto"/>
        <w:spacing w:line="240" w:lineRule="atLeast"/>
        <w:ind w:firstLine="567"/>
        <w:rPr>
          <w:sz w:val="24"/>
          <w:szCs w:val="24"/>
        </w:rPr>
      </w:pPr>
      <w:r w:rsidRPr="005D6B01">
        <w:rPr>
          <w:sz w:val="24"/>
          <w:szCs w:val="24"/>
        </w:rPr>
        <w:t>Преобразования иррациональных, показательных, логарифмических, тригонометр</w:t>
      </w:r>
      <w:r w:rsidRPr="005D6B01">
        <w:rPr>
          <w:sz w:val="24"/>
          <w:szCs w:val="24"/>
        </w:rPr>
        <w:t>и</w:t>
      </w:r>
      <w:r w:rsidRPr="005D6B01">
        <w:rPr>
          <w:sz w:val="24"/>
          <w:szCs w:val="24"/>
        </w:rPr>
        <w:t xml:space="preserve">ческих </w:t>
      </w:r>
      <w:r w:rsidR="00C8613F" w:rsidRPr="005D6B01">
        <w:rPr>
          <w:sz w:val="24"/>
          <w:szCs w:val="24"/>
        </w:rPr>
        <w:t>выражений. Сравнение</w:t>
      </w:r>
      <w:r w:rsidRPr="005D6B01">
        <w:rPr>
          <w:sz w:val="24"/>
          <w:szCs w:val="24"/>
        </w:rPr>
        <w:t xml:space="preserve"> действител</w:t>
      </w:r>
      <w:r w:rsidRPr="005D6B01">
        <w:rPr>
          <w:sz w:val="24"/>
          <w:szCs w:val="24"/>
        </w:rPr>
        <w:t>ь</w:t>
      </w:r>
      <w:r w:rsidRPr="005D6B01">
        <w:rPr>
          <w:sz w:val="24"/>
          <w:szCs w:val="24"/>
        </w:rPr>
        <w:t>ных чисел.</w:t>
      </w:r>
    </w:p>
    <w:p w:rsidR="00B3418A" w:rsidRPr="005D6B01" w:rsidRDefault="00B3418A" w:rsidP="00021322">
      <w:pPr>
        <w:pStyle w:val="a9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«Уравнения»</w:t>
      </w:r>
    </w:p>
    <w:p w:rsidR="00B3418A" w:rsidRDefault="00B3418A" w:rsidP="004A4F7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Уравнения в целых числах.</w:t>
      </w:r>
      <w:r w:rsidR="00C8613F">
        <w:rPr>
          <w:rFonts w:ascii="Times New Roman" w:hAnsi="Times New Roman" w:cs="Times New Roman"/>
          <w:sz w:val="24"/>
          <w:szCs w:val="24"/>
        </w:rPr>
        <w:t xml:space="preserve"> </w:t>
      </w:r>
      <w:r w:rsidRPr="005D6B01">
        <w:rPr>
          <w:rFonts w:ascii="Times New Roman" w:hAnsi="Times New Roman" w:cs="Times New Roman"/>
          <w:sz w:val="24"/>
          <w:szCs w:val="24"/>
        </w:rPr>
        <w:t>Равносильность уравнений.   Уравнения, содержащие переменную под знаком модуля. Нестандартные приемы решения уравнений. Использ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вание свойств функций для решения уравнений. Различные методы решения систем ура</w:t>
      </w:r>
      <w:r w:rsidRPr="005D6B01">
        <w:rPr>
          <w:rFonts w:ascii="Times New Roman" w:hAnsi="Times New Roman" w:cs="Times New Roman"/>
          <w:sz w:val="24"/>
          <w:szCs w:val="24"/>
        </w:rPr>
        <w:t>в</w:t>
      </w:r>
      <w:r w:rsidRPr="005D6B01">
        <w:rPr>
          <w:rFonts w:ascii="Times New Roman" w:hAnsi="Times New Roman" w:cs="Times New Roman"/>
          <w:sz w:val="24"/>
          <w:szCs w:val="24"/>
        </w:rPr>
        <w:lastRenderedPageBreak/>
        <w:t xml:space="preserve">нений. Определение параметра. Решение уравнений, содержащих параметры. </w:t>
      </w:r>
      <w:r w:rsidR="00C8613F" w:rsidRPr="005D6B01">
        <w:rPr>
          <w:rFonts w:ascii="Times New Roman" w:hAnsi="Times New Roman" w:cs="Times New Roman"/>
          <w:sz w:val="24"/>
          <w:szCs w:val="24"/>
        </w:rPr>
        <w:t>Решение систем</w:t>
      </w:r>
      <w:r w:rsidRPr="005D6B01">
        <w:rPr>
          <w:rFonts w:ascii="Times New Roman" w:hAnsi="Times New Roman" w:cs="Times New Roman"/>
          <w:sz w:val="24"/>
          <w:szCs w:val="24"/>
        </w:rPr>
        <w:t xml:space="preserve"> уравнений с параметрами.</w:t>
      </w:r>
    </w:p>
    <w:p w:rsidR="00C8613F" w:rsidRPr="005D6B01" w:rsidRDefault="00C8613F" w:rsidP="00C8613F">
      <w:pPr>
        <w:pStyle w:val="a9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«Текстовые задачи»</w:t>
      </w:r>
    </w:p>
    <w:p w:rsidR="00C8613F" w:rsidRPr="005D6B01" w:rsidRDefault="00C8613F" w:rsidP="004A4F7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Практико-ориентированные задачи. Задачи на проценты.</w:t>
      </w:r>
    </w:p>
    <w:p w:rsidR="00C8613F" w:rsidRPr="005D6B01" w:rsidRDefault="00C8613F" w:rsidP="004A4F7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Задачи на движение. Задачи на движение по реке. Задачи на движение по окружн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сти. Зад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>чи на определение средней скорости движения. Задачи на совместную работу. Задачи на смеси и сплавы. Задачи на разбавление.</w:t>
      </w:r>
    </w:p>
    <w:p w:rsidR="00C8613F" w:rsidRPr="005D6B01" w:rsidRDefault="00C8613F" w:rsidP="004A4F7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Простейшие задачи с физическими формулами. Задачи с физическим содержанием, сводящиеся к решению линейных и квадра</w:t>
      </w:r>
      <w:r w:rsidRPr="005D6B01">
        <w:rPr>
          <w:rFonts w:ascii="Times New Roman" w:hAnsi="Times New Roman" w:cs="Times New Roman"/>
          <w:sz w:val="24"/>
          <w:szCs w:val="24"/>
        </w:rPr>
        <w:t>т</w:t>
      </w:r>
      <w:r w:rsidRPr="005D6B01">
        <w:rPr>
          <w:rFonts w:ascii="Times New Roman" w:hAnsi="Times New Roman" w:cs="Times New Roman"/>
          <w:sz w:val="24"/>
          <w:szCs w:val="24"/>
        </w:rPr>
        <w:t xml:space="preserve">ных уравнений и неравенств. </w:t>
      </w:r>
    </w:p>
    <w:p w:rsidR="00C8613F" w:rsidRPr="00C8613F" w:rsidRDefault="00C8613F" w:rsidP="004A4F7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 Нахождение наименьшего достаточного и наибольшего возможного количества. </w:t>
      </w:r>
    </w:p>
    <w:p w:rsidR="00A15713" w:rsidRDefault="00B3418A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«Неравенства»</w:t>
      </w:r>
    </w:p>
    <w:p w:rsidR="00B3418A" w:rsidRPr="00A15713" w:rsidRDefault="00B3418A" w:rsidP="00A15713">
      <w:pPr>
        <w:pStyle w:val="a9"/>
        <w:spacing w:after="0" w:line="240" w:lineRule="auto"/>
        <w:ind w:left="0" w:firstLine="709"/>
        <w:jc w:val="both"/>
        <w:rPr>
          <w:rStyle w:val="c0"/>
          <w:rFonts w:ascii="Times New Roman" w:hAnsi="Times New Roman" w:cs="Times New Roman"/>
          <w:b/>
          <w:sz w:val="24"/>
          <w:szCs w:val="24"/>
        </w:rPr>
      </w:pPr>
      <w:r w:rsidRPr="00A15713">
        <w:rPr>
          <w:rFonts w:ascii="Times New Roman" w:hAnsi="Times New Roman" w:cs="Times New Roman"/>
          <w:sz w:val="24"/>
          <w:szCs w:val="24"/>
        </w:rPr>
        <w:t>Доказательство неравенств</w:t>
      </w:r>
      <w:r w:rsidR="00C8613F" w:rsidRPr="00A15713">
        <w:rPr>
          <w:rFonts w:ascii="Times New Roman" w:hAnsi="Times New Roman" w:cs="Times New Roman"/>
          <w:sz w:val="24"/>
          <w:szCs w:val="24"/>
        </w:rPr>
        <w:t xml:space="preserve">. </w:t>
      </w:r>
      <w:r w:rsidRPr="00A15713">
        <w:rPr>
          <w:rFonts w:ascii="Times New Roman" w:hAnsi="Times New Roman" w:cs="Times New Roman"/>
          <w:sz w:val="24"/>
          <w:szCs w:val="24"/>
        </w:rPr>
        <w:t xml:space="preserve">Различные методы решения 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неравенств</w:t>
      </w:r>
      <w:r w:rsidR="00A15713" w:rsidRPr="00A15713">
        <w:rPr>
          <w:rStyle w:val="c0"/>
          <w:rFonts w:ascii="Times New Roman" w:hAnsi="Times New Roman" w:cs="Times New Roman"/>
          <w:sz w:val="24"/>
          <w:szCs w:val="24"/>
        </w:rPr>
        <w:t xml:space="preserve">   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Алгоритм р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е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шения неравенств с переменной под знаком модуля.</w:t>
      </w:r>
      <w:r w:rsidR="00A15713" w:rsidRPr="00A15713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A15713">
        <w:rPr>
          <w:rFonts w:ascii="Times New Roman" w:hAnsi="Times New Roman" w:cs="Times New Roman"/>
          <w:sz w:val="24"/>
          <w:szCs w:val="24"/>
        </w:rPr>
        <w:t xml:space="preserve">Различные методы решения систем неравенств. 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Си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>с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 xml:space="preserve">темы </w:t>
      </w:r>
      <w:r w:rsidR="00A15713" w:rsidRPr="00A15713">
        <w:rPr>
          <w:rStyle w:val="c0"/>
          <w:rFonts w:ascii="Times New Roman" w:hAnsi="Times New Roman" w:cs="Times New Roman"/>
          <w:sz w:val="24"/>
          <w:szCs w:val="24"/>
        </w:rPr>
        <w:t>неравенств,</w:t>
      </w:r>
      <w:r w:rsidRPr="00A15713">
        <w:rPr>
          <w:rStyle w:val="c0"/>
          <w:rFonts w:ascii="Times New Roman" w:hAnsi="Times New Roman" w:cs="Times New Roman"/>
          <w:sz w:val="24"/>
          <w:szCs w:val="24"/>
        </w:rPr>
        <w:t xml:space="preserve"> содержащих переменную под знаком модуля.</w:t>
      </w:r>
    </w:p>
    <w:p w:rsidR="007A6C90" w:rsidRPr="005D6B01" w:rsidRDefault="00B3418A" w:rsidP="00A1571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13">
        <w:rPr>
          <w:rFonts w:ascii="Times New Roman" w:hAnsi="Times New Roman" w:cs="Times New Roman"/>
          <w:sz w:val="24"/>
          <w:szCs w:val="24"/>
        </w:rPr>
        <w:t>Обобщенный</w:t>
      </w:r>
      <w:r w:rsidRPr="005D6B01">
        <w:rPr>
          <w:rFonts w:ascii="Times New Roman" w:hAnsi="Times New Roman" w:cs="Times New Roman"/>
          <w:sz w:val="24"/>
          <w:szCs w:val="24"/>
        </w:rPr>
        <w:t xml:space="preserve"> метод интервалов при решении неравенств</w:t>
      </w:r>
    </w:p>
    <w:p w:rsidR="00B3418A" w:rsidRPr="005D6B01" w:rsidRDefault="00B3418A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«Функции. Координаты и графики»</w:t>
      </w:r>
    </w:p>
    <w:p w:rsidR="00B3418A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Графики уравнений.  Графический способ представления информации. </w:t>
      </w:r>
      <w:r w:rsidRPr="005D6B01">
        <w:rPr>
          <w:rStyle w:val="c0"/>
          <w:rFonts w:ascii="Times New Roman" w:hAnsi="Times New Roman" w:cs="Times New Roman"/>
          <w:sz w:val="24"/>
          <w:szCs w:val="24"/>
        </w:rPr>
        <w:t>«Считыв</w:t>
      </w:r>
      <w:r w:rsidRPr="005D6B01">
        <w:rPr>
          <w:rStyle w:val="c0"/>
          <w:rFonts w:ascii="Times New Roman" w:hAnsi="Times New Roman" w:cs="Times New Roman"/>
          <w:sz w:val="24"/>
          <w:szCs w:val="24"/>
        </w:rPr>
        <w:t>а</w:t>
      </w:r>
      <w:r w:rsidRPr="005D6B01">
        <w:rPr>
          <w:rStyle w:val="c0"/>
          <w:rFonts w:ascii="Times New Roman" w:hAnsi="Times New Roman" w:cs="Times New Roman"/>
          <w:sz w:val="24"/>
          <w:szCs w:val="24"/>
        </w:rPr>
        <w:t>ние» свойств функции по её графику.</w:t>
      </w:r>
      <w:r w:rsidRPr="005D6B01">
        <w:rPr>
          <w:rFonts w:ascii="Times New Roman" w:hAnsi="Times New Roman" w:cs="Times New Roman"/>
          <w:sz w:val="24"/>
          <w:szCs w:val="24"/>
        </w:rPr>
        <w:t xml:space="preserve"> Построение графиков функций и зависимостей, с</w:t>
      </w:r>
      <w:r w:rsidRPr="005D6B01">
        <w:rPr>
          <w:rFonts w:ascii="Times New Roman" w:hAnsi="Times New Roman" w:cs="Times New Roman"/>
          <w:sz w:val="24"/>
          <w:szCs w:val="24"/>
        </w:rPr>
        <w:t>о</w:t>
      </w:r>
      <w:r w:rsidRPr="005D6B01">
        <w:rPr>
          <w:rFonts w:ascii="Times New Roman" w:hAnsi="Times New Roman" w:cs="Times New Roman"/>
          <w:sz w:val="24"/>
          <w:szCs w:val="24"/>
        </w:rPr>
        <w:t>держащих знак модуля.</w:t>
      </w:r>
    </w:p>
    <w:p w:rsidR="00A15713" w:rsidRPr="005D6B01" w:rsidRDefault="00A15713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«Тригонометрия»</w:t>
      </w:r>
    </w:p>
    <w:p w:rsidR="00A15713" w:rsidRPr="005D6B01" w:rsidRDefault="00A15713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Простейшие тригонометрические уравнения. Прикладные задачи, сводящиеся к решению простейших тригонометрических уравнений и неравенств. Область значений тригонометрических функций.</w:t>
      </w:r>
    </w:p>
    <w:p w:rsidR="00A15713" w:rsidRPr="005D6B01" w:rsidRDefault="00A15713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Решение тригонометрических уравнений, неравенств и их систем, содержащих п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 xml:space="preserve">ременную под знаком модуля. </w:t>
      </w:r>
    </w:p>
    <w:p w:rsidR="00A15713" w:rsidRPr="005D6B01" w:rsidRDefault="00A15713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Решение более сложных тригонометрических уравнений и их систем, с применен</w:t>
      </w:r>
      <w:r w:rsidRPr="005D6B01">
        <w:rPr>
          <w:rFonts w:ascii="Times New Roman" w:hAnsi="Times New Roman" w:cs="Times New Roman"/>
          <w:sz w:val="24"/>
          <w:szCs w:val="24"/>
        </w:rPr>
        <w:t>и</w:t>
      </w:r>
      <w:r w:rsidRPr="005D6B01">
        <w:rPr>
          <w:rFonts w:ascii="Times New Roman" w:hAnsi="Times New Roman" w:cs="Times New Roman"/>
          <w:sz w:val="24"/>
          <w:szCs w:val="24"/>
        </w:rPr>
        <w:t>ем н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 xml:space="preserve">стандартных методов. </w:t>
      </w:r>
    </w:p>
    <w:p w:rsidR="00A15713" w:rsidRPr="005D6B01" w:rsidRDefault="00A15713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Использование основных свойств тригонометрических функций в задачах с пар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>метрами. Тригонометрические уравнения, си</w:t>
      </w:r>
      <w:r w:rsidRPr="005D6B01">
        <w:rPr>
          <w:rFonts w:ascii="Times New Roman" w:hAnsi="Times New Roman" w:cs="Times New Roman"/>
          <w:sz w:val="24"/>
          <w:szCs w:val="24"/>
        </w:rPr>
        <w:t>с</w:t>
      </w:r>
      <w:r w:rsidRPr="005D6B01">
        <w:rPr>
          <w:rFonts w:ascii="Times New Roman" w:hAnsi="Times New Roman" w:cs="Times New Roman"/>
          <w:sz w:val="24"/>
          <w:szCs w:val="24"/>
        </w:rPr>
        <w:t>темы уравнений, содержащие параметр.</w:t>
      </w:r>
    </w:p>
    <w:p w:rsidR="00B3418A" w:rsidRPr="005D6B01" w:rsidRDefault="00B3418A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«Производная и ее применение»</w:t>
      </w:r>
    </w:p>
    <w:p w:rsidR="000532C5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Физический и геометрический смысл производной.     Производная и исследование фун</w:t>
      </w:r>
      <w:r w:rsidRPr="005D6B01">
        <w:rPr>
          <w:rFonts w:ascii="Times New Roman" w:hAnsi="Times New Roman" w:cs="Times New Roman"/>
          <w:sz w:val="24"/>
          <w:szCs w:val="24"/>
        </w:rPr>
        <w:t>к</w:t>
      </w:r>
      <w:r w:rsidRPr="005D6B01">
        <w:rPr>
          <w:rFonts w:ascii="Times New Roman" w:hAnsi="Times New Roman" w:cs="Times New Roman"/>
          <w:sz w:val="24"/>
          <w:szCs w:val="24"/>
        </w:rPr>
        <w:t>ций.  Возрастание и убывание функции.    Экстремумы. Чтение графиков функции и графиков производной функции. Наибольшее и наименьшее значение функции.</w:t>
      </w:r>
    </w:p>
    <w:p w:rsidR="00B3418A" w:rsidRPr="005D6B01" w:rsidRDefault="00B3418A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«Комбинаторика. Теория вероятностей»</w:t>
      </w:r>
    </w:p>
    <w:p w:rsidR="00B3418A" w:rsidRPr="005D6B01" w:rsidRDefault="00B3418A" w:rsidP="00A15713">
      <w:pPr>
        <w:pStyle w:val="af4"/>
        <w:widowControl w:val="0"/>
        <w:ind w:left="0" w:right="0" w:firstLine="709"/>
        <w:rPr>
          <w:szCs w:val="24"/>
        </w:rPr>
      </w:pPr>
      <w:r w:rsidRPr="005D6B01">
        <w:rPr>
          <w:szCs w:val="24"/>
        </w:rPr>
        <w:t>Комбинаторика. Поочередный и одновременный выбор. Размещения с повтор</w:t>
      </w:r>
      <w:r w:rsidRPr="005D6B01">
        <w:rPr>
          <w:szCs w:val="24"/>
        </w:rPr>
        <w:t>е</w:t>
      </w:r>
      <w:r w:rsidRPr="005D6B01">
        <w:rPr>
          <w:szCs w:val="24"/>
        </w:rPr>
        <w:t>ниями, соч</w:t>
      </w:r>
      <w:r w:rsidRPr="005D6B01">
        <w:rPr>
          <w:szCs w:val="24"/>
        </w:rPr>
        <w:t>е</w:t>
      </w:r>
      <w:r w:rsidRPr="005D6B01">
        <w:rPr>
          <w:szCs w:val="24"/>
        </w:rPr>
        <w:t xml:space="preserve">тания с повторениями. Перестановки. </w:t>
      </w:r>
    </w:p>
    <w:p w:rsidR="00B3418A" w:rsidRPr="005D6B01" w:rsidRDefault="00B3418A" w:rsidP="00A15713">
      <w:pPr>
        <w:pStyle w:val="af4"/>
        <w:widowControl w:val="0"/>
        <w:ind w:left="0" w:right="0" w:firstLine="709"/>
        <w:rPr>
          <w:szCs w:val="24"/>
        </w:rPr>
      </w:pPr>
      <w:r w:rsidRPr="005D6B01">
        <w:rPr>
          <w:szCs w:val="24"/>
        </w:rPr>
        <w:t>Вероятность. Частота события, вероятность. Равновозможные события и подсчет их вероятности. Геометрическая  вероятность. Вероятности событий. Условная вероя</w:t>
      </w:r>
      <w:r w:rsidRPr="005D6B01">
        <w:rPr>
          <w:szCs w:val="24"/>
        </w:rPr>
        <w:t>т</w:t>
      </w:r>
      <w:r w:rsidRPr="005D6B01">
        <w:rPr>
          <w:szCs w:val="24"/>
        </w:rPr>
        <w:t>ность. Независимость  событий. Вероятность произведения независимых событий. Фо</w:t>
      </w:r>
      <w:r w:rsidRPr="005D6B01">
        <w:rPr>
          <w:szCs w:val="24"/>
        </w:rPr>
        <w:t>р</w:t>
      </w:r>
      <w:r w:rsidRPr="005D6B01">
        <w:rPr>
          <w:szCs w:val="24"/>
        </w:rPr>
        <w:t>мула Бернулли. Решение задач.</w:t>
      </w:r>
    </w:p>
    <w:p w:rsidR="00B3418A" w:rsidRPr="005D6B01" w:rsidRDefault="00B3418A" w:rsidP="00A15713">
      <w:pPr>
        <w:pStyle w:val="af4"/>
        <w:widowControl w:val="0"/>
        <w:ind w:left="0" w:right="0" w:firstLine="709"/>
        <w:rPr>
          <w:color w:val="000000"/>
          <w:szCs w:val="24"/>
        </w:rPr>
      </w:pPr>
      <w:r w:rsidRPr="005D6B01">
        <w:rPr>
          <w:color w:val="000000"/>
          <w:szCs w:val="24"/>
        </w:rPr>
        <w:t>Статистические данные. Представление данных в виде таблиц, диаграмм, граф</w:t>
      </w:r>
      <w:r w:rsidRPr="005D6B01">
        <w:rPr>
          <w:color w:val="000000"/>
          <w:szCs w:val="24"/>
        </w:rPr>
        <w:t>и</w:t>
      </w:r>
      <w:r w:rsidRPr="005D6B01">
        <w:rPr>
          <w:color w:val="000000"/>
          <w:szCs w:val="24"/>
        </w:rPr>
        <w:t>ков. Пон</w:t>
      </w:r>
      <w:r w:rsidRPr="005D6B01">
        <w:rPr>
          <w:color w:val="000000"/>
          <w:szCs w:val="24"/>
        </w:rPr>
        <w:t>я</w:t>
      </w:r>
      <w:r w:rsidRPr="005D6B01">
        <w:rPr>
          <w:color w:val="000000"/>
          <w:szCs w:val="24"/>
        </w:rPr>
        <w:t>тие о статистическом выводе на основе выборки. Понятие и примеры случайных событий.</w:t>
      </w:r>
    </w:p>
    <w:p w:rsidR="00B3418A" w:rsidRPr="005D6B01" w:rsidRDefault="00B3418A" w:rsidP="00A15713">
      <w:pPr>
        <w:pStyle w:val="a9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Модуль «</w:t>
      </w:r>
      <w:r w:rsidR="00A15713">
        <w:rPr>
          <w:rFonts w:ascii="Times New Roman" w:hAnsi="Times New Roman" w:cs="Times New Roman"/>
          <w:b/>
          <w:sz w:val="24"/>
          <w:szCs w:val="24"/>
        </w:rPr>
        <w:t>Геоме</w:t>
      </w:r>
      <w:r w:rsidRPr="005D6B01">
        <w:rPr>
          <w:rFonts w:ascii="Times New Roman" w:hAnsi="Times New Roman" w:cs="Times New Roman"/>
          <w:b/>
          <w:sz w:val="24"/>
          <w:szCs w:val="24"/>
        </w:rPr>
        <w:t>трия»</w:t>
      </w:r>
    </w:p>
    <w:p w:rsidR="00B3418A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Многоугольники. Окружность. Углы в окружности. Вписанная и описанная окру</w:t>
      </w:r>
      <w:r w:rsidRPr="005D6B01">
        <w:rPr>
          <w:rFonts w:ascii="Times New Roman" w:hAnsi="Times New Roman" w:cs="Times New Roman"/>
          <w:sz w:val="24"/>
          <w:szCs w:val="24"/>
        </w:rPr>
        <w:t>ж</w:t>
      </w:r>
      <w:r w:rsidRPr="005D6B01">
        <w:rPr>
          <w:rFonts w:ascii="Times New Roman" w:hAnsi="Times New Roman" w:cs="Times New Roman"/>
          <w:sz w:val="24"/>
          <w:szCs w:val="24"/>
        </w:rPr>
        <w:t>ности. Площади  плоских  фигур. Правильные многоугольники.</w:t>
      </w:r>
    </w:p>
    <w:p w:rsidR="00B3418A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Планиметрические задачи повышенной сложности.</w:t>
      </w:r>
    </w:p>
    <w:p w:rsidR="00B3418A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Прямые и плоскости в пространстве. Угол между скрещивающимися прямыми. Угол между прямой и плоскостью, угол между плоскостями. Расстояние в пространстве.</w:t>
      </w:r>
    </w:p>
    <w:p w:rsidR="00B3418A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Многогранники и их свойства. Площади поверхности и объемы тел. Соотношение между объемами подобных тел. </w:t>
      </w:r>
    </w:p>
    <w:p w:rsidR="00B3418A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Векторы. Скалярное произведение, угол между векторами.</w:t>
      </w:r>
    </w:p>
    <w:p w:rsidR="00873C7C" w:rsidRPr="005D6B01" w:rsidRDefault="00B3418A" w:rsidP="00A1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lastRenderedPageBreak/>
        <w:t>Метод координат в пространстве.</w:t>
      </w:r>
    </w:p>
    <w:p w:rsidR="003E4D4F" w:rsidRDefault="003E4D4F" w:rsidP="0037750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D4F" w:rsidRDefault="003E4D4F" w:rsidP="0037750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01FD" w:rsidRDefault="0037750B" w:rsidP="0037750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50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0" w:type="auto"/>
        <w:tblLook w:val="04A0"/>
      </w:tblPr>
      <w:tblGrid>
        <w:gridCol w:w="816"/>
        <w:gridCol w:w="6104"/>
        <w:gridCol w:w="2651"/>
      </w:tblGrid>
      <w:tr w:rsidR="0037750B" w:rsidTr="003E4D4F">
        <w:trPr>
          <w:trHeight w:val="401"/>
        </w:trPr>
        <w:tc>
          <w:tcPr>
            <w:tcW w:w="817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130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</w:t>
            </w:r>
            <w:r w:rsidR="003E4D4F" w:rsidRPr="003E4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модулей</w:t>
            </w:r>
          </w:p>
        </w:tc>
        <w:tc>
          <w:tcPr>
            <w:tcW w:w="2659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7750B" w:rsidTr="003E4D4F">
        <w:tc>
          <w:tcPr>
            <w:tcW w:w="817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0" w:type="dxa"/>
          </w:tcPr>
          <w:p w:rsidR="0037750B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  «Числа. Преобразования»</w:t>
            </w:r>
          </w:p>
        </w:tc>
        <w:tc>
          <w:tcPr>
            <w:tcW w:w="2659" w:type="dxa"/>
          </w:tcPr>
          <w:p w:rsidR="0037750B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50B" w:rsidTr="003E4D4F">
        <w:tc>
          <w:tcPr>
            <w:tcW w:w="817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0" w:type="dxa"/>
          </w:tcPr>
          <w:p w:rsidR="0037750B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«Уравнения, системы уравнений»</w:t>
            </w:r>
          </w:p>
        </w:tc>
        <w:tc>
          <w:tcPr>
            <w:tcW w:w="2659" w:type="dxa"/>
          </w:tcPr>
          <w:p w:rsidR="0037750B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750B" w:rsidTr="003E4D4F">
        <w:tc>
          <w:tcPr>
            <w:tcW w:w="817" w:type="dxa"/>
          </w:tcPr>
          <w:p w:rsidR="0037750B" w:rsidRPr="003E4D4F" w:rsidRDefault="0037750B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30" w:type="dxa"/>
          </w:tcPr>
          <w:p w:rsidR="0037750B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«Текстовые задачи»</w:t>
            </w:r>
          </w:p>
        </w:tc>
        <w:tc>
          <w:tcPr>
            <w:tcW w:w="2659" w:type="dxa"/>
          </w:tcPr>
          <w:p w:rsidR="0037750B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«Неравенства, системы неравенств»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«Функции. Координаты и графики»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«Тригонометрия»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Модуль «Производная и ее применение»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Style w:val="af9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Модуль. Геометрия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4D4F" w:rsidTr="003E4D4F">
        <w:tc>
          <w:tcPr>
            <w:tcW w:w="817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0" w:type="dxa"/>
          </w:tcPr>
          <w:p w:rsidR="003E4D4F" w:rsidRPr="003E4D4F" w:rsidRDefault="003E4D4F" w:rsidP="003E4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659" w:type="dxa"/>
          </w:tcPr>
          <w:p w:rsidR="003E4D4F" w:rsidRPr="003E4D4F" w:rsidRDefault="003E4D4F" w:rsidP="003775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37750B" w:rsidRPr="0037750B" w:rsidRDefault="0037750B" w:rsidP="0037750B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1D5" w:rsidRDefault="00A861D5" w:rsidP="003F6BA1">
      <w:pPr>
        <w:pStyle w:val="af2"/>
        <w:spacing w:after="0"/>
        <w:rPr>
          <w:i/>
        </w:rPr>
      </w:pPr>
    </w:p>
    <w:p w:rsidR="0037750B" w:rsidRDefault="0037750B" w:rsidP="003F6BA1">
      <w:pPr>
        <w:pStyle w:val="af2"/>
        <w:spacing w:after="0"/>
        <w:rPr>
          <w:i/>
        </w:rPr>
      </w:pPr>
    </w:p>
    <w:p w:rsidR="0037750B" w:rsidRDefault="0037750B" w:rsidP="003F6BA1">
      <w:pPr>
        <w:pStyle w:val="af2"/>
        <w:spacing w:after="0"/>
        <w:rPr>
          <w:i/>
        </w:rPr>
      </w:pPr>
    </w:p>
    <w:p w:rsidR="0037750B" w:rsidRDefault="0037750B" w:rsidP="003F6BA1">
      <w:pPr>
        <w:pStyle w:val="af2"/>
        <w:spacing w:after="0"/>
        <w:rPr>
          <w:i/>
        </w:rPr>
      </w:pPr>
    </w:p>
    <w:p w:rsidR="0037750B" w:rsidRDefault="0037750B" w:rsidP="003F6BA1">
      <w:pPr>
        <w:pStyle w:val="af2"/>
        <w:spacing w:after="0"/>
        <w:rPr>
          <w:i/>
        </w:rPr>
      </w:pPr>
    </w:p>
    <w:p w:rsidR="0037750B" w:rsidRDefault="0037750B" w:rsidP="003F6BA1">
      <w:pPr>
        <w:pStyle w:val="af2"/>
        <w:spacing w:after="0"/>
        <w:rPr>
          <w:i/>
        </w:rPr>
      </w:pPr>
    </w:p>
    <w:p w:rsidR="003F6BA1" w:rsidRPr="005D6B01" w:rsidRDefault="003F6BA1" w:rsidP="00873C7C">
      <w:pPr>
        <w:pStyle w:val="af2"/>
        <w:spacing w:after="0"/>
        <w:jc w:val="center"/>
        <w:rPr>
          <w:b/>
        </w:rPr>
      </w:pPr>
    </w:p>
    <w:p w:rsidR="0037750B" w:rsidRDefault="0037750B" w:rsidP="00873C7C">
      <w:pPr>
        <w:pStyle w:val="af2"/>
        <w:spacing w:after="0"/>
        <w:jc w:val="center"/>
        <w:rPr>
          <w:b/>
        </w:rPr>
        <w:sectPr w:rsidR="0037750B" w:rsidSect="003E4D4F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1134" w:right="850" w:bottom="1134" w:left="1701" w:header="709" w:footer="0" w:gutter="0"/>
          <w:cols w:space="708"/>
          <w:titlePg/>
          <w:docGrid w:linePitch="360"/>
        </w:sectPr>
      </w:pPr>
    </w:p>
    <w:p w:rsidR="00873C7C" w:rsidRPr="005D6B01" w:rsidRDefault="005D6B01" w:rsidP="00873C7C">
      <w:pPr>
        <w:pStyle w:val="af2"/>
        <w:spacing w:after="0"/>
        <w:jc w:val="center"/>
        <w:rPr>
          <w:b/>
        </w:rPr>
      </w:pPr>
      <w:r>
        <w:rPr>
          <w:b/>
        </w:rPr>
        <w:lastRenderedPageBreak/>
        <w:t>КАЛЕНДАРНО-</w:t>
      </w:r>
      <w:r w:rsidR="00873C7C" w:rsidRPr="005D6B01">
        <w:rPr>
          <w:b/>
        </w:rPr>
        <w:t>ТЕМАТИЧЕСКОЕ ПЛАНИРОВАНИЕ</w:t>
      </w:r>
    </w:p>
    <w:p w:rsidR="000D5C3A" w:rsidRPr="005D6B01" w:rsidRDefault="000D5C3A" w:rsidP="00CA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0"/>
        <w:gridCol w:w="180"/>
        <w:gridCol w:w="6017"/>
        <w:gridCol w:w="1843"/>
      </w:tblGrid>
      <w:tr w:rsidR="007069C6" w:rsidRPr="005D6B01" w:rsidTr="00660236">
        <w:trPr>
          <w:trHeight w:val="966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</w:t>
            </w:r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5D6B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</w:t>
            </w:r>
          </w:p>
        </w:tc>
      </w:tr>
      <w:tr w:rsidR="007069C6" w:rsidRPr="005D6B01" w:rsidTr="007069C6">
        <w:trPr>
          <w:trHeight w:val="131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790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Модуль   «Числа. Преобразования»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C96F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069C6" w:rsidRPr="005D6B01" w:rsidTr="007069C6">
        <w:trPr>
          <w:trHeight w:val="131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D6B01">
              <w:rPr>
                <w:sz w:val="24"/>
                <w:szCs w:val="24"/>
              </w:rPr>
              <w:t>Делимость целых чисел. Делимость суммы и произвед</w:t>
            </w:r>
            <w:r w:rsidRPr="005D6B01">
              <w:rPr>
                <w:sz w:val="24"/>
                <w:szCs w:val="24"/>
              </w:rPr>
              <w:t>е</w:t>
            </w:r>
            <w:r w:rsidRPr="005D6B01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</w:tcPr>
          <w:p w:rsidR="007069C6" w:rsidRPr="005D6B01" w:rsidRDefault="007069C6" w:rsidP="003E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1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D6B01">
              <w:rPr>
                <w:sz w:val="24"/>
                <w:szCs w:val="24"/>
              </w:rPr>
              <w:t>Признаки делимости. Теорема о делении с остатком</w:t>
            </w:r>
          </w:p>
        </w:tc>
        <w:tc>
          <w:tcPr>
            <w:tcW w:w="1843" w:type="dxa"/>
          </w:tcPr>
          <w:p w:rsidR="007069C6" w:rsidRPr="005D6B01" w:rsidRDefault="007069C6" w:rsidP="003E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1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D6B01">
              <w:rPr>
                <w:sz w:val="24"/>
                <w:szCs w:val="24"/>
              </w:rPr>
              <w:t>Взаимно простые числа. НОК и НОД</w:t>
            </w:r>
          </w:p>
        </w:tc>
        <w:tc>
          <w:tcPr>
            <w:tcW w:w="1843" w:type="dxa"/>
          </w:tcPr>
          <w:p w:rsidR="007069C6" w:rsidRPr="005D6B01" w:rsidRDefault="007069C6" w:rsidP="003E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1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732AB">
            <w:pPr>
              <w:tabs>
                <w:tab w:val="left" w:pos="5505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2. Модуль «Уравнения, системы уравнений»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C96FF6">
            <w:pPr>
              <w:tabs>
                <w:tab w:val="left" w:pos="550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069C6" w:rsidRPr="005D6B01" w:rsidTr="007069C6">
        <w:trPr>
          <w:trHeight w:val="131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Уравнения в целых числах. Равносильность уравнений</w:t>
            </w:r>
          </w:p>
        </w:tc>
        <w:tc>
          <w:tcPr>
            <w:tcW w:w="1843" w:type="dxa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функции для решения уравн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Нестандартные приёмы решения уравнений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Различные подходы к решению уравнений и систем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283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3. Модуль «Текстовые задачи»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241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Процентные вычисления в жизненных ситуациях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67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Задачи на оптимальное решение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241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Решения задач разных типов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236"/>
        </w:trPr>
        <w:tc>
          <w:tcPr>
            <w:tcW w:w="1070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017" w:type="dxa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843" w:type="dxa"/>
            <w:vAlign w:val="center"/>
          </w:tcPr>
          <w:p w:rsidR="007069C6" w:rsidRPr="005D6B01" w:rsidRDefault="007069C6" w:rsidP="003E4D4F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</w:pPr>
            <w:r w:rsidRPr="005D6B01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4. Модуль «Неравенства, системы неравенств»</w:t>
            </w:r>
          </w:p>
        </w:tc>
        <w:tc>
          <w:tcPr>
            <w:tcW w:w="1843" w:type="dxa"/>
            <w:shd w:val="clear" w:color="auto" w:fill="auto"/>
          </w:tcPr>
          <w:p w:rsidR="007069C6" w:rsidRPr="003E4D4F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E4D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Иррациональные, показательные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Различные методы решения неравенств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5. Модуль «Функции. Координаты и графики»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Графики уравнений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Графический способ представления информации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«Считывание» свойств функции по её графику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6.  Модуль «Тригонометрия»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Определение тригонометрических функций на окружн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 и их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Решение уравнений при помощи графиков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sz w:val="24"/>
                <w:szCs w:val="24"/>
              </w:rPr>
              <w:t>7. Модуль «Производная и ее применение»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с помощью производной, возра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тание и уб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вание функции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с помощью производной, точки экстремума функции.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значение функции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tabs>
                <w:tab w:val="left" w:pos="550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sz w:val="24"/>
                <w:szCs w:val="24"/>
              </w:rPr>
              <w:t>Чтение графиков производной функции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7087" w:type="dxa"/>
            <w:gridSpan w:val="3"/>
            <w:shd w:val="clear" w:color="auto" w:fill="auto"/>
          </w:tcPr>
          <w:p w:rsidR="007069C6" w:rsidRPr="005D6B01" w:rsidRDefault="007069C6" w:rsidP="003E4D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D6B01">
              <w:rPr>
                <w:rStyle w:val="af9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  <w:shd w:val="clear" w:color="auto" w:fill="FFFFFF"/>
              </w:rPr>
              <w:t xml:space="preserve">8. </w:t>
            </w:r>
            <w:r>
              <w:rPr>
                <w:rStyle w:val="af9"/>
                <w:rFonts w:ascii="Times New Roman" w:hAnsi="Times New Roman" w:cs="Times New Roman"/>
                <w:b/>
                <w:bCs/>
                <w:i w:val="0"/>
                <w:color w:val="333333"/>
                <w:sz w:val="24"/>
                <w:szCs w:val="24"/>
                <w:shd w:val="clear" w:color="auto" w:fill="FFFFFF"/>
              </w:rPr>
              <w:t>Модуль. Геометрия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Многоугольники. Площади плоских фигур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Правильные многоугольники. Окружность и круг, осно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ные формулы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Прямые и плоскости в пространстве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 Расстояния в пр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странстве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Некоторые приёмы вычисления отношений и расстояний в стере</w:t>
            </w:r>
            <w:r w:rsidRPr="005D6B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5D6B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метрии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D6B0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Решение задач на нахождение объемов фигур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69C6" w:rsidRPr="005D6B01" w:rsidTr="007069C6">
        <w:trPr>
          <w:trHeight w:val="130"/>
        </w:trPr>
        <w:tc>
          <w:tcPr>
            <w:tcW w:w="890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7" w:type="dxa"/>
            <w:gridSpan w:val="2"/>
            <w:shd w:val="clear" w:color="auto" w:fill="auto"/>
          </w:tcPr>
          <w:p w:rsidR="007069C6" w:rsidRPr="005D6B01" w:rsidRDefault="007069C6" w:rsidP="003E4D4F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7069C6" w:rsidRPr="005D6B01" w:rsidRDefault="007069C6" w:rsidP="003E4D4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6B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 часа</w:t>
            </w:r>
          </w:p>
        </w:tc>
      </w:tr>
    </w:tbl>
    <w:p w:rsidR="0006204A" w:rsidRPr="005D6B01" w:rsidRDefault="0006204A" w:rsidP="0006204A">
      <w:pPr>
        <w:tabs>
          <w:tab w:val="left" w:pos="3870"/>
        </w:tabs>
        <w:rPr>
          <w:rFonts w:ascii="Times New Roman" w:hAnsi="Times New Roman" w:cs="Times New Roman"/>
          <w:sz w:val="24"/>
          <w:szCs w:val="24"/>
        </w:rPr>
      </w:pPr>
    </w:p>
    <w:p w:rsidR="003F6BA1" w:rsidRDefault="003F6BA1" w:rsidP="004A4F71">
      <w:pPr>
        <w:jc w:val="center"/>
        <w:rPr>
          <w:rFonts w:ascii="Times New Roman" w:eastAsia="SchoolBookC-Bold" w:hAnsi="Times New Roman" w:cs="Times New Roman"/>
          <w:b/>
          <w:bCs/>
          <w:sz w:val="24"/>
          <w:szCs w:val="24"/>
        </w:rPr>
      </w:pPr>
    </w:p>
    <w:p w:rsidR="003F6BA1" w:rsidRDefault="003F6BA1" w:rsidP="004A4F71">
      <w:pPr>
        <w:jc w:val="center"/>
        <w:rPr>
          <w:rFonts w:ascii="Times New Roman" w:eastAsia="SchoolBookC-Bold" w:hAnsi="Times New Roman" w:cs="Times New Roman"/>
          <w:b/>
          <w:bCs/>
          <w:sz w:val="24"/>
          <w:szCs w:val="24"/>
        </w:rPr>
      </w:pPr>
    </w:p>
    <w:p w:rsidR="0037750B" w:rsidRDefault="0037750B" w:rsidP="004A4F71">
      <w:pPr>
        <w:jc w:val="center"/>
        <w:rPr>
          <w:rFonts w:ascii="Times New Roman" w:eastAsia="SchoolBookC-Bold" w:hAnsi="Times New Roman" w:cs="Times New Roman"/>
          <w:b/>
          <w:bCs/>
          <w:sz w:val="24"/>
          <w:szCs w:val="24"/>
        </w:rPr>
      </w:pPr>
    </w:p>
    <w:p w:rsidR="0037750B" w:rsidRDefault="0037750B" w:rsidP="007069C6">
      <w:pPr>
        <w:rPr>
          <w:rFonts w:ascii="Times New Roman" w:eastAsia="SchoolBookC-Bold" w:hAnsi="Times New Roman" w:cs="Times New Roman"/>
          <w:b/>
          <w:bCs/>
          <w:sz w:val="24"/>
          <w:szCs w:val="24"/>
        </w:rPr>
      </w:pPr>
    </w:p>
    <w:p w:rsidR="003F6BA1" w:rsidRDefault="003F6BA1" w:rsidP="004A4F71">
      <w:pPr>
        <w:jc w:val="center"/>
        <w:rPr>
          <w:rFonts w:ascii="Times New Roman" w:eastAsia="SchoolBookC-Bold" w:hAnsi="Times New Roman" w:cs="Times New Roman"/>
          <w:b/>
          <w:bCs/>
          <w:sz w:val="24"/>
          <w:szCs w:val="24"/>
        </w:rPr>
      </w:pPr>
    </w:p>
    <w:p w:rsidR="004A4F71" w:rsidRPr="005D6B01" w:rsidRDefault="004A4F71" w:rsidP="004A4F71">
      <w:pPr>
        <w:jc w:val="center"/>
        <w:rPr>
          <w:rFonts w:ascii="Times New Roman" w:eastAsia="SchoolBookC-Bold" w:hAnsi="Times New Roman" w:cs="Times New Roman"/>
          <w:b/>
          <w:bCs/>
          <w:sz w:val="24"/>
          <w:szCs w:val="24"/>
        </w:rPr>
      </w:pPr>
      <w:r w:rsidRPr="005D6B01">
        <w:rPr>
          <w:rFonts w:ascii="Times New Roman" w:eastAsia="SchoolBookC-Bold" w:hAnsi="Times New Roman" w:cs="Times New Roman"/>
          <w:b/>
          <w:bCs/>
          <w:sz w:val="24"/>
          <w:szCs w:val="24"/>
        </w:rPr>
        <w:lastRenderedPageBreak/>
        <w:t>ИФОРМАЦИОННО-МЕТОДИЧЕСКОЕ ОБЕСПЕЧЕНИЕ ОБРАЗОВАТЕЛЬНОГО</w:t>
      </w:r>
      <w:r>
        <w:rPr>
          <w:rFonts w:ascii="Times New Roman" w:eastAsia="SchoolBookC-Bold" w:hAnsi="Times New Roman" w:cs="Times New Roman"/>
          <w:b/>
          <w:bCs/>
          <w:sz w:val="24"/>
          <w:szCs w:val="24"/>
        </w:rPr>
        <w:t xml:space="preserve"> </w:t>
      </w:r>
      <w:r w:rsidRPr="005D6B01">
        <w:rPr>
          <w:rFonts w:ascii="Times New Roman" w:eastAsia="SchoolBookC-Bold" w:hAnsi="Times New Roman" w:cs="Times New Roman"/>
          <w:b/>
          <w:bCs/>
          <w:sz w:val="24"/>
          <w:szCs w:val="24"/>
        </w:rPr>
        <w:t>ПРОЦЕССА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Алгебра. Учебное пособие для учащихся 9 класса с углубленным изучением матем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 xml:space="preserve">тики под ред. Н.Я. </w:t>
      </w: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Виленкина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>. – М.: Просвещ</w:t>
      </w:r>
      <w:r w:rsidRPr="005D6B01">
        <w:rPr>
          <w:rFonts w:ascii="Times New Roman" w:hAnsi="Times New Roman" w:cs="Times New Roman"/>
          <w:sz w:val="24"/>
          <w:szCs w:val="24"/>
        </w:rPr>
        <w:t>е</w:t>
      </w:r>
      <w:r w:rsidRPr="005D6B01">
        <w:rPr>
          <w:rFonts w:ascii="Times New Roman" w:hAnsi="Times New Roman" w:cs="Times New Roman"/>
          <w:sz w:val="24"/>
          <w:szCs w:val="24"/>
        </w:rPr>
        <w:t>ние,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 xml:space="preserve"> Н.Л. Алгебра и начала анализа. Учебник для 10 </w:t>
      </w: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>. с углублённым изучен</w:t>
      </w:r>
      <w:r w:rsidRPr="005D6B01">
        <w:rPr>
          <w:rFonts w:ascii="Times New Roman" w:hAnsi="Times New Roman" w:cs="Times New Roman"/>
          <w:sz w:val="24"/>
          <w:szCs w:val="24"/>
        </w:rPr>
        <w:t>и</w:t>
      </w:r>
      <w:r w:rsidRPr="005D6B01">
        <w:rPr>
          <w:rFonts w:ascii="Times New Roman" w:hAnsi="Times New Roman" w:cs="Times New Roman"/>
          <w:sz w:val="24"/>
          <w:szCs w:val="24"/>
        </w:rPr>
        <w:t>ем курса математики. - М.: Просвещение,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 xml:space="preserve"> Н.Л. Алгебра и начала анализа. Учебник для 11 </w:t>
      </w:r>
      <w:proofErr w:type="spellStart"/>
      <w:r w:rsidRPr="005D6B0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>. с углублённым изучен</w:t>
      </w:r>
      <w:r w:rsidRPr="005D6B01">
        <w:rPr>
          <w:rFonts w:ascii="Times New Roman" w:hAnsi="Times New Roman" w:cs="Times New Roman"/>
          <w:sz w:val="24"/>
          <w:szCs w:val="24"/>
        </w:rPr>
        <w:t>и</w:t>
      </w:r>
      <w:r w:rsidRPr="005D6B01">
        <w:rPr>
          <w:rFonts w:ascii="Times New Roman" w:hAnsi="Times New Roman" w:cs="Times New Roman"/>
          <w:sz w:val="24"/>
          <w:szCs w:val="24"/>
        </w:rPr>
        <w:t>ем курса математики. - М.: Просвещение,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Высоцкий И.Р., Гущин Д.Д. и др. (под редакцией А.Л. Семенова и И.В. Ященко). ГВЭ. М</w:t>
      </w:r>
      <w:r w:rsidRPr="005D6B01">
        <w:rPr>
          <w:rFonts w:ascii="Times New Roman" w:hAnsi="Times New Roman" w:cs="Times New Roman"/>
          <w:sz w:val="24"/>
          <w:szCs w:val="24"/>
        </w:rPr>
        <w:t>а</w:t>
      </w:r>
      <w:r w:rsidRPr="005D6B01">
        <w:rPr>
          <w:rFonts w:ascii="Times New Roman" w:hAnsi="Times New Roman" w:cs="Times New Roman"/>
          <w:sz w:val="24"/>
          <w:szCs w:val="24"/>
        </w:rPr>
        <w:t>тематика. Универсальные материалы для подготовки учащихся. «Интеллект-центр),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Решу ГВЭ 2023-24, математика, 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B01">
        <w:rPr>
          <w:rStyle w:val="af6"/>
          <w:rFonts w:ascii="Times New Roman" w:hAnsi="Times New Roman" w:cs="Times New Roman"/>
          <w:b w:val="0"/>
          <w:sz w:val="24"/>
          <w:szCs w:val="24"/>
        </w:rPr>
        <w:t>Смирнов В. А. Геометрия. Планиметрия: Пособие для подготовки к ГВЭ / под ред. Семён</w:t>
      </w:r>
      <w:r w:rsidRPr="005D6B01">
        <w:rPr>
          <w:rStyle w:val="af6"/>
          <w:rFonts w:ascii="Times New Roman" w:hAnsi="Times New Roman" w:cs="Times New Roman"/>
          <w:b w:val="0"/>
          <w:sz w:val="24"/>
          <w:szCs w:val="24"/>
        </w:rPr>
        <w:t>о</w:t>
      </w:r>
      <w:r w:rsidRPr="005D6B01">
        <w:rPr>
          <w:rStyle w:val="af6"/>
          <w:rFonts w:ascii="Times New Roman" w:hAnsi="Times New Roman" w:cs="Times New Roman"/>
          <w:b w:val="0"/>
          <w:sz w:val="24"/>
          <w:szCs w:val="24"/>
        </w:rPr>
        <w:t xml:space="preserve">ва А.Л., Ященко И.В.— М.: МЦНМО, 2021. 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Зив Б.Г. Стереометрия. Устные задачи. 10-11 классы. СПб.: </w:t>
      </w:r>
      <w:proofErr w:type="spellStart"/>
      <w:r w:rsidRPr="005D6B01">
        <w:rPr>
          <w:rFonts w:ascii="Times New Roman" w:hAnsi="Times New Roman" w:cs="Times New Roman"/>
          <w:sz w:val="24"/>
          <w:szCs w:val="24"/>
        </w:rPr>
        <w:t>ЧеРо-на-Неве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>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Зив Б.Г. Уроки повторения.- СПб: Мир и семья, серия Магистр, 2020.</w:t>
      </w:r>
    </w:p>
    <w:p w:rsidR="004A4F71" w:rsidRPr="005D6B01" w:rsidRDefault="004A4F71" w:rsidP="004A4F71">
      <w:pPr>
        <w:pStyle w:val="a9"/>
        <w:numPr>
          <w:ilvl w:val="0"/>
          <w:numId w:val="16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B01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5D6B01">
        <w:rPr>
          <w:rFonts w:ascii="Times New Roman" w:hAnsi="Times New Roman" w:cs="Times New Roman"/>
          <w:sz w:val="24"/>
          <w:szCs w:val="24"/>
        </w:rPr>
        <w:t xml:space="preserve"> И.Ф., Голубев В.И. Факультативный курс по математике (10 -11 класс). – М.: Просвещение, 2018.</w:t>
      </w:r>
    </w:p>
    <w:p w:rsidR="004A4F71" w:rsidRPr="005D6B01" w:rsidRDefault="004A4F71" w:rsidP="004A4F71">
      <w:pPr>
        <w:rPr>
          <w:rFonts w:ascii="Times New Roman" w:hAnsi="Times New Roman" w:cs="Times New Roman"/>
          <w:sz w:val="24"/>
          <w:szCs w:val="24"/>
        </w:rPr>
      </w:pPr>
    </w:p>
    <w:p w:rsidR="004A4F71" w:rsidRPr="005D6B01" w:rsidRDefault="004A4F71" w:rsidP="004A4F71">
      <w:pPr>
        <w:rPr>
          <w:rFonts w:ascii="Times New Roman" w:hAnsi="Times New Roman" w:cs="Times New Roman"/>
          <w:b/>
          <w:sz w:val="24"/>
          <w:szCs w:val="24"/>
        </w:rPr>
      </w:pPr>
      <w:r w:rsidRPr="005D6B01">
        <w:rPr>
          <w:rFonts w:ascii="Times New Roman" w:hAnsi="Times New Roman" w:cs="Times New Roman"/>
          <w:b/>
          <w:sz w:val="24"/>
          <w:szCs w:val="24"/>
        </w:rPr>
        <w:t>Интернет-источники:</w:t>
      </w:r>
    </w:p>
    <w:p w:rsidR="004A4F71" w:rsidRPr="005D6B01" w:rsidRDefault="004A4F71" w:rsidP="004A4F71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D6B01">
        <w:rPr>
          <w:rFonts w:ascii="Times New Roman" w:hAnsi="Times New Roman" w:cs="Times New Roman"/>
          <w:color w:val="000000"/>
          <w:sz w:val="24"/>
          <w:szCs w:val="24"/>
        </w:rPr>
        <w:br/>
        <w:t>1.Шестаков С.А., Гущин Д.Д. ГВЭ 2020.Математика.</w:t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t>2.</w:t>
      </w:r>
      <w:hyperlink r:id="rId11" w:history="1">
        <w:r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https://booki.ucoz.ru/load/abiturientu/matematika/egeh_2011_matematika_zadacha_b12_rabochaja_tetrad_shestakov_s_a_gushhin_d_d/11-1-0-104</w:t>
        </w:r>
      </w:hyperlink>
      <w:hyperlink r:id="rId12" w:history="1">
        <w:r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https://may.alleng.org/d/math/math477.htm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3. Глазков Ю.А., </w:t>
      </w:r>
      <w:proofErr w:type="spellStart"/>
      <w:r w:rsidRPr="005D6B01">
        <w:rPr>
          <w:rFonts w:ascii="Times New Roman" w:hAnsi="Times New Roman" w:cs="Times New Roman"/>
          <w:color w:val="000000"/>
          <w:sz w:val="24"/>
          <w:szCs w:val="24"/>
        </w:rPr>
        <w:t>Корешкова</w:t>
      </w:r>
      <w:proofErr w:type="spellEnd"/>
      <w:r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 Т.А. </w:t>
      </w:r>
      <w:proofErr w:type="spellStart"/>
      <w:r w:rsidRPr="005D6B01">
        <w:rPr>
          <w:rFonts w:ascii="Times New Roman" w:hAnsi="Times New Roman" w:cs="Times New Roman"/>
          <w:color w:val="000000"/>
          <w:sz w:val="24"/>
          <w:szCs w:val="24"/>
        </w:rPr>
        <w:t>Математика.ГВЭ</w:t>
      </w:r>
      <w:proofErr w:type="spellEnd"/>
      <w:r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. Методическое пособие для подготовки. 11 класс. Сборник заданий. </w:t>
      </w:r>
    </w:p>
    <w:p w:rsidR="004A4F71" w:rsidRPr="005D6B01" w:rsidRDefault="00247727" w:rsidP="004A4F71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4A4F71"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https://obuchalka.org/tag/koreshkova/Page-3.html</w:t>
        </w:r>
      </w:hyperlink>
      <w:r w:rsidR="004A4F71" w:rsidRPr="005D6B01">
        <w:rPr>
          <w:rFonts w:ascii="Times New Roman" w:hAnsi="Times New Roman" w:cs="Times New Roman"/>
          <w:color w:val="000000"/>
          <w:sz w:val="24"/>
          <w:szCs w:val="24"/>
        </w:rPr>
        <w:br/>
      </w:r>
      <w:hyperlink r:id="rId14" w:history="1">
        <w:r w:rsidR="004A4F71"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https://fileskachat.com/file/36699_cabed6f8c5b7343c9ba7c3fc3241dc25.html</w:t>
        </w:r>
      </w:hyperlink>
      <w:r w:rsidR="004A4F71" w:rsidRPr="005D6B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A4F7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A4F71" w:rsidRPr="005D6B01">
        <w:rPr>
          <w:rFonts w:ascii="Times New Roman" w:hAnsi="Times New Roman" w:cs="Times New Roman"/>
          <w:color w:val="000000"/>
          <w:sz w:val="24"/>
          <w:szCs w:val="24"/>
        </w:rPr>
        <w:t xml:space="preserve">. Лысенко Ф.Ф. </w:t>
      </w:r>
      <w:proofErr w:type="spellStart"/>
      <w:r w:rsidR="004A4F71" w:rsidRPr="005D6B01">
        <w:rPr>
          <w:rFonts w:ascii="Times New Roman" w:hAnsi="Times New Roman" w:cs="Times New Roman"/>
          <w:color w:val="000000"/>
          <w:sz w:val="24"/>
          <w:szCs w:val="24"/>
        </w:rPr>
        <w:t>Математика.Тематическиетесты.Геометрия</w:t>
      </w:r>
      <w:proofErr w:type="spellEnd"/>
      <w:r w:rsidR="004A4F71" w:rsidRPr="005D6B01">
        <w:rPr>
          <w:rFonts w:ascii="Times New Roman" w:hAnsi="Times New Roman" w:cs="Times New Roman"/>
          <w:color w:val="000000"/>
          <w:sz w:val="24"/>
          <w:szCs w:val="24"/>
        </w:rPr>
        <w:t>, текстовые задачи.</w:t>
      </w:r>
    </w:p>
    <w:p w:rsidR="004A4F71" w:rsidRPr="005D6B01" w:rsidRDefault="00247727" w:rsidP="004A4F7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hyperlink r:id="rId15" w:history="1">
        <w:r w:rsidR="004A4F71"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https://www.studmed.ru/lysenko-ff-red-matematika-tematicheskie-testy-geometriya-tekstovye-zadachi-podgotovka-k-ege-2010-10-11-klassy_9e0aeb3cb96.html</w:t>
        </w:r>
      </w:hyperlink>
    </w:p>
    <w:p w:rsidR="004A4F71" w:rsidRPr="005D6B01" w:rsidRDefault="004A4F71" w:rsidP="004A4F7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>7. Открытый банк задач ГВЭ:</w:t>
      </w:r>
      <w:r w:rsidRPr="005D6B01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https://mathege.ru</w:t>
        </w:r>
      </w:hyperlink>
    </w:p>
    <w:p w:rsidR="004A4F71" w:rsidRPr="005D6B01" w:rsidRDefault="004A4F71" w:rsidP="004A4F7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D6B01">
        <w:rPr>
          <w:rFonts w:ascii="Times New Roman" w:hAnsi="Times New Roman" w:cs="Times New Roman"/>
          <w:sz w:val="24"/>
          <w:szCs w:val="24"/>
        </w:rPr>
        <w:t xml:space="preserve">8. Сдам ГИА: </w:t>
      </w:r>
      <w:r w:rsidRPr="005D6B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Образовательный портал для подготовки к экзаменам</w:t>
      </w:r>
      <w:hyperlink r:id="rId17" w:history="1">
        <w:r w:rsidRPr="005D6B01">
          <w:rPr>
            <w:rStyle w:val="af7"/>
            <w:rFonts w:ascii="Times New Roman" w:hAnsi="Times New Roman" w:cs="Times New Roman"/>
            <w:sz w:val="24"/>
            <w:szCs w:val="24"/>
          </w:rPr>
          <w:t>https://ege.sdamgia.ru</w:t>
        </w:r>
      </w:hyperlink>
    </w:p>
    <w:p w:rsidR="000D004D" w:rsidRPr="005D6B01" w:rsidRDefault="000D004D" w:rsidP="004A4F71">
      <w:pPr>
        <w:tabs>
          <w:tab w:val="left" w:pos="3870"/>
        </w:tabs>
        <w:rPr>
          <w:rFonts w:ascii="Times New Roman" w:hAnsi="Times New Roman" w:cs="Times New Roman"/>
          <w:sz w:val="24"/>
          <w:szCs w:val="24"/>
        </w:rPr>
      </w:pPr>
    </w:p>
    <w:p w:rsidR="003E4D4F" w:rsidRPr="005D6B01" w:rsidRDefault="003E4D4F">
      <w:pPr>
        <w:tabs>
          <w:tab w:val="left" w:pos="3870"/>
        </w:tabs>
        <w:rPr>
          <w:rFonts w:ascii="Times New Roman" w:hAnsi="Times New Roman" w:cs="Times New Roman"/>
          <w:sz w:val="24"/>
          <w:szCs w:val="24"/>
        </w:rPr>
      </w:pPr>
    </w:p>
    <w:sectPr w:rsidR="003E4D4F" w:rsidRPr="005D6B01" w:rsidSect="007069C6">
      <w:type w:val="continuous"/>
      <w:pgSz w:w="11906" w:h="16838"/>
      <w:pgMar w:top="851" w:right="1134" w:bottom="170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4F" w:rsidRDefault="003E4D4F" w:rsidP="002611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E4D4F" w:rsidRDefault="003E4D4F" w:rsidP="002611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164756"/>
    </w:sdtPr>
    <w:sdtContent>
      <w:p w:rsidR="003E4D4F" w:rsidRDefault="003E4D4F">
        <w:pPr>
          <w:pStyle w:val="af"/>
          <w:jc w:val="right"/>
        </w:pPr>
        <w:fldSimple w:instr="PAGE   \* MERGEFORMAT">
          <w:r w:rsidR="007069C6">
            <w:rPr>
              <w:noProof/>
            </w:rPr>
            <w:t>2</w:t>
          </w:r>
        </w:fldSimple>
      </w:p>
    </w:sdtContent>
  </w:sdt>
  <w:p w:rsidR="003E4D4F" w:rsidRDefault="003E4D4F" w:rsidP="00415635">
    <w:pPr>
      <w:pStyle w:val="af"/>
      <w:ind w:right="36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D4F" w:rsidRDefault="003E4D4F">
    <w:pPr>
      <w:pStyle w:val="af"/>
      <w:jc w:val="right"/>
    </w:pPr>
  </w:p>
  <w:p w:rsidR="003E4D4F" w:rsidRDefault="003E4D4F" w:rsidP="00493FE6">
    <w:pPr>
      <w:pStyle w:val="af"/>
      <w:tabs>
        <w:tab w:val="left" w:pos="1381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4F" w:rsidRDefault="003E4D4F" w:rsidP="0026110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E4D4F" w:rsidRDefault="003E4D4F" w:rsidP="0026110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D4F" w:rsidRDefault="003E4D4F">
    <w:pPr>
      <w:pStyle w:val="a4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1"/>
    <w:multiLevelType w:val="singleLevel"/>
    <w:tmpl w:val="00000011"/>
    <w:name w:val="WW8Num2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62"/>
    <w:multiLevelType w:val="singleLevel"/>
    <w:tmpl w:val="00000062"/>
    <w:name w:val="WW8Num10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45304E7"/>
    <w:multiLevelType w:val="hybridMultilevel"/>
    <w:tmpl w:val="7F9033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643135"/>
    <w:multiLevelType w:val="multilevel"/>
    <w:tmpl w:val="126E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11F52"/>
    <w:multiLevelType w:val="hybridMultilevel"/>
    <w:tmpl w:val="7304FA2A"/>
    <w:lvl w:ilvl="0" w:tplc="9E8A83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762A84"/>
    <w:multiLevelType w:val="hybridMultilevel"/>
    <w:tmpl w:val="AB66E6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F440A"/>
    <w:multiLevelType w:val="multilevel"/>
    <w:tmpl w:val="F30A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A1BD4"/>
    <w:multiLevelType w:val="hybridMultilevel"/>
    <w:tmpl w:val="0E8A186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A470FBD"/>
    <w:multiLevelType w:val="hybridMultilevel"/>
    <w:tmpl w:val="D9B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41165B"/>
    <w:multiLevelType w:val="multilevel"/>
    <w:tmpl w:val="89D6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005A87"/>
    <w:multiLevelType w:val="multilevel"/>
    <w:tmpl w:val="6D5AA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F06CF9"/>
    <w:multiLevelType w:val="multilevel"/>
    <w:tmpl w:val="9D7C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7372FA"/>
    <w:multiLevelType w:val="multilevel"/>
    <w:tmpl w:val="53987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F93A5C"/>
    <w:multiLevelType w:val="multilevel"/>
    <w:tmpl w:val="385E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DF33C9"/>
    <w:multiLevelType w:val="multilevel"/>
    <w:tmpl w:val="DF7413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B25592"/>
    <w:multiLevelType w:val="multilevel"/>
    <w:tmpl w:val="01E4C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15"/>
  </w:num>
  <w:num w:numId="5">
    <w:abstractNumId w:val="10"/>
  </w:num>
  <w:num w:numId="6">
    <w:abstractNumId w:val="11"/>
  </w:num>
  <w:num w:numId="7">
    <w:abstractNumId w:val="14"/>
  </w:num>
  <w:num w:numId="8">
    <w:abstractNumId w:val="1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46C20"/>
    <w:rsid w:val="00003888"/>
    <w:rsid w:val="00011C5A"/>
    <w:rsid w:val="00015C4E"/>
    <w:rsid w:val="00021322"/>
    <w:rsid w:val="00024D36"/>
    <w:rsid w:val="00027A4E"/>
    <w:rsid w:val="000358C6"/>
    <w:rsid w:val="00037367"/>
    <w:rsid w:val="0004450A"/>
    <w:rsid w:val="00044FDA"/>
    <w:rsid w:val="0004649F"/>
    <w:rsid w:val="00047376"/>
    <w:rsid w:val="000532C5"/>
    <w:rsid w:val="000545C0"/>
    <w:rsid w:val="00055558"/>
    <w:rsid w:val="0006204A"/>
    <w:rsid w:val="00073ECE"/>
    <w:rsid w:val="00082E5B"/>
    <w:rsid w:val="00096D7A"/>
    <w:rsid w:val="000A348B"/>
    <w:rsid w:val="000A5239"/>
    <w:rsid w:val="000B59B0"/>
    <w:rsid w:val="000C281F"/>
    <w:rsid w:val="000C453E"/>
    <w:rsid w:val="000D004D"/>
    <w:rsid w:val="000D5C3A"/>
    <w:rsid w:val="000E4DA5"/>
    <w:rsid w:val="000F4016"/>
    <w:rsid w:val="000F606B"/>
    <w:rsid w:val="001023F8"/>
    <w:rsid w:val="001079EA"/>
    <w:rsid w:val="0011448E"/>
    <w:rsid w:val="00122F6A"/>
    <w:rsid w:val="00134D96"/>
    <w:rsid w:val="0014476A"/>
    <w:rsid w:val="00154A8C"/>
    <w:rsid w:val="001561DC"/>
    <w:rsid w:val="0015768E"/>
    <w:rsid w:val="00157F7A"/>
    <w:rsid w:val="00170ADF"/>
    <w:rsid w:val="00177CA9"/>
    <w:rsid w:val="00182DBC"/>
    <w:rsid w:val="001A3248"/>
    <w:rsid w:val="001A489B"/>
    <w:rsid w:val="001A6028"/>
    <w:rsid w:val="001A6A2E"/>
    <w:rsid w:val="001B045E"/>
    <w:rsid w:val="001B5A7A"/>
    <w:rsid w:val="001B6776"/>
    <w:rsid w:val="001B745E"/>
    <w:rsid w:val="001C22EA"/>
    <w:rsid w:val="001D68E2"/>
    <w:rsid w:val="001E57A1"/>
    <w:rsid w:val="001E6F26"/>
    <w:rsid w:val="001F7129"/>
    <w:rsid w:val="00202517"/>
    <w:rsid w:val="002043D2"/>
    <w:rsid w:val="00207AD0"/>
    <w:rsid w:val="00222F85"/>
    <w:rsid w:val="002301FE"/>
    <w:rsid w:val="002330E4"/>
    <w:rsid w:val="0023785A"/>
    <w:rsid w:val="00240A31"/>
    <w:rsid w:val="0024512A"/>
    <w:rsid w:val="00246E41"/>
    <w:rsid w:val="00247727"/>
    <w:rsid w:val="002511DC"/>
    <w:rsid w:val="002605E0"/>
    <w:rsid w:val="00261101"/>
    <w:rsid w:val="00263006"/>
    <w:rsid w:val="00263858"/>
    <w:rsid w:val="002723AA"/>
    <w:rsid w:val="00291BA0"/>
    <w:rsid w:val="00291F52"/>
    <w:rsid w:val="002A085F"/>
    <w:rsid w:val="002A3874"/>
    <w:rsid w:val="002A458B"/>
    <w:rsid w:val="002B4A28"/>
    <w:rsid w:val="002D26D9"/>
    <w:rsid w:val="002F1051"/>
    <w:rsid w:val="002F2258"/>
    <w:rsid w:val="0030211B"/>
    <w:rsid w:val="00312265"/>
    <w:rsid w:val="00317B28"/>
    <w:rsid w:val="00340B2B"/>
    <w:rsid w:val="00362053"/>
    <w:rsid w:val="003636C1"/>
    <w:rsid w:val="003732AB"/>
    <w:rsid w:val="0037750B"/>
    <w:rsid w:val="003805FA"/>
    <w:rsid w:val="003942A6"/>
    <w:rsid w:val="00397EFA"/>
    <w:rsid w:val="003A3B4E"/>
    <w:rsid w:val="003A51CD"/>
    <w:rsid w:val="003A6F0F"/>
    <w:rsid w:val="003B1718"/>
    <w:rsid w:val="003B4932"/>
    <w:rsid w:val="003D3BCB"/>
    <w:rsid w:val="003E4D4F"/>
    <w:rsid w:val="003F6BA1"/>
    <w:rsid w:val="004061B9"/>
    <w:rsid w:val="00413DB9"/>
    <w:rsid w:val="00415635"/>
    <w:rsid w:val="00417EC8"/>
    <w:rsid w:val="00422D56"/>
    <w:rsid w:val="00424554"/>
    <w:rsid w:val="00434371"/>
    <w:rsid w:val="004357C9"/>
    <w:rsid w:val="00436DB5"/>
    <w:rsid w:val="0044212C"/>
    <w:rsid w:val="00446BCE"/>
    <w:rsid w:val="0045519B"/>
    <w:rsid w:val="004562F8"/>
    <w:rsid w:val="00460B2A"/>
    <w:rsid w:val="00461E8F"/>
    <w:rsid w:val="00462C43"/>
    <w:rsid w:val="0047211F"/>
    <w:rsid w:val="00476F52"/>
    <w:rsid w:val="00480BC3"/>
    <w:rsid w:val="004821D6"/>
    <w:rsid w:val="004823D1"/>
    <w:rsid w:val="004843FB"/>
    <w:rsid w:val="00487825"/>
    <w:rsid w:val="00490DCC"/>
    <w:rsid w:val="00493FE6"/>
    <w:rsid w:val="004A4F71"/>
    <w:rsid w:val="004A62CE"/>
    <w:rsid w:val="004B4D67"/>
    <w:rsid w:val="004C24EF"/>
    <w:rsid w:val="004D5AAE"/>
    <w:rsid w:val="004E0867"/>
    <w:rsid w:val="004F301B"/>
    <w:rsid w:val="004F5274"/>
    <w:rsid w:val="00502FC0"/>
    <w:rsid w:val="00510B21"/>
    <w:rsid w:val="00525BFB"/>
    <w:rsid w:val="005313DA"/>
    <w:rsid w:val="0053727D"/>
    <w:rsid w:val="00540DEA"/>
    <w:rsid w:val="00544571"/>
    <w:rsid w:val="00550623"/>
    <w:rsid w:val="00554AE2"/>
    <w:rsid w:val="00560C24"/>
    <w:rsid w:val="00571C9B"/>
    <w:rsid w:val="00571CBD"/>
    <w:rsid w:val="005754DE"/>
    <w:rsid w:val="00580178"/>
    <w:rsid w:val="005A2F89"/>
    <w:rsid w:val="005A301F"/>
    <w:rsid w:val="005A3E45"/>
    <w:rsid w:val="005A6449"/>
    <w:rsid w:val="005B4076"/>
    <w:rsid w:val="005B4828"/>
    <w:rsid w:val="005D6B01"/>
    <w:rsid w:val="005F5649"/>
    <w:rsid w:val="005F6457"/>
    <w:rsid w:val="005F6CB4"/>
    <w:rsid w:val="00606362"/>
    <w:rsid w:val="00612F1B"/>
    <w:rsid w:val="00617646"/>
    <w:rsid w:val="00624C71"/>
    <w:rsid w:val="0062620E"/>
    <w:rsid w:val="0063200B"/>
    <w:rsid w:val="006325CD"/>
    <w:rsid w:val="00636FD6"/>
    <w:rsid w:val="0063714D"/>
    <w:rsid w:val="00644A83"/>
    <w:rsid w:val="0065408A"/>
    <w:rsid w:val="006546F6"/>
    <w:rsid w:val="006550F5"/>
    <w:rsid w:val="00655E3F"/>
    <w:rsid w:val="00657A95"/>
    <w:rsid w:val="00670A5C"/>
    <w:rsid w:val="00672E63"/>
    <w:rsid w:val="00674944"/>
    <w:rsid w:val="006B2258"/>
    <w:rsid w:val="006B726D"/>
    <w:rsid w:val="006C411F"/>
    <w:rsid w:val="006C5956"/>
    <w:rsid w:val="006D2612"/>
    <w:rsid w:val="006F1A25"/>
    <w:rsid w:val="007019FE"/>
    <w:rsid w:val="007025FD"/>
    <w:rsid w:val="00703588"/>
    <w:rsid w:val="00705AB8"/>
    <w:rsid w:val="00705FFE"/>
    <w:rsid w:val="007069C6"/>
    <w:rsid w:val="00712475"/>
    <w:rsid w:val="007209F9"/>
    <w:rsid w:val="00732590"/>
    <w:rsid w:val="00733E87"/>
    <w:rsid w:val="007350E0"/>
    <w:rsid w:val="00736752"/>
    <w:rsid w:val="00737AD1"/>
    <w:rsid w:val="00750D36"/>
    <w:rsid w:val="007518B6"/>
    <w:rsid w:val="007524FF"/>
    <w:rsid w:val="0075317A"/>
    <w:rsid w:val="0076084C"/>
    <w:rsid w:val="0076543C"/>
    <w:rsid w:val="00781DE4"/>
    <w:rsid w:val="007831EF"/>
    <w:rsid w:val="0078389E"/>
    <w:rsid w:val="0078545E"/>
    <w:rsid w:val="007901B6"/>
    <w:rsid w:val="0079124B"/>
    <w:rsid w:val="00793C4F"/>
    <w:rsid w:val="00796BD4"/>
    <w:rsid w:val="007A4312"/>
    <w:rsid w:val="007A6B41"/>
    <w:rsid w:val="007A6C90"/>
    <w:rsid w:val="007B3FB0"/>
    <w:rsid w:val="007C21DB"/>
    <w:rsid w:val="007E08DE"/>
    <w:rsid w:val="007E558C"/>
    <w:rsid w:val="007F1D62"/>
    <w:rsid w:val="007F1F23"/>
    <w:rsid w:val="00803D3C"/>
    <w:rsid w:val="008408F2"/>
    <w:rsid w:val="008461FE"/>
    <w:rsid w:val="00861944"/>
    <w:rsid w:val="00861BB1"/>
    <w:rsid w:val="00873C7C"/>
    <w:rsid w:val="0089312F"/>
    <w:rsid w:val="0089353C"/>
    <w:rsid w:val="0089774E"/>
    <w:rsid w:val="008A557A"/>
    <w:rsid w:val="008B12B5"/>
    <w:rsid w:val="008B66B6"/>
    <w:rsid w:val="008C61F6"/>
    <w:rsid w:val="008F1B0F"/>
    <w:rsid w:val="008F61B6"/>
    <w:rsid w:val="008F7423"/>
    <w:rsid w:val="00913EF1"/>
    <w:rsid w:val="00915A54"/>
    <w:rsid w:val="00920631"/>
    <w:rsid w:val="009226FF"/>
    <w:rsid w:val="00925F44"/>
    <w:rsid w:val="00930F78"/>
    <w:rsid w:val="0093500D"/>
    <w:rsid w:val="009517A7"/>
    <w:rsid w:val="0096437A"/>
    <w:rsid w:val="00965DF7"/>
    <w:rsid w:val="00972DC3"/>
    <w:rsid w:val="009743AB"/>
    <w:rsid w:val="0097488D"/>
    <w:rsid w:val="009853EB"/>
    <w:rsid w:val="00987776"/>
    <w:rsid w:val="00991C1F"/>
    <w:rsid w:val="009A1D6D"/>
    <w:rsid w:val="009A668F"/>
    <w:rsid w:val="009B458E"/>
    <w:rsid w:val="009B47F8"/>
    <w:rsid w:val="009C025E"/>
    <w:rsid w:val="009C4698"/>
    <w:rsid w:val="009D2C35"/>
    <w:rsid w:val="009E470E"/>
    <w:rsid w:val="009F1BAC"/>
    <w:rsid w:val="00A01434"/>
    <w:rsid w:val="00A017DA"/>
    <w:rsid w:val="00A043FC"/>
    <w:rsid w:val="00A0562C"/>
    <w:rsid w:val="00A15006"/>
    <w:rsid w:val="00A15466"/>
    <w:rsid w:val="00A15713"/>
    <w:rsid w:val="00A339F7"/>
    <w:rsid w:val="00A379C3"/>
    <w:rsid w:val="00A5573D"/>
    <w:rsid w:val="00A61296"/>
    <w:rsid w:val="00A6459F"/>
    <w:rsid w:val="00A80555"/>
    <w:rsid w:val="00A861D5"/>
    <w:rsid w:val="00A93876"/>
    <w:rsid w:val="00AA0A68"/>
    <w:rsid w:val="00AA11A2"/>
    <w:rsid w:val="00AA5579"/>
    <w:rsid w:val="00AC1460"/>
    <w:rsid w:val="00AC2BE7"/>
    <w:rsid w:val="00AD57B6"/>
    <w:rsid w:val="00AD5C8C"/>
    <w:rsid w:val="00AE1E94"/>
    <w:rsid w:val="00AE6EAA"/>
    <w:rsid w:val="00AE771A"/>
    <w:rsid w:val="00B00576"/>
    <w:rsid w:val="00B06DD6"/>
    <w:rsid w:val="00B174E9"/>
    <w:rsid w:val="00B201FD"/>
    <w:rsid w:val="00B23086"/>
    <w:rsid w:val="00B235C5"/>
    <w:rsid w:val="00B240C3"/>
    <w:rsid w:val="00B26C00"/>
    <w:rsid w:val="00B30530"/>
    <w:rsid w:val="00B3418A"/>
    <w:rsid w:val="00B34DA8"/>
    <w:rsid w:val="00B368F5"/>
    <w:rsid w:val="00B44D6F"/>
    <w:rsid w:val="00B65414"/>
    <w:rsid w:val="00B65D7A"/>
    <w:rsid w:val="00B73362"/>
    <w:rsid w:val="00B76D23"/>
    <w:rsid w:val="00B81558"/>
    <w:rsid w:val="00B83721"/>
    <w:rsid w:val="00BA3187"/>
    <w:rsid w:val="00BA604C"/>
    <w:rsid w:val="00BA64F6"/>
    <w:rsid w:val="00BA6DBE"/>
    <w:rsid w:val="00BC1CE3"/>
    <w:rsid w:val="00BD01FA"/>
    <w:rsid w:val="00BD0981"/>
    <w:rsid w:val="00BE171C"/>
    <w:rsid w:val="00BE701E"/>
    <w:rsid w:val="00BF37D0"/>
    <w:rsid w:val="00BF3813"/>
    <w:rsid w:val="00BF5199"/>
    <w:rsid w:val="00C02FCA"/>
    <w:rsid w:val="00C04E59"/>
    <w:rsid w:val="00C054E0"/>
    <w:rsid w:val="00C108C8"/>
    <w:rsid w:val="00C221FB"/>
    <w:rsid w:val="00C34B9B"/>
    <w:rsid w:val="00C43563"/>
    <w:rsid w:val="00C47B3A"/>
    <w:rsid w:val="00C552EB"/>
    <w:rsid w:val="00C570B5"/>
    <w:rsid w:val="00C826C7"/>
    <w:rsid w:val="00C847AD"/>
    <w:rsid w:val="00C8613F"/>
    <w:rsid w:val="00C869A7"/>
    <w:rsid w:val="00C96FF6"/>
    <w:rsid w:val="00CA25CA"/>
    <w:rsid w:val="00CA599A"/>
    <w:rsid w:val="00CA790B"/>
    <w:rsid w:val="00CB0A7E"/>
    <w:rsid w:val="00CB1576"/>
    <w:rsid w:val="00CB3A40"/>
    <w:rsid w:val="00CB4E09"/>
    <w:rsid w:val="00CB53F9"/>
    <w:rsid w:val="00CB5B84"/>
    <w:rsid w:val="00CB630C"/>
    <w:rsid w:val="00CC5122"/>
    <w:rsid w:val="00CD112D"/>
    <w:rsid w:val="00CD146E"/>
    <w:rsid w:val="00CD1E12"/>
    <w:rsid w:val="00CE32D8"/>
    <w:rsid w:val="00CE673B"/>
    <w:rsid w:val="00CF22F4"/>
    <w:rsid w:val="00CF7841"/>
    <w:rsid w:val="00CF7EF5"/>
    <w:rsid w:val="00D07765"/>
    <w:rsid w:val="00D1651A"/>
    <w:rsid w:val="00D16ED1"/>
    <w:rsid w:val="00D35D52"/>
    <w:rsid w:val="00D45D5D"/>
    <w:rsid w:val="00D46456"/>
    <w:rsid w:val="00D5225F"/>
    <w:rsid w:val="00D56012"/>
    <w:rsid w:val="00D57EE3"/>
    <w:rsid w:val="00D62C69"/>
    <w:rsid w:val="00D62F4E"/>
    <w:rsid w:val="00D63637"/>
    <w:rsid w:val="00D91A91"/>
    <w:rsid w:val="00D93863"/>
    <w:rsid w:val="00DA7A4F"/>
    <w:rsid w:val="00DB2819"/>
    <w:rsid w:val="00DC4618"/>
    <w:rsid w:val="00DC54A9"/>
    <w:rsid w:val="00DC6F37"/>
    <w:rsid w:val="00DD23F9"/>
    <w:rsid w:val="00DE0DFE"/>
    <w:rsid w:val="00DE3B40"/>
    <w:rsid w:val="00DF3B29"/>
    <w:rsid w:val="00DF69CB"/>
    <w:rsid w:val="00E051B6"/>
    <w:rsid w:val="00E06A42"/>
    <w:rsid w:val="00E1055F"/>
    <w:rsid w:val="00E12992"/>
    <w:rsid w:val="00E15EBE"/>
    <w:rsid w:val="00E16CB2"/>
    <w:rsid w:val="00E202CF"/>
    <w:rsid w:val="00E20FDA"/>
    <w:rsid w:val="00E2175F"/>
    <w:rsid w:val="00E24DE3"/>
    <w:rsid w:val="00E26309"/>
    <w:rsid w:val="00E31972"/>
    <w:rsid w:val="00E36C6E"/>
    <w:rsid w:val="00E4601B"/>
    <w:rsid w:val="00E46C20"/>
    <w:rsid w:val="00E5388B"/>
    <w:rsid w:val="00E62F3A"/>
    <w:rsid w:val="00E77364"/>
    <w:rsid w:val="00E96689"/>
    <w:rsid w:val="00EA4DB6"/>
    <w:rsid w:val="00EC1999"/>
    <w:rsid w:val="00EC231A"/>
    <w:rsid w:val="00EC5B88"/>
    <w:rsid w:val="00ED366A"/>
    <w:rsid w:val="00EF24DB"/>
    <w:rsid w:val="00EF6FFB"/>
    <w:rsid w:val="00F03FE1"/>
    <w:rsid w:val="00F150C4"/>
    <w:rsid w:val="00F321D1"/>
    <w:rsid w:val="00F40471"/>
    <w:rsid w:val="00F41AEA"/>
    <w:rsid w:val="00F46AE6"/>
    <w:rsid w:val="00F54C8D"/>
    <w:rsid w:val="00F5587C"/>
    <w:rsid w:val="00F635D6"/>
    <w:rsid w:val="00F662DA"/>
    <w:rsid w:val="00F7466D"/>
    <w:rsid w:val="00F80887"/>
    <w:rsid w:val="00F809FA"/>
    <w:rsid w:val="00F85957"/>
    <w:rsid w:val="00F94D63"/>
    <w:rsid w:val="00FA090F"/>
    <w:rsid w:val="00FA6FCE"/>
    <w:rsid w:val="00FA72A1"/>
    <w:rsid w:val="00FB1864"/>
    <w:rsid w:val="00FC59A3"/>
    <w:rsid w:val="00FC68DB"/>
    <w:rsid w:val="00FC7297"/>
    <w:rsid w:val="00FD10AC"/>
    <w:rsid w:val="00FD24D6"/>
    <w:rsid w:val="00FD67F4"/>
    <w:rsid w:val="00FD7592"/>
    <w:rsid w:val="00FE0A0E"/>
    <w:rsid w:val="00FF2949"/>
    <w:rsid w:val="00FF2B61"/>
    <w:rsid w:val="00FF6A3F"/>
    <w:rsid w:val="00FF7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20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5573D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uiPriority w:val="99"/>
    <w:rsid w:val="00E46C20"/>
  </w:style>
  <w:style w:type="character" w:styleId="a3">
    <w:name w:val="footnote reference"/>
    <w:basedOn w:val="a0"/>
    <w:uiPriority w:val="99"/>
    <w:semiHidden/>
    <w:rsid w:val="00E46C20"/>
  </w:style>
  <w:style w:type="paragraph" w:styleId="a4">
    <w:name w:val="header"/>
    <w:basedOn w:val="a"/>
    <w:link w:val="a5"/>
    <w:uiPriority w:val="99"/>
    <w:rsid w:val="00E46C2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E46C20"/>
    <w:rPr>
      <w:rFonts w:ascii="Times New Roman" w:hAnsi="Times New Roman" w:cs="Times New Roman"/>
      <w:sz w:val="24"/>
      <w:szCs w:val="24"/>
    </w:rPr>
  </w:style>
  <w:style w:type="paragraph" w:styleId="a6">
    <w:name w:val="No Spacing"/>
    <w:link w:val="a7"/>
    <w:uiPriority w:val="99"/>
    <w:qFormat/>
    <w:rsid w:val="00E46C20"/>
    <w:pPr>
      <w:ind w:firstLine="720"/>
      <w:jc w:val="both"/>
    </w:pPr>
    <w:rPr>
      <w:sz w:val="24"/>
      <w:szCs w:val="24"/>
    </w:rPr>
  </w:style>
  <w:style w:type="character" w:customStyle="1" w:styleId="a7">
    <w:name w:val="Без интервала Знак"/>
    <w:link w:val="a6"/>
    <w:uiPriority w:val="99"/>
    <w:locked/>
    <w:rsid w:val="00E46C20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E46C2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46C20"/>
    <w:pPr>
      <w:ind w:left="720"/>
    </w:pPr>
  </w:style>
  <w:style w:type="paragraph" w:styleId="aa">
    <w:name w:val="Normal (Web)"/>
    <w:basedOn w:val="a"/>
    <w:uiPriority w:val="99"/>
    <w:rsid w:val="00A01434"/>
    <w:pPr>
      <w:spacing w:before="33" w:after="33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3">
    <w:name w:val="Заголовок 3+"/>
    <w:basedOn w:val="a"/>
    <w:uiPriority w:val="99"/>
    <w:rsid w:val="004551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 w:cs="Times New Roman"/>
      <w:b/>
      <w:bCs/>
      <w:sz w:val="28"/>
      <w:szCs w:val="28"/>
    </w:rPr>
  </w:style>
  <w:style w:type="paragraph" w:styleId="ab">
    <w:name w:val="Title"/>
    <w:basedOn w:val="a"/>
    <w:link w:val="ac"/>
    <w:uiPriority w:val="99"/>
    <w:qFormat/>
    <w:rsid w:val="0045519B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link w:val="ab"/>
    <w:uiPriority w:val="99"/>
    <w:locked/>
    <w:rsid w:val="0045519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7C2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7C21DB"/>
    <w:rPr>
      <w:rFonts w:ascii="Tahoma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C435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3B1718"/>
    <w:rPr>
      <w:rFonts w:eastAsia="Times New Roman"/>
    </w:rPr>
  </w:style>
  <w:style w:type="character" w:styleId="af1">
    <w:name w:val="page number"/>
    <w:basedOn w:val="a0"/>
    <w:uiPriority w:val="99"/>
    <w:rsid w:val="00415635"/>
  </w:style>
  <w:style w:type="paragraph" w:customStyle="1" w:styleId="ParagraphStyle">
    <w:name w:val="Paragraph Style"/>
    <w:rsid w:val="0006204A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11">
    <w:name w:val="Абзац списка1"/>
    <w:basedOn w:val="a"/>
    <w:qFormat/>
    <w:rsid w:val="00CA25CA"/>
    <w:pPr>
      <w:spacing w:after="0"/>
      <w:ind w:left="72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af2">
    <w:name w:val="Body Text"/>
    <w:basedOn w:val="a"/>
    <w:link w:val="af3"/>
    <w:rsid w:val="00873C7C"/>
    <w:pPr>
      <w:spacing w:after="12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873C7C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5573D"/>
    <w:rPr>
      <w:rFonts w:ascii="Cambria" w:eastAsia="Times New Roman" w:hAnsi="Cambria"/>
      <w:b/>
      <w:bCs/>
      <w:kern w:val="32"/>
      <w:sz w:val="32"/>
      <w:szCs w:val="32"/>
    </w:rPr>
  </w:style>
  <w:style w:type="paragraph" w:styleId="af4">
    <w:name w:val="Block Text"/>
    <w:basedOn w:val="a"/>
    <w:uiPriority w:val="99"/>
    <w:semiHidden/>
    <w:unhideWhenUsed/>
    <w:rsid w:val="00B3418A"/>
    <w:pPr>
      <w:spacing w:after="0" w:line="240" w:lineRule="auto"/>
      <w:ind w:left="57" w:right="57" w:firstLine="72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af5">
    <w:name w:val="Основной текст_"/>
    <w:basedOn w:val="a0"/>
    <w:link w:val="12"/>
    <w:locked/>
    <w:rsid w:val="00B3418A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12">
    <w:name w:val="Основной текст1"/>
    <w:basedOn w:val="a"/>
    <w:link w:val="af5"/>
    <w:rsid w:val="00B3418A"/>
    <w:pPr>
      <w:shd w:val="clear" w:color="auto" w:fill="FFFFFF"/>
      <w:spacing w:after="0" w:line="0" w:lineRule="atLeast"/>
      <w:jc w:val="both"/>
    </w:pPr>
    <w:rPr>
      <w:rFonts w:ascii="Times New Roman" w:hAnsi="Times New Roman" w:cs="Times New Roman"/>
      <w:sz w:val="15"/>
      <w:szCs w:val="15"/>
    </w:rPr>
  </w:style>
  <w:style w:type="paragraph" w:customStyle="1" w:styleId="c2">
    <w:name w:val="c2"/>
    <w:basedOn w:val="a"/>
    <w:uiPriority w:val="99"/>
    <w:rsid w:val="00B341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3418A"/>
  </w:style>
  <w:style w:type="character" w:styleId="af6">
    <w:name w:val="Strong"/>
    <w:basedOn w:val="a0"/>
    <w:uiPriority w:val="22"/>
    <w:qFormat/>
    <w:locked/>
    <w:rsid w:val="00644A83"/>
    <w:rPr>
      <w:b/>
      <w:bCs/>
    </w:rPr>
  </w:style>
  <w:style w:type="character" w:styleId="af7">
    <w:name w:val="Hyperlink"/>
    <w:basedOn w:val="a0"/>
    <w:uiPriority w:val="99"/>
    <w:unhideWhenUsed/>
    <w:rsid w:val="00644A83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B26C00"/>
    <w:rPr>
      <w:color w:val="800080" w:themeColor="followedHyperlink"/>
      <w:u w:val="single"/>
    </w:rPr>
  </w:style>
  <w:style w:type="character" w:styleId="af9">
    <w:name w:val="Emphasis"/>
    <w:basedOn w:val="a0"/>
    <w:uiPriority w:val="20"/>
    <w:qFormat/>
    <w:locked/>
    <w:rsid w:val="00A017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obuchalka.org/tag/koreshkova/Page-3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y.alleng.org/d/math/math477.htm" TargetMode="External"/><Relationship Id="rId17" Type="http://schemas.openxmlformats.org/officeDocument/2006/relationships/hyperlink" Target="https://ege.sdamgi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theg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i.ucoz.ru/load/abiturientu/matematika/egeh_2011_matematika_zadacha_b12_rabochaja_tetrad_shestakov_s_a_gushhin_d_d/11-1-0-1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tudmed.ru/lysenko-ff-red-matematika-tematicheskie-testy-geometriya-tekstovye-zadachi-podgotovka-k-ege-2010-10-11-klassy_9e0aeb3cb96.htm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fileskachat.com/file/36699_cabed6f8c5b7343c9ba7c3fc3241dc2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F42F9-C09C-48E0-A66C-096268F7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1682</Words>
  <Characters>13145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user2</cp:lastModifiedBy>
  <cp:revision>3</cp:revision>
  <cp:lastPrinted>2023-09-15T10:22:00Z</cp:lastPrinted>
  <dcterms:created xsi:type="dcterms:W3CDTF">2023-12-20T10:43:00Z</dcterms:created>
  <dcterms:modified xsi:type="dcterms:W3CDTF">2024-09-04T14:28:00Z</dcterms:modified>
</cp:coreProperties>
</file>