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E4A" w:rsidRDefault="001B1E4A" w:rsidP="001B1E4A">
      <w:pPr>
        <w:spacing w:line="240" w:lineRule="auto"/>
        <w:ind w:left="119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1B1E4A" w:rsidRDefault="001B1E4A" w:rsidP="001B1E4A">
      <w:pPr>
        <w:spacing w:line="24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1B1E4A" w:rsidRDefault="001B1E4A" w:rsidP="001B1E4A">
      <w:pPr>
        <w:spacing w:line="24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Красногорского района</w:t>
      </w:r>
    </w:p>
    <w:p w:rsidR="001B1E4A" w:rsidRDefault="001B1E4A" w:rsidP="001B1E4A">
      <w:pPr>
        <w:spacing w:line="240" w:lineRule="auto"/>
        <w:ind w:left="119"/>
        <w:jc w:val="center"/>
        <w:rPr>
          <w:sz w:val="28"/>
          <w:szCs w:val="28"/>
        </w:rPr>
      </w:pPr>
      <w:bookmarkStart w:id="0" w:name="812d4357-d192-464c-8cb9-e2b95399e3c1"/>
      <w:r>
        <w:rPr>
          <w:b/>
          <w:sz w:val="28"/>
          <w:szCs w:val="28"/>
        </w:rPr>
        <w:t>МБОУ "Красногорская СОШ"</w:t>
      </w:r>
      <w:bookmarkEnd w:id="0"/>
      <w:r>
        <w:rPr>
          <w:b/>
          <w:sz w:val="28"/>
          <w:szCs w:val="28"/>
        </w:rPr>
        <w:t xml:space="preserve">‌‌ </w:t>
      </w: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1B1E4A" w:rsidTr="001B1E4A">
        <w:trPr>
          <w:trHeight w:val="2699"/>
        </w:trPr>
        <w:tc>
          <w:tcPr>
            <w:tcW w:w="3523" w:type="dxa"/>
          </w:tcPr>
          <w:p w:rsidR="001B1E4A" w:rsidRDefault="001B1E4A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‌‌</w:t>
            </w:r>
            <w:r>
              <w:rPr>
                <w:sz w:val="28"/>
                <w:szCs w:val="28"/>
              </w:rPr>
              <w:t>​РАССМОТРЕНО</w:t>
            </w:r>
          </w:p>
          <w:p w:rsidR="001B1E4A" w:rsidRDefault="001B1E4A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ШМО  «МБОУКрасногорская СОШ»</w:t>
            </w:r>
          </w:p>
          <w:p w:rsidR="001B1E4A" w:rsidRDefault="001B1E4A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№1от _________. </w:t>
            </w:r>
          </w:p>
          <w:p w:rsidR="001B1E4A" w:rsidRDefault="001B1E4A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1B1E4A" w:rsidRDefault="001B1E4A">
            <w:pPr>
              <w:spacing w:after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Принято</w:t>
            </w:r>
          </w:p>
          <w:p w:rsidR="001B1E4A" w:rsidRDefault="001B1E4A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1B1E4A" w:rsidRDefault="001B1E4A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№1 от 29.08.24г </w:t>
            </w:r>
          </w:p>
          <w:p w:rsidR="001B1E4A" w:rsidRDefault="001B1E4A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1B1E4A" w:rsidRDefault="001B1E4A">
            <w:pPr>
              <w:spacing w:after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1B1E4A" w:rsidRDefault="001B1E4A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1B1E4A" w:rsidRDefault="001B1E4A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«Красногорская СОШ»</w:t>
            </w:r>
          </w:p>
          <w:p w:rsidR="001B1E4A" w:rsidRDefault="001B1E4A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Е.И.Дайбов </w:t>
            </w:r>
          </w:p>
          <w:p w:rsidR="001B1E4A" w:rsidRDefault="001B1E4A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№60 от 30.08.24г</w:t>
            </w:r>
          </w:p>
          <w:p w:rsidR="001B1E4A" w:rsidRDefault="001B1E4A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</w:tbl>
    <w:p w:rsidR="001B1E4A" w:rsidRDefault="001B1E4A" w:rsidP="001B1E4A">
      <w:pPr>
        <w:rPr>
          <w:rFonts w:asciiTheme="minorHAnsi" w:hAnsiTheme="minorHAnsi" w:cstheme="minorBidi"/>
          <w:sz w:val="28"/>
          <w:szCs w:val="28"/>
          <w:lang w:eastAsia="en-US"/>
        </w:rPr>
      </w:pPr>
    </w:p>
    <w:p w:rsidR="001B1E4A" w:rsidRDefault="001B1E4A" w:rsidP="001B1E4A">
      <w:pPr>
        <w:ind w:left="120"/>
        <w:rPr>
          <w:rFonts w:eastAsiaTheme="minorHAnsi"/>
          <w:sz w:val="28"/>
          <w:szCs w:val="28"/>
        </w:rPr>
      </w:pPr>
      <w:r>
        <w:rPr>
          <w:rStyle w:val="fontstyle01"/>
        </w:rPr>
        <w:t xml:space="preserve">                                        </w:t>
      </w:r>
    </w:p>
    <w:p w:rsidR="001B1E4A" w:rsidRDefault="001B1E4A" w:rsidP="001B1E4A">
      <w:pPr>
        <w:spacing w:before="24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АДАПТИРОВАННАЯ РАБОЧАЯ ПРОГРАММА ОБЩЕГО ОБРАЗОВАНИЯ </w:t>
      </w:r>
    </w:p>
    <w:p w:rsidR="001B1E4A" w:rsidRDefault="001B1E4A" w:rsidP="001B1E4A">
      <w:pPr>
        <w:spacing w:before="24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 (ИНТЕЛЕКТУАЛЬНЫМИ НАРУШЕНИЯМИ) ВАРИАНТ - 1</w:t>
      </w:r>
    </w:p>
    <w:p w:rsidR="001B1E4A" w:rsidRDefault="001B1E4A" w:rsidP="001B1E4A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учебного предмета «Музыка»</w:t>
      </w:r>
    </w:p>
    <w:p w:rsidR="001B1E4A" w:rsidRDefault="001B1E4A" w:rsidP="001B1E4A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1 класса </w:t>
      </w:r>
    </w:p>
    <w:p w:rsidR="001B1E4A" w:rsidRDefault="001B1E4A" w:rsidP="001B1E4A">
      <w:pPr>
        <w:spacing w:line="408" w:lineRule="auto"/>
        <w:ind w:left="120"/>
        <w:jc w:val="center"/>
        <w:rPr>
          <w:sz w:val="28"/>
          <w:szCs w:val="28"/>
        </w:rPr>
      </w:pPr>
    </w:p>
    <w:p w:rsidR="001B1E4A" w:rsidRDefault="001B1E4A" w:rsidP="001B1E4A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Составитель рабочей программы: Дымова Н.В.</w:t>
      </w:r>
    </w:p>
    <w:p w:rsidR="001B1E4A" w:rsidRDefault="001B1E4A" w:rsidP="001B1E4A">
      <w:pPr>
        <w:ind w:left="120"/>
        <w:jc w:val="right"/>
        <w:rPr>
          <w:sz w:val="28"/>
          <w:szCs w:val="28"/>
          <w:lang w:eastAsia="en-US"/>
        </w:rPr>
      </w:pPr>
    </w:p>
    <w:p w:rsidR="001B1E4A" w:rsidRDefault="001B1E4A" w:rsidP="001B1E4A">
      <w:pPr>
        <w:rPr>
          <w:sz w:val="28"/>
          <w:szCs w:val="28"/>
        </w:rPr>
      </w:pPr>
    </w:p>
    <w:p w:rsidR="001B1E4A" w:rsidRDefault="001B1E4A" w:rsidP="001B1E4A">
      <w:pPr>
        <w:rPr>
          <w:sz w:val="28"/>
          <w:szCs w:val="28"/>
        </w:rPr>
      </w:pPr>
    </w:p>
    <w:p w:rsidR="001B1E4A" w:rsidRDefault="001B1E4A" w:rsidP="001B1E4A">
      <w:pPr>
        <w:ind w:left="120"/>
        <w:rPr>
          <w:sz w:val="28"/>
          <w:szCs w:val="28"/>
        </w:rPr>
      </w:pPr>
      <w:r>
        <w:rPr>
          <w:sz w:val="28"/>
          <w:szCs w:val="28"/>
        </w:rPr>
        <w:t>​</w:t>
      </w:r>
      <w:bookmarkStart w:id="1" w:name="0e4910b2-0dc6-4979-98e9-d24adea8d423"/>
      <w:r>
        <w:rPr>
          <w:sz w:val="28"/>
          <w:szCs w:val="28"/>
        </w:rPr>
        <w:t xml:space="preserve">                                             </w:t>
      </w:r>
      <w:bookmarkEnd w:id="1"/>
      <w:r>
        <w:rPr>
          <w:b/>
          <w:sz w:val="28"/>
          <w:szCs w:val="28"/>
        </w:rPr>
        <w:t>п. Талый‌</w:t>
      </w:r>
      <w:bookmarkStart w:id="2" w:name="b7017331-7b65-4d10-acfe-a97fbc67345a"/>
      <w:r>
        <w:rPr>
          <w:b/>
          <w:sz w:val="28"/>
          <w:szCs w:val="28"/>
        </w:rPr>
        <w:t xml:space="preserve"> 202</w:t>
      </w:r>
      <w:bookmarkEnd w:id="2"/>
      <w:r>
        <w:rPr>
          <w:b/>
          <w:sz w:val="28"/>
          <w:szCs w:val="28"/>
        </w:rPr>
        <w:t>4</w:t>
      </w: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AD2D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ОГЛАВЛЕНИЕ</w:t>
      </w:r>
    </w:p>
    <w:p w:rsidR="003C6460" w:rsidRDefault="003C6460"/>
    <w:sdt>
      <w:sdtPr>
        <w:id w:val="10446607"/>
      </w:sdtPr>
      <w:sdtContent>
        <w:p w:rsidR="003C6460" w:rsidRDefault="00C7612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r>
            <w:fldChar w:fldCharType="begin"/>
          </w:r>
          <w:r w:rsidR="00AD2D7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AD2D7A">
              <w:rPr>
                <w:rFonts w:ascii="Times New Roman" w:hAnsi="Times New Roman"/>
                <w:color w:val="000000"/>
                <w:sz w:val="28"/>
                <w:szCs w:val="28"/>
              </w:rPr>
              <w:t>I.</w:t>
            </w:r>
            <w:r w:rsidR="00AD2D7A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ПОЯСНИТЕЛЬНАЯ ЗАПИСКА</w:t>
            </w:r>
            <w:r w:rsidR="00AD2D7A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3C6460" w:rsidRDefault="00C7612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0j0zll">
            <w:r w:rsidR="00AD2D7A">
              <w:rPr>
                <w:rFonts w:ascii="Times New Roman" w:hAnsi="Times New Roman"/>
                <w:color w:val="000000"/>
                <w:sz w:val="28"/>
                <w:szCs w:val="28"/>
              </w:rPr>
              <w:t>II.</w:t>
            </w:r>
            <w:r w:rsidR="00AD2D7A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СОДЕРЖАНИЕ ОБУЧЕНИЯ</w:t>
            </w:r>
            <w:r w:rsidR="00AD2D7A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3C6460" w:rsidRDefault="00C7612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left" w:pos="66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1fob9te">
            <w:r w:rsidR="00AD2D7A">
              <w:rPr>
                <w:rFonts w:ascii="Times New Roman" w:hAnsi="Times New Roman"/>
                <w:color w:val="000000"/>
                <w:sz w:val="28"/>
                <w:szCs w:val="28"/>
              </w:rPr>
              <w:t>III.</w:t>
            </w:r>
            <w:r w:rsidR="00AD2D7A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ПЛАНИРУЕМЫЕ РЕЗУЛЬТАТЫ</w:t>
            </w:r>
            <w:r w:rsidR="00AD2D7A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3C6460" w:rsidRDefault="00C7612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left" w:pos="66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znysh7">
            <w:r w:rsidR="00AD2D7A">
              <w:rPr>
                <w:rFonts w:ascii="Times New Roman" w:hAnsi="Times New Roman"/>
                <w:color w:val="000000"/>
                <w:sz w:val="28"/>
                <w:szCs w:val="28"/>
              </w:rPr>
              <w:t>IV.</w:t>
            </w:r>
            <w:r w:rsidR="00AD2D7A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ТЕМАТИЧЕСКОЕ ПЛАНИРОВАНИЕ</w:t>
            </w:r>
            <w:r w:rsidR="00AD2D7A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11</w:t>
            </w:r>
          </w:hyperlink>
        </w:p>
        <w:p w:rsidR="003C6460" w:rsidRDefault="00C7612C">
          <w:pPr>
            <w:tabs>
              <w:tab w:val="left" w:pos="440"/>
            </w:tabs>
          </w:pPr>
          <w:r>
            <w:fldChar w:fldCharType="end"/>
          </w:r>
        </w:p>
      </w:sdtContent>
    </w:sdt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460" w:rsidRDefault="00AD2D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br w:type="page"/>
      </w:r>
    </w:p>
    <w:p w:rsidR="003C6460" w:rsidRDefault="00AD2D7A">
      <w:pPr>
        <w:pStyle w:val="2"/>
        <w:numPr>
          <w:ilvl w:val="0"/>
          <w:numId w:val="7"/>
        </w:numPr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gjdgxs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3C6460" w:rsidRDefault="00AD2D7A">
      <w:pPr>
        <w:spacing w:before="24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Рабочая программа по учебному предмету «Музыка» составлена на основе адаптированной основной общеобразовательной программы обучающихся с умственной отсталостью (интелле</w:t>
      </w:r>
      <w:r w:rsidR="00327264">
        <w:rPr>
          <w:rFonts w:ascii="Times New Roman" w:hAnsi="Times New Roman"/>
          <w:color w:val="000000"/>
          <w:sz w:val="28"/>
          <w:szCs w:val="28"/>
          <w:highlight w:val="white"/>
        </w:rPr>
        <w:t xml:space="preserve">ктуальными нарушениями) (далее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АООП УО (вариант 1</w:t>
      </w:r>
      <w:r>
        <w:rPr>
          <w:rFonts w:ascii="Times New Roman" w:hAnsi="Times New Roman"/>
          <w:color w:val="000000"/>
          <w:sz w:val="28"/>
          <w:szCs w:val="28"/>
        </w:rPr>
        <w:t>))</w:t>
      </w:r>
      <w:r w:rsidR="00327264">
        <w:rPr>
          <w:rFonts w:ascii="Times New Roman" w:hAnsi="Times New Roman"/>
          <w:sz w:val="28"/>
          <w:szCs w:val="28"/>
          <w:highlight w:val="white"/>
        </w:rPr>
        <w:t>.</w:t>
      </w:r>
    </w:p>
    <w:p w:rsidR="003C6460" w:rsidRDefault="00AD2D7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3C6460" w:rsidRDefault="00AD2D7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1 классе рассчитана на 33 учебные недели и составляет 66 часов в год (2 час в неделю).</w:t>
      </w:r>
    </w:p>
    <w:p w:rsidR="003C6460" w:rsidRDefault="00AD2D7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АООП УО (вариант 1) определяет цель и задачи учебного предмета «Музыка».</w:t>
      </w:r>
    </w:p>
    <w:p w:rsidR="003C6460" w:rsidRDefault="00AD2D7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обучения</w:t>
      </w:r>
      <w:r>
        <w:rPr>
          <w:rFonts w:ascii="Times New Roman" w:hAnsi="Times New Roman"/>
          <w:b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3C6460" w:rsidRDefault="00AD2D7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:rsidR="003C6460" w:rsidRDefault="00AD2D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:rsidR="003C6460" w:rsidRDefault="00AD2D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3C6460" w:rsidRDefault="00AD2D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3C6460" w:rsidRDefault="00AD2D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:rsidR="003C6460" w:rsidRDefault="00AD2D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3C6460" w:rsidRDefault="00AD2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учебному предмету «Музыка» в 1 классе определяет следующие задачи: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приобщение к музыке через слушание произведений народной, детской, классической музыки;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спокойно слушать музыку;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кратко (двумя, тремя словами) передавать внутреннее содержание музыкального произведения;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определения характера мелодии (спокойная, весёлая, грустная), её динамических особенностей (громкая, тихая);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различать разнообразные по форме и характеру музыкальные произведения (песня, танец, хоровод; веселая, грустная, спокойная мелодия);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с помощью учителя узнавать прослушанные ранее песни по вступлению и припеву;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с помощью учителя различать части песни (запев, припев);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правильного пения;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формирование устойчивого навыка естественного, ненапряжённого звучания; 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развитие умения правильно формировать гласные и отчётливо произносить согласные звуки, интонационно выделять гласные звуки в зависимости от смысла текста песни; развитие умения мягкого, напевного, лёгкого пения;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точного интонирования мотива выученных песен в составе группы и индивидуально;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умения показа рукой направления мелодии (сверху вниз или снизу-вверх);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четко выдерживать ритмический рисунок произведения в сопровождения учителя и инструмента;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знакомство с музыкальными инструментами и их звучанием (роль, пианино, балалайка, баян, гитара, труба, маракасы, румба, бубен, треугольник, скрипка);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слухового внимания и чувства ритма в ходе специальных ритмических упражнений;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:rsidR="003C6460" w:rsidRDefault="00AD2D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3C6460" w:rsidRDefault="00AD2D7A">
      <w:pPr>
        <w:pStyle w:val="2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30j0zll" w:colFirst="0" w:colLast="0"/>
      <w:bookmarkEnd w:id="4"/>
      <w:r>
        <w:br w:type="page"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</w:p>
    <w:p w:rsidR="003C6460" w:rsidRDefault="00AD2D7A">
      <w:pPr>
        <w:tabs>
          <w:tab w:val="left" w:pos="0"/>
        </w:tabs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программы по предмету «Музыка» в 1 классе, у обучающихся формируется интерес к музыкальной культуре, музыкальному исполнительству, умение слушать и понимать содержание музыкального материала, развивается эмоциональная отзывчивость на произведения музыкальной культуры, умение двигаться под музыку, играть на шумовых музыкальных инструментах.</w:t>
      </w:r>
    </w:p>
    <w:p w:rsidR="003C6460" w:rsidRDefault="00AD2D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Содержание разделов</w:t>
      </w:r>
    </w:p>
    <w:tbl>
      <w:tblPr>
        <w:tblStyle w:val="af3"/>
        <w:tblpPr w:leftFromText="180" w:rightFromText="180" w:vertAnchor="text" w:tblpY="199"/>
        <w:tblW w:w="928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20"/>
        <w:gridCol w:w="4819"/>
        <w:gridCol w:w="1918"/>
        <w:gridCol w:w="1930"/>
      </w:tblGrid>
      <w:tr w:rsidR="003C6460">
        <w:trPr>
          <w:cantSplit/>
          <w:trHeight w:val="413"/>
          <w:tblHeader/>
        </w:trPr>
        <w:tc>
          <w:tcPr>
            <w:tcW w:w="62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19" w:type="dxa"/>
            <w:vAlign w:val="center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8" w:type="dxa"/>
            <w:vAlign w:val="center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30" w:type="dxa"/>
            <w:vAlign w:val="center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3C6460">
        <w:trPr>
          <w:cantSplit/>
          <w:trHeight w:val="270"/>
          <w:tblHeader/>
        </w:trPr>
        <w:tc>
          <w:tcPr>
            <w:tcW w:w="62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«Здравствуй музыка» </w:t>
            </w:r>
          </w:p>
        </w:tc>
        <w:tc>
          <w:tcPr>
            <w:tcW w:w="1918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C6460">
        <w:trPr>
          <w:cantSplit/>
          <w:trHeight w:val="270"/>
          <w:tblHeader/>
        </w:trPr>
        <w:tc>
          <w:tcPr>
            <w:tcW w:w="62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«Домашние животные»</w:t>
            </w:r>
          </w:p>
        </w:tc>
        <w:tc>
          <w:tcPr>
            <w:tcW w:w="1918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C6460">
        <w:trPr>
          <w:cantSplit/>
          <w:trHeight w:val="270"/>
          <w:tblHeader/>
        </w:trPr>
        <w:tc>
          <w:tcPr>
            <w:tcW w:w="62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:rsidR="003C6460" w:rsidRDefault="00AD2D7A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«Урожай собирай»</w:t>
            </w:r>
          </w:p>
        </w:tc>
        <w:tc>
          <w:tcPr>
            <w:tcW w:w="1918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C6460">
        <w:trPr>
          <w:cantSplit/>
          <w:trHeight w:val="270"/>
          <w:tblHeader/>
        </w:trPr>
        <w:tc>
          <w:tcPr>
            <w:tcW w:w="62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:rsidR="003C6460" w:rsidRDefault="00AD2D7A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«К нам гости пришли»</w:t>
            </w:r>
          </w:p>
        </w:tc>
        <w:tc>
          <w:tcPr>
            <w:tcW w:w="1918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C6460">
        <w:trPr>
          <w:cantSplit/>
          <w:trHeight w:val="270"/>
          <w:tblHeader/>
        </w:trPr>
        <w:tc>
          <w:tcPr>
            <w:tcW w:w="62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:rsidR="003C6460" w:rsidRDefault="00AD2D7A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«Новогодний хоровод» </w:t>
            </w:r>
          </w:p>
        </w:tc>
        <w:tc>
          <w:tcPr>
            <w:tcW w:w="1918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C6460">
        <w:trPr>
          <w:cantSplit/>
          <w:trHeight w:val="270"/>
          <w:tblHeader/>
        </w:trPr>
        <w:tc>
          <w:tcPr>
            <w:tcW w:w="62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:rsidR="003C6460" w:rsidRDefault="00AD2D7A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«Защитники отечества»</w:t>
            </w:r>
          </w:p>
        </w:tc>
        <w:tc>
          <w:tcPr>
            <w:tcW w:w="1918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C6460">
        <w:trPr>
          <w:cantSplit/>
          <w:trHeight w:val="270"/>
          <w:tblHeader/>
        </w:trPr>
        <w:tc>
          <w:tcPr>
            <w:tcW w:w="62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:rsidR="003C6460" w:rsidRDefault="00AD2D7A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«Девочек наших мы поздравляем»</w:t>
            </w:r>
          </w:p>
        </w:tc>
        <w:tc>
          <w:tcPr>
            <w:tcW w:w="1918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C6460">
        <w:trPr>
          <w:cantSplit/>
          <w:trHeight w:val="270"/>
          <w:tblHeader/>
        </w:trPr>
        <w:tc>
          <w:tcPr>
            <w:tcW w:w="62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819" w:type="dxa"/>
          </w:tcPr>
          <w:p w:rsidR="003C6460" w:rsidRDefault="00AD2D7A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«Дружба крепкая»</w:t>
            </w:r>
          </w:p>
        </w:tc>
        <w:tc>
          <w:tcPr>
            <w:tcW w:w="1918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C6460">
        <w:trPr>
          <w:cantSplit/>
          <w:trHeight w:val="270"/>
          <w:tblHeader/>
        </w:trPr>
        <w:tc>
          <w:tcPr>
            <w:tcW w:w="62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819" w:type="dxa"/>
          </w:tcPr>
          <w:p w:rsidR="003C6460" w:rsidRDefault="00AD2D7A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«Трудимся с охотой»</w:t>
            </w:r>
          </w:p>
        </w:tc>
        <w:tc>
          <w:tcPr>
            <w:tcW w:w="1918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C6460">
        <w:trPr>
          <w:cantSplit/>
          <w:trHeight w:val="270"/>
          <w:tblHeader/>
        </w:trPr>
        <w:tc>
          <w:tcPr>
            <w:tcW w:w="62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819" w:type="dxa"/>
          </w:tcPr>
          <w:p w:rsidR="003C6460" w:rsidRDefault="00AD2D7A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«Вот оно, какое наше лето»</w:t>
            </w:r>
          </w:p>
        </w:tc>
        <w:tc>
          <w:tcPr>
            <w:tcW w:w="1918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C6460">
        <w:trPr>
          <w:cantSplit/>
          <w:trHeight w:val="285"/>
          <w:tblHeader/>
        </w:trPr>
        <w:tc>
          <w:tcPr>
            <w:tcW w:w="5439" w:type="dxa"/>
            <w:gridSpan w:val="2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8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66  </w:t>
            </w:r>
          </w:p>
        </w:tc>
        <w:tc>
          <w:tcPr>
            <w:tcW w:w="1930" w:type="dxa"/>
          </w:tcPr>
          <w:p w:rsidR="003C6460" w:rsidRDefault="00AD2D7A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3C6460" w:rsidRDefault="003C646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6460" w:rsidRDefault="003C646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6460" w:rsidRDefault="003C646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6460" w:rsidRDefault="003C646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6460" w:rsidRDefault="003C646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6460" w:rsidRDefault="003C646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6460" w:rsidRDefault="003C646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6460" w:rsidRDefault="003C646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6460" w:rsidRDefault="003C646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6460" w:rsidRDefault="00AD2D7A">
      <w:pPr>
        <w:pStyle w:val="2"/>
        <w:numPr>
          <w:ilvl w:val="0"/>
          <w:numId w:val="7"/>
        </w:numPr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heading=h.1fob9te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</w:t>
      </w:r>
    </w:p>
    <w:p w:rsidR="003C6460" w:rsidRDefault="00AD2D7A">
      <w:pPr>
        <w:spacing w:before="235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Личностные:</w:t>
      </w:r>
    </w:p>
    <w:p w:rsidR="003C6460" w:rsidRDefault="00AD2D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3C6460" w:rsidRDefault="00AD2D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базовых навыков сотрудничества с взрослыми и сверстниками в разных социальных ситуациях;</w:t>
      </w:r>
    </w:p>
    <w:p w:rsidR="003C6460" w:rsidRDefault="00AD2D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коммуникации и принятых норм социального взаимодействия;</w:t>
      </w:r>
    </w:p>
    <w:p w:rsidR="003C6460" w:rsidRDefault="00AD2D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проявления доброжелательности, эмоционально-нравственной отзывчивости и взаимопомощи.</w:t>
      </w:r>
    </w:p>
    <w:p w:rsidR="003C6460" w:rsidRDefault="00AD2D7A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Предметные:</w:t>
      </w:r>
    </w:p>
    <w:p w:rsidR="003C6460" w:rsidRDefault="00AD2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3C6460" w:rsidRDefault="00AD2D7A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:rsidR="003C6460" w:rsidRDefault="00AD2D7A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с инструментальным сопровождением и без него (с помощью педагога);</w:t>
      </w:r>
    </w:p>
    <w:p w:rsidR="003C6460" w:rsidRDefault="00AD2D7A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выразительное совместное исполнение выученных песен с простейшими элементами динамических оттенков;</w:t>
      </w:r>
    </w:p>
    <w:p w:rsidR="003C6460" w:rsidRDefault="00AD2D7A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правильное формирование при пении гласных звуков и отчетливое произнесение согласных звуков в конце и в середине слов;</w:t>
      </w:r>
    </w:p>
    <w:p w:rsidR="003C6460" w:rsidRDefault="00AD2D7A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правильная передача мелодии в диапазоне ре1-си1;</w:t>
      </w:r>
    </w:p>
    <w:p w:rsidR="003C6460" w:rsidRDefault="00AD2D7A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:rsidR="003C6460" w:rsidRDefault="00AD2D7A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песни, танца, марша;</w:t>
      </w:r>
    </w:p>
    <w:p w:rsidR="003C6460" w:rsidRDefault="00AD2D7A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:rsidR="003C6460" w:rsidRDefault="00AD2D7A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песни, танца, марша;</w:t>
      </w:r>
    </w:p>
    <w:p w:rsidR="003C6460" w:rsidRDefault="00AD2D7A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ритмического рисунка мелодии (хлопками, голосом);</w:t>
      </w:r>
    </w:p>
    <w:p w:rsidR="003C6460" w:rsidRDefault="00AD2D7A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определение разнообразных по содержанию и характеру музыкальных произведений (веселые, грустные и спокойные);</w:t>
      </w:r>
    </w:p>
    <w:p w:rsidR="003C6460" w:rsidRDefault="00AD2D7A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элементарными представлениями о нотной грамоте;</w:t>
      </w:r>
    </w:p>
    <w:p w:rsidR="003C6460" w:rsidRDefault="00AD2D7A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представления о некоторых музыкальных инструментах и их звучании. </w:t>
      </w:r>
    </w:p>
    <w:p w:rsidR="003C6460" w:rsidRDefault="00AD2D7A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3C6460" w:rsidRDefault="00AD2D7A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самостоятельное исполнение разученных песен как с инструментальным сопровождением, так и без него;</w:t>
      </w:r>
    </w:p>
    <w:p w:rsidR="003C6460" w:rsidRDefault="00AD2D7A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:rsidR="003C6460" w:rsidRDefault="00AD2D7A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ясное и четкое произнесение слов в песнях подвижного характера;</w:t>
      </w:r>
    </w:p>
    <w:p w:rsidR="003C6460" w:rsidRDefault="00AD2D7A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разнообразных по характеру и звучанию песен, маршей, танцев;</w:t>
      </w:r>
    </w:p>
    <w:p w:rsidR="003C6460" w:rsidRDefault="00AD2D7A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 основных средств музыкальной выразительности: динамические оттенки (форте-громко, пиано-тихо); особенности темпа (быстро, умеренно, медленно); особенности регистра (низкий, средний, высокий) и др.;</w:t>
      </w:r>
    </w:p>
    <w:p w:rsidR="003C6460" w:rsidRDefault="00AD2D7A">
      <w:pPr>
        <w:numPr>
          <w:ilvl w:val="0"/>
          <w:numId w:val="1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обо всех включенных в Программу музыкальных инструментах и их звучании (рояль, пианино, балалайка, баян, гитара, труба, маракасы, румба, бубен, треугольник, скрипка);</w:t>
      </w:r>
    </w:p>
    <w:p w:rsidR="003C6460" w:rsidRDefault="00AD2D7A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элементами музыкальной грамоты, как средства графического изображения музыки.</w:t>
      </w:r>
    </w:p>
    <w:p w:rsidR="003C6460" w:rsidRDefault="00AD2D7A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Система оценки достижений</w:t>
      </w:r>
    </w:p>
    <w:p w:rsidR="003C6460" w:rsidRDefault="00AD2D7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время обучения в 1 классе 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центральным результатом является появление </w:t>
      </w:r>
      <w:r>
        <w:rPr>
          <w:rFonts w:ascii="Times New Roman" w:hAnsi="Times New Roman"/>
          <w:sz w:val="28"/>
          <w:szCs w:val="28"/>
        </w:rPr>
        <w:lastRenderedPageBreak/>
        <w:t>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3C6460" w:rsidRDefault="00AD2D7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оценка достижения обучающимися с умственной отсталостью личностных и предметных результатов должна базироваться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3C6460" w:rsidRDefault="00AD2D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3C6460" w:rsidRDefault="00AD2D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3C6460" w:rsidRDefault="00AD2D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3C6460" w:rsidRDefault="00AD2D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3C6460" w:rsidRDefault="00AD2D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3C6460" w:rsidRDefault="00AD2D7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Усвоенные предметные результаты могут быть оценены с точки зрения достоверности как «верные» или «неверные».</w:t>
      </w:r>
    </w:p>
    <w:p w:rsidR="003C6460" w:rsidRDefault="00AD2D7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</w:t>
      </w:r>
      <w:r>
        <w:rPr>
          <w:rFonts w:ascii="Times New Roman" w:hAnsi="Times New Roman"/>
          <w:sz w:val="28"/>
          <w:szCs w:val="28"/>
        </w:rPr>
        <w:lastRenderedPageBreak/>
        <w:t>выполнено по словесной инструкции; выполнено с опорой на образец; задание не выполнено при оказании различных видов помощи.</w:t>
      </w:r>
    </w:p>
    <w:p w:rsidR="003C6460" w:rsidRDefault="00AD2D7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:rsidR="003C6460" w:rsidRDefault="00AD2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3C6460" w:rsidRDefault="00AD2D7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«верно» - задание выполнено на 70 – 100 %;</w:t>
      </w:r>
    </w:p>
    <w:p w:rsidR="003C6460" w:rsidRDefault="00AD2D7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«частично верно» - задание выполнено на 30-70%;</w:t>
      </w:r>
    </w:p>
    <w:p w:rsidR="003C6460" w:rsidRDefault="00AD2D7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«неверно» - задание выполнено менее чем 30 %.</w:t>
      </w:r>
    </w:p>
    <w:p w:rsidR="003C6460" w:rsidRDefault="003C646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C6460" w:rsidRDefault="003C646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C6460" w:rsidRDefault="003C646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  <w:sectPr w:rsidR="003C6460">
          <w:footerReference w:type="default" r:id="rId8"/>
          <w:pgSz w:w="11906" w:h="16838"/>
          <w:pgMar w:top="1418" w:right="1134" w:bottom="1418" w:left="1701" w:header="709" w:footer="709" w:gutter="0"/>
          <w:pgNumType w:start="1"/>
          <w:cols w:space="720"/>
          <w:titlePg/>
        </w:sectPr>
      </w:pPr>
    </w:p>
    <w:p w:rsidR="003C6460" w:rsidRDefault="00AD2D7A">
      <w:pPr>
        <w:pStyle w:val="2"/>
        <w:numPr>
          <w:ilvl w:val="0"/>
          <w:numId w:val="7"/>
        </w:numPr>
        <w:spacing w:after="240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heading=h.3znysh7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</w:t>
      </w:r>
    </w:p>
    <w:tbl>
      <w:tblPr>
        <w:tblStyle w:val="af4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3968"/>
        <w:gridCol w:w="3119"/>
        <w:gridCol w:w="3261"/>
      </w:tblGrid>
      <w:tr w:rsidR="003C6460">
        <w:trPr>
          <w:cantSplit/>
          <w:trHeight w:val="508"/>
          <w:tblHeader/>
        </w:trPr>
        <w:tc>
          <w:tcPr>
            <w:tcW w:w="675" w:type="dxa"/>
            <w:vMerge w:val="restart"/>
            <w:vAlign w:val="center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vAlign w:val="center"/>
          </w:tcPr>
          <w:p w:rsidR="003C6460" w:rsidRDefault="00AD2D7A">
            <w:pPr>
              <w:spacing w:after="0" w:line="240" w:lineRule="auto"/>
              <w:ind w:left="-104"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968" w:type="dxa"/>
            <w:vMerge w:val="restart"/>
            <w:vAlign w:val="center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80" w:type="dxa"/>
            <w:gridSpan w:val="2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3C6460">
        <w:trPr>
          <w:cantSplit/>
          <w:trHeight w:val="274"/>
          <w:tblHeader/>
        </w:trPr>
        <w:tc>
          <w:tcPr>
            <w:tcW w:w="675" w:type="dxa"/>
            <w:vMerge/>
            <w:vAlign w:val="center"/>
          </w:tcPr>
          <w:p w:rsidR="003C6460" w:rsidRDefault="003C6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3C6460" w:rsidRDefault="003C6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3C6460" w:rsidRDefault="003C6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vAlign w:val="center"/>
          </w:tcPr>
          <w:p w:rsidR="003C6460" w:rsidRDefault="003C6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3C6460">
        <w:trPr>
          <w:cantSplit/>
          <w:trHeight w:val="2913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«Здравствуй музыка».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Вводный урок</w:t>
            </w:r>
          </w:p>
        </w:tc>
        <w:tc>
          <w:tcPr>
            <w:tcW w:w="851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обучающихся с музыкальным кабинетом, правилами поведения на уроках.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учебником (знакомятся с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разделами учебника и условными обозначениями).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песни «Улыбка» музыка В. Шаинского, слова А. Тимофеевского из мультфильма «Крошка Енот»</w:t>
            </w:r>
          </w:p>
        </w:tc>
        <w:tc>
          <w:tcPr>
            <w:tcW w:w="3119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помощью учителя ориентируются в кабинете музыки.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выполняют правила поведения на уроках музыки.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условные обозначения.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 на музыкальное произведение</w:t>
            </w:r>
          </w:p>
        </w:tc>
        <w:tc>
          <w:tcPr>
            <w:tcW w:w="3261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Ориентируются в кабинете музыки.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поведения на уроках музыки.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Называют и показывают условные обозначения </w:t>
            </w:r>
          </w:p>
          <w:p w:rsidR="003C6460" w:rsidRDefault="00AD2D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словами характер и динамические особенности  музыкального произведения.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свою любимую песню</w:t>
            </w:r>
          </w:p>
        </w:tc>
      </w:tr>
      <w:tr w:rsidR="003C6460">
        <w:trPr>
          <w:cantSplit/>
          <w:trHeight w:val="1549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правилами пения</w:t>
            </w:r>
          </w:p>
        </w:tc>
        <w:tc>
          <w:tcPr>
            <w:tcW w:w="851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Слушание: детские песни из популярных отечественных мультфильмов.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«Песенка Крокодила Гены» (музыка В. Шаинского, слова А. Тимофеевского из мультфильма «Чебурашка»).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певческой установкой.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предыдущего музыкального опыта, интересов и предпочтений обучающихся.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(работа над певческим дыханием): исполнение известных и любимых детьми песен. Детские песни из популярных отечественных мультфильмов, песня «Улыбка» музыка В. Шаинского, слова М. Тимофеевского из мультфильма «Крошка Енот».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музыкально-ритмических  движений игры «Руки кверху поднимаем»</w:t>
            </w:r>
          </w:p>
        </w:tc>
        <w:tc>
          <w:tcPr>
            <w:tcW w:w="3119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руководством учителя выполняют правила пения,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правильно сидят.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Наблюдают, повторяют отдельные движения музыкально-ритмической игры за учителем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дают характеристику образов героев.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правила пения.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правильно сидят во время пения.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принимают участие в музыкально-ритмической игре, повторяют движения за учителем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C6460">
        <w:trPr>
          <w:cantSplit/>
          <w:trHeight w:val="2670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инструменты: пианино, рояль</w:t>
            </w:r>
          </w:p>
        </w:tc>
        <w:tc>
          <w:tcPr>
            <w:tcW w:w="851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обучающихся с музыкальными инструментами (пианино, рояль).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Певческая установка – повторение.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пения. «Песенка Крокодила Гены» из мультфильма «Чебурашка», музыка В. Шаинского, слова А. Тимофеевского.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брать дыхание перед  началом музыкальной фразы.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музыкально-ритмических  движений игры «Руки кверху поднимаем»</w:t>
            </w:r>
          </w:p>
        </w:tc>
        <w:tc>
          <w:tcPr>
            <w:tcW w:w="3119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 с изображением музыкальных инструментов (пианино, рояль).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с опорой на карточки правила поведения в кабинете музыки и правила пения.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перед началом музыкальной фразы правильно берут дыхание.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музыкально-ритмической игры, повторяя их за учителем</w:t>
            </w:r>
          </w:p>
        </w:tc>
        <w:tc>
          <w:tcPr>
            <w:tcW w:w="3261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 и называют музыкальные инструменты и их составные части (корпус, клавиши). 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Повторяют правила поведения в кабинете музыки и правила пения.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берут дыхание перед началом музыкальных фраз.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принимают участие в музыкально-ритмической игре, повторяют движения за учителем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</w:tbl>
    <w:p w:rsidR="003C6460" w:rsidRDefault="00AD2D7A">
      <w:r>
        <w:br w:type="page"/>
      </w:r>
    </w:p>
    <w:tbl>
      <w:tblPr>
        <w:tblStyle w:val="af5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3968"/>
        <w:gridCol w:w="3119"/>
        <w:gridCol w:w="3261"/>
      </w:tblGrid>
      <w:tr w:rsidR="003C6460">
        <w:trPr>
          <w:cantSplit/>
          <w:trHeight w:val="416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по теме: «Здравствуй музыка»</w:t>
            </w:r>
          </w:p>
          <w:p w:rsidR="003C6460" w:rsidRDefault="003C646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певческим дыханием.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 «Здравствуй музыка». Инсценирование игры «Руки кверху поднимаем»</w:t>
            </w:r>
          </w:p>
        </w:tc>
        <w:tc>
          <w:tcPr>
            <w:tcW w:w="3119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пения под руководством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показывают эмоциональный отклик.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музыкально-ритмической игры,  повторяя их за учителем</w:t>
            </w:r>
          </w:p>
        </w:tc>
        <w:tc>
          <w:tcPr>
            <w:tcW w:w="3261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 пения.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 узнают и называют песни, дают характеристику образов героев.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 памяти выполняют движения музыкально-ритмической игр и пропевают гласные</w:t>
            </w:r>
          </w:p>
        </w:tc>
      </w:tr>
      <w:tr w:rsidR="003C6460">
        <w:trPr>
          <w:cantSplit/>
          <w:trHeight w:val="2664"/>
          <w:tblHeader/>
        </w:trPr>
        <w:tc>
          <w:tcPr>
            <w:tcW w:w="675" w:type="dxa"/>
            <w:tcBorders>
              <w:bottom w:val="single" w:sz="4" w:space="0" w:color="000000"/>
            </w:tcBorders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«Домашние животные».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«Серенькая кошечка Музыка В. Витлина, слова Н. Найдёновой</w:t>
            </w:r>
          </w:p>
        </w:tc>
        <w:tc>
          <w:tcPr>
            <w:tcW w:w="851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«Улыбка», музыка В. Шаинского, слова  М. Тимофеевского из мультфильма «Крошка Енот».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домашних животных.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«Серенькая кошечка», музыка В. Витлина, слова Н. Найдёновой.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упражнения, эмитирующего движения кошечки.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дыхательной гимнастики «Подуем».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иллюстрациями </w:t>
            </w:r>
          </w:p>
        </w:tc>
        <w:tc>
          <w:tcPr>
            <w:tcW w:w="3119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правила пения под контролем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Называют, кто изображен на картинке в учебнике.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 на музыкальное произведение.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движения за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</w:t>
            </w:r>
          </w:p>
        </w:tc>
        <w:tc>
          <w:tcPr>
            <w:tcW w:w="3261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берут дыхание,  начинают и заканчивают пение.</w:t>
            </w:r>
          </w:p>
          <w:p w:rsidR="003C6460" w:rsidRDefault="00AD2D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о домашних животных, которые живут у них дома.</w:t>
            </w:r>
          </w:p>
          <w:p w:rsidR="003C6460" w:rsidRDefault="00AD2D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словами характер и динамические особенности музыкального произведения.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самостоятельно. Рассматривают иллюстрации, отвечают на вопросы </w:t>
            </w:r>
          </w:p>
        </w:tc>
      </w:tr>
      <w:tr w:rsidR="003C6460">
        <w:trPr>
          <w:cantSplit/>
          <w:trHeight w:val="428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68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Три поросенка, музыка М. Протасова, слова Н. Соловьевой </w:t>
            </w:r>
          </w:p>
          <w:p w:rsidR="003C6460" w:rsidRDefault="003C646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6460" w:rsidRDefault="003C646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«Серенькая кошечка», музыка В. Витлина, слова Н. Найдёновой.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дыхательной гимнастики «Подуем».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 «Три поросенка», музыка М. Протасова, слова Н. Соловьевой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«Улыбка», музыка В. Шаинского, слова М. Тимофеевского из мультфильма «Крошка Енот</w:t>
            </w:r>
          </w:p>
        </w:tc>
        <w:tc>
          <w:tcPr>
            <w:tcW w:w="3119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правила пения под контролем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повторяющиеся интонации припева песни.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 иллюстрацией в учебнике. Имитируют движения животных, с опорой на иллюстрации.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Изображают  образы  героев музыкального произведения.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Спокойно слушают музыку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берут дыхание, начинают и заканчивают пение.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или всю песню.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вопросы. Имитируют движения животных в соответствии с содержанием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 (2-3 предложения).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Изображают образы героев музыкального произведения.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Передают в движении музыкально-игровые и сказочные образы.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начинают и заканчивают пение</w:t>
            </w:r>
          </w:p>
        </w:tc>
      </w:tr>
      <w:tr w:rsidR="003C6460">
        <w:trPr>
          <w:cantSplit/>
          <w:trHeight w:val="931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«Веселые гуси», украинская народная песня</w:t>
            </w:r>
          </w:p>
        </w:tc>
        <w:tc>
          <w:tcPr>
            <w:tcW w:w="851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«Серенькая кошечка», музыка В. Витлина, слова Н. Найдёновой.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украинской народной  песней  «Веселые гуси».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слухового внимания и чувства ритма на специальных ритмических упражнениях. Развитие умения брать дыхание перед началом музыкальной фразы, отработка навыков экономного выдоха, удерживания дыхания на более длинных фразах.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 песни «Веселые гуси».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Танцевально-ритмические движения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или повторяющиеся звуки, слоги и слова.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 в учебнике.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повторяющиеся интонаций припева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последовательность движений в соответствии с исполняемой ролью при инсценировке песни, повторяя движения за учителем</w:t>
            </w:r>
          </w:p>
        </w:tc>
        <w:tc>
          <w:tcPr>
            <w:tcW w:w="3261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песню. Имитируют движения животных в соответствии с содержанием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отвечают на вопросы.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Беседуют по содержанию и характеру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берут дыхание,  начинают и заканчивают пение.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последовательность движений в соответствии с исполняемой ролью при инсценировке песни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68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«Бабушкин козлик», русская народная песня. Обработка Ю. Слонова</w:t>
            </w:r>
          </w:p>
        </w:tc>
        <w:tc>
          <w:tcPr>
            <w:tcW w:w="851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«Серенькая кошечка», музыка В. Витлина, слова Н. Найдёновой.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частей песни: вступление, запев, припев, проигрыш.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«Бабушкин козлик», русская народная песня. Обработка Ю. Слонова.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музыкально-дидактических игр.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музыкально-ритмических движений упражнений «Гуси, куры»</w:t>
            </w:r>
          </w:p>
        </w:tc>
        <w:tc>
          <w:tcPr>
            <w:tcW w:w="3119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пения под контролем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адекватно реагируют на художественные образы.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Соблюдают последовательность движений в соответствии с исполняемой ролью при инсценировке песни, повторяя движения за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</w:t>
            </w:r>
          </w:p>
        </w:tc>
        <w:tc>
          <w:tcPr>
            <w:tcW w:w="3261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начинают и заканчивают пение.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Правильно стоят, берут дыхание,  начинают и заканчивают пение.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отвечают на вопросы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Передают в движении характер музыкально -игровых и сказочных образов. 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самостоятельно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68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теме: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Домашние животные»</w:t>
            </w:r>
          </w:p>
        </w:tc>
        <w:tc>
          <w:tcPr>
            <w:tcW w:w="851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«Домашние животные».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 песен раздела: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«Серенькая кошечка», « Веселые гуси», «Бабушкин козлик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 Слушание музыки: закрепление изученного музыкального материала для слушания по теме.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дыхательной гимнастики «Подуем».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музыкально-ритмических  движений  упражнений </w:t>
            </w:r>
          </w:p>
        </w:tc>
        <w:tc>
          <w:tcPr>
            <w:tcW w:w="3119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или повторяющиеся звуки, слоги и слова.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Начинают движение вместе с началом звучания музыки и заканчивают движение по ее окончании, повторяя движения за учителем.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Соблюдают последовательность движений в соответствии с исполняемой ролью при инсценировке песни, повторяя движения за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</w:t>
            </w:r>
          </w:p>
        </w:tc>
        <w:tc>
          <w:tcPr>
            <w:tcW w:w="3261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 начинают и заканчивают пение.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соответствующие темпу мелодии и характеру героев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в движении характер музыкально -игровых образов героев разученных песен.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</w:t>
            </w:r>
          </w:p>
        </w:tc>
      </w:tr>
      <w:tr w:rsidR="003C6460">
        <w:trPr>
          <w:cantSplit/>
          <w:trHeight w:val="428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268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Урожай собирай.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произведениям и об осени</w:t>
            </w:r>
          </w:p>
        </w:tc>
        <w:tc>
          <w:tcPr>
            <w:tcW w:w="851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«Урожай собирай», музыка А. Филиппенко, слова Т. Волгиной.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по фразам.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1-ого куплета песни «Урожай собирай»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на иллюстрации фрукты и овощи.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песню. Показывают эмоциональный отклик  на музыкальное произведение.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и пропевают за учителем отдельные слова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Отвечают на вопросы.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 на музыкальное произведение,  отвечают на вопросы учителя о характере 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и пропевают за учителем музыкальные фразы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1-го куплета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268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«Урожай собирай», музыка А. Филиппенко, слова Т. Волгиной </w:t>
            </w:r>
          </w:p>
          <w:p w:rsidR="003C6460" w:rsidRDefault="003C646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1-ого куплета.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правил певческой установки.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напевным звучанием на основе элементарного овладения певческим дыханием.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</w:t>
            </w:r>
          </w:p>
        </w:tc>
        <w:tc>
          <w:tcPr>
            <w:tcW w:w="3119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или повторяющиеся звуки, слоги и слова.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правильно сидят во время пения.    Соблюдают последовательность движений,  повторяя движения за учителем. Повторяют действия за учителем</w:t>
            </w:r>
          </w:p>
        </w:tc>
        <w:tc>
          <w:tcPr>
            <w:tcW w:w="3261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 начинают и заканчивают пение.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движения, соответствующие темпу мелодии и характеру героев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Самостоятельно соблюдают последовательность движений, соответствующих содержанию слов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68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поле береза стояла», русская народная песня</w:t>
            </w:r>
          </w:p>
        </w:tc>
        <w:tc>
          <w:tcPr>
            <w:tcW w:w="851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певческой установке. Работа над напевным звучанием на основе элементарного овладения певческим дыханием.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Пение коротких попевок на одном дыхании.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экономного выдоха, удерживания дыхания на более длинных фразах.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петь легким звуком песни подвижного характера и плавно — песни напевного характера.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Музыкально-ритмические движения - песня «Бабочка».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русской народной песни  «Во поле береза стояла».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по содержания и характеру песни.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</w:t>
            </w:r>
          </w:p>
        </w:tc>
        <w:tc>
          <w:tcPr>
            <w:tcW w:w="3119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или повторяющиеся звуки, слоги и слова.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действия, повторяя их за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 на музыкальное произведение.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интонации припева песни</w:t>
            </w:r>
          </w:p>
        </w:tc>
        <w:tc>
          <w:tcPr>
            <w:tcW w:w="3261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 начинают и заканчивают пение.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слова песни (отдельные фразы, всю песню).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 на музыкальное произведение.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движения, эмитирующие бабочку.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Делятся впечатлениями от прослушивания.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 по содержанию песни.</w:t>
            </w:r>
            <w:r>
              <w:rPr>
                <w:rFonts w:eastAsia="Calibri" w:cs="Calibri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Разучивают песню по фразам</w:t>
            </w:r>
          </w:p>
        </w:tc>
      </w:tr>
    </w:tbl>
    <w:p w:rsidR="003C6460" w:rsidRDefault="00AD2D7A">
      <w:r>
        <w:br w:type="page"/>
      </w:r>
    </w:p>
    <w:tbl>
      <w:tblPr>
        <w:tblStyle w:val="af6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3968"/>
        <w:gridCol w:w="3119"/>
        <w:gridCol w:w="3261"/>
      </w:tblGrid>
      <w:tr w:rsidR="003C6460">
        <w:trPr>
          <w:cantSplit/>
          <w:trHeight w:val="1026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268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поле береза стояла». Хоровод</w:t>
            </w:r>
          </w:p>
        </w:tc>
        <w:tc>
          <w:tcPr>
            <w:tcW w:w="851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музыкально-ритмических  движений упражнения «Бабочка».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отличием песни и танца (хоровод).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Разучивание песни  «Во поле береза стояла» по фразам. Развитие умения брать дыхание перед началом музыкальной фразы, отработка навыков экономного выдоха, удерживания дыхания на более длинных фразах.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Движение под музыку, взявшись за руки.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Хоровод</w:t>
            </w:r>
          </w:p>
        </w:tc>
        <w:tc>
          <w:tcPr>
            <w:tcW w:w="3119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- их повтор за учителем. Подпевают повторяющиеся интонации припева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окончании, повторяя движения за учителем</w:t>
            </w:r>
          </w:p>
        </w:tc>
        <w:tc>
          <w:tcPr>
            <w:tcW w:w="3261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действия самостоятельно.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Разучивают песню по фразам.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</w:t>
            </w:r>
          </w:p>
        </w:tc>
      </w:tr>
      <w:tr w:rsidR="003C6460">
        <w:trPr>
          <w:cantSplit/>
          <w:trHeight w:val="428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Люблю березку русскую.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Песня-хоровод «Во поле березка стояла»</w:t>
            </w:r>
          </w:p>
        </w:tc>
        <w:tc>
          <w:tcPr>
            <w:tcW w:w="851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характера и музыкального образа.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движений в хороводе.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</w:t>
            </w:r>
          </w:p>
        </w:tc>
        <w:tc>
          <w:tcPr>
            <w:tcW w:w="3119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песни</w:t>
            </w:r>
          </w:p>
        </w:tc>
        <w:tc>
          <w:tcPr>
            <w:tcW w:w="3261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песни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Отрабатывают движение в хороводе под руководством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выполняя инструкции учителя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268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Музыкальные инструменты. 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Балалайка</w:t>
            </w:r>
          </w:p>
        </w:tc>
        <w:tc>
          <w:tcPr>
            <w:tcW w:w="851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музыкальными инструментами и их звучанием, понятиями: народный инструмент, щипковый инструмент, струна.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под музыку песни «Птицы на юг улетают».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 русской народной  песни. «На горе-то калина».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содержания и характеру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песней, эмоциональная настроенность на песню.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</w:t>
            </w:r>
          </w:p>
        </w:tc>
        <w:tc>
          <w:tcPr>
            <w:tcW w:w="3119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на иллюстрации балалайку и рояль.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показывают эмоциональный отклик  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Отвечают на вопросы.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Различают звучание балалайки и рояля.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Начинают движение вместе с началом звучания музыки и заканчивают движение по ее окончании, выполняют самостоятельно. 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отклик. Отвечают на вопросы по содержанию песни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«На горе-то калина», русская народная песня</w:t>
            </w:r>
          </w:p>
        </w:tc>
        <w:tc>
          <w:tcPr>
            <w:tcW w:w="851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русской народной песни «На горе-то калина».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Инсценировка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«Урожай собирай».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брать дыхание перед началом музыкальной фразы, отработка навыков экономного выдоха, удерживания дыхания на более длинных фразах</w:t>
            </w:r>
          </w:p>
        </w:tc>
        <w:tc>
          <w:tcPr>
            <w:tcW w:w="3119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показывают эмоциональный отклик 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показывают эмоциональный отклик. Отвечают на вопросы по содержанию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самостоятельно.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Исполнят произведение в темпе, характере соответствующем содержанию</w:t>
            </w:r>
          </w:p>
        </w:tc>
      </w:tr>
    </w:tbl>
    <w:p w:rsidR="003C6460" w:rsidRDefault="003C6460"/>
    <w:tbl>
      <w:tblPr>
        <w:tblStyle w:val="af7"/>
        <w:tblpPr w:leftFromText="180" w:rightFromText="180" w:topFromText="180" w:bottomFromText="180" w:vertAnchor="text" w:tblpX="-155" w:tblpY="4023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4111"/>
        <w:gridCol w:w="3118"/>
        <w:gridCol w:w="3119"/>
      </w:tblGrid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Барабан.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 художественное исполнение песни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 поле березка стояла».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 хоровода.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и их звучанием, понятиями: ударный инструмент, барабанщик, барабанные палочки.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музыкально-ритмического упражнения "Возле дома".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под музыку песни «Птицы на юг улетают».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передачи словами внутреннего содержания музыкальных сочинений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всеми, повторяя движения за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изображения  балалайки и барабана.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Начинают движение вместе с началом звучания музыки и заканчивают движение по ее окончании, повторяя движения за учителем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Танцуют в  хороводе, выполняя движения самостоятельно.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Отвечают на вопросы.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звучание балалайки и барабана.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 на музыкальное произведение.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Разучивают песню по фразам. Отвечают на вопросы по содержанию песни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«Савка и Гришка», белорусская народная песня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Продолжение работы над пением в унисон.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 хоровода.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белорусской народной песней «Савка и Гришка», работа с текстом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ритмического упражнения «Считалка»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иллюстрацию.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Кратко отвечают на вопросы.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песню, показывают эмоциональный отклик  на музыкальное произведение.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действия,  повторяют их за учителем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Самостоятельно выполняют движение в хороводе.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Отвечают на вопросы.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песню, показывают эмоциональный отклик  на музыкальное произведение.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на вопросы по содержанию песни.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самостоятельно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«Огородная-хороводная», музыка Б. Можжевелова, слова А. Пассовой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ритмического упражнения «Считалка». Техническая работа над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белорусской народной песней «Савка и Гришка».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петь легким звуком песни подвижного характера и плавно — песни напевного характера. Продолжение работы над пением в унисон.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 «Огородная-хороводная», музыка Б. Можжевелова, слова А. Пассовой.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ритмическое упражнение под песню «Ну-ка, повтори»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действия, повторяют их за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песни, повторяют слова припева.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2-3 простейших танцевальных движения вместе со всеми.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в темпе, соответствующем содержанию. Поют припев, эмитируя игру на дудочке.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Отрабатывают движение в хороводе, под руководством учителя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C6460">
        <w:trPr>
          <w:cantSplit/>
          <w:trHeight w:val="268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теме: «Урожай собирай»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закрепление изученного песенного репертуара по  теме «Урожай собирай»,  музыка А. Филиппенко, слова Т. Волгиной  «Во поле берёза стояла», русская народная песня; «Савка и Гришка», белорусская народная песня.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«На горе-то калина», закрепление изученного музыкального материала для слушания по теме. Инсценирование.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Подпевают, поют отдельные фразы песни с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Отрабатывают движения в хороводе вместе с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эмоциональную отзывчивость на музыкальный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Повторяют, пропевают мелодии с учителем, а затем самостоятельно. Отрабатывают движение в хороводе, под руководством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 в темпе и характере соответствующем содержанию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«К нам гости пришли». 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 нам гости пришли», музыка А. Александрова, слова М. Ивенсен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ритмическое упражнение под песню «Ну-ка, повтори».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 песни «К нам гости пришли», музыка А. Александрова, слова М. Ивенсен.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содержания и характеру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Музыкально-ритмическое упражнение «Любопытная Варвара»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всеми, повторяя действия за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рассматривают иллюстрации.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песню, показывают эмоциональный отклик  на музыкальное произведение.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слова упражнения, показывают эмоциональный отклик 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Исполнение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музыкально-ритмических упражнений под песню «Ну-ка, повтори»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темпе и характере соответствующем содержанию, выполняя движения самостоятельно.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Определяют характер песни.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 по содержанию 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слова, выполняют действия.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гласные звуки</w:t>
            </w:r>
          </w:p>
        </w:tc>
      </w:tr>
      <w:tr w:rsidR="003C6460">
        <w:trPr>
          <w:cantSplit/>
          <w:trHeight w:val="273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Баян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ритмическое упражнение под песню «Ну-ка, повтори», исполнение в темпе, характере.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 «К нам гости пришли».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 инструментом и его звучанием, понятиями: баян, баянист, кнопочный инструмент, меха.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звучания ударного и кнопочного инструмента (баян, барабан)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всеми, повторяя действия за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контрастные по звучанию музыкальные инструменты (баян, барабан).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Исполняют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музыкально-ритмические упражнения под песню «Ну-ка, повтори» 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темпе, характере, соответствующем содержанию, выполняя движения самостоятельно.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Поют, выполняя инструкции учителя.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и различают контрастные по звучанию музыкальные инструменты. Рассматривают иллюстрации, отвечают на вопросы учителя. Слушают слова, выполняют действия.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гласные звуки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«Лето кота Леопольда», музыка Б. Савельева, слова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песни «Лето кота Леопольда», музыка Б. Савельева, слова А. Хайта.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 ритмическое упражнение «Пальчик о пальчик»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слова, выполняют действия музыкально-ритмического упражнения под контролем педагога.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песню, показывают эмоциональный отклик, определяют характер песни с помощью учителя, односложно отвечают на вопросы о песне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слова, выполняют действия музыкально-ритмического упражнения самостоятельно.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 гласные звуки.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 в темпе, характере, соответствующем содержанию.</w:t>
            </w:r>
          </w:p>
          <w:p w:rsidR="003C6460" w:rsidRDefault="00AD2D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содержании песни и её герое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Частушки-топотушки, музыка Л. Маковской, слова И. Черницкой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беседа о жанре «Частушка».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Частушки-топотушки,музыка Л. Маковской, слова И. Черницкой.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понимания содержания песни на основе характера ее мелодии (веселого, легкого) и текста.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упражнение «Разминка»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 помощью учителя сюжет.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3C6460" w:rsidRDefault="00AD2D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упражнения, повторяя за учителем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сюжет, настроение, отвечают на вопросы.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в темпе, характере, соответствующем содержанию.</w:t>
            </w:r>
          </w:p>
          <w:p w:rsidR="003C6460" w:rsidRDefault="00AD2D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соответственно бодрому характеру содержания, проговаривая слова</w:t>
            </w:r>
          </w:p>
        </w:tc>
      </w:tr>
      <w:tr w:rsidR="003C6460">
        <w:trPr>
          <w:cantSplit/>
          <w:trHeight w:val="557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рождения кота Леопольда», музыка       Б. Савельева, слова         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песни «День рождения кота Леопольда», музыка Б. Савельева, слова А. Хайта.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песней «Частушки-топотушки», музыка Л. Маковской, слова И. Черницкой.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 ритмическое упражнение «Все захлопали в ладоши»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эмоциональную отзывчивости, определяют характер с помощью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упражнения, повторяя за учителем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Определяют характер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Исполняют произведение в его темпе и характере.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ритмично, соответственно темпу и характеру фраз</w:t>
            </w:r>
          </w:p>
        </w:tc>
      </w:tr>
      <w:tr w:rsidR="003C6460">
        <w:trPr>
          <w:cantSplit/>
          <w:trHeight w:val="55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«К нам гости пришли»</w:t>
            </w:r>
          </w:p>
          <w:p w:rsidR="003C6460" w:rsidRDefault="003C646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изученного музыкального материала для слушания по теме. Инсценирование.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 действиях, поют повторяющиеся фразы, воспроизводят простые движения и ровный ритм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во всех действиях, поют песни целиком,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исполняют в темпе, характере, соответствующем содержанию.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оспроизводят правильно движения и ритм 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«Новогодний хоровод».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«Что за дерево такое?», музыка М. Старокадомского, слова  Л. Некрасовой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Рассматривание иллюстрации «Возле ёлки».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новогодних традициях.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«Что за дерево такое?», музыка М. Старокадомского, слова Л. Некрасовой.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Музыкально-ритмическая игра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 помощью учителя сюжет новогоднего праздника.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 вместе с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хлопки под счет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самостоятельно определяют сюжет, отвечают на вопросы.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поют куплеты с помощью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повторяющийся несложный ритмический рисунок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Играем в музыкальный оркестр - «Что за дерево такое?», музыка М. Старокадомского, слова  Л. Некрасовой</w:t>
            </w:r>
          </w:p>
          <w:p w:rsidR="003C6460" w:rsidRDefault="003C646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эмоциональной отзывчивости и реагирования на музыку различного характера.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ударно-шумовых инструментах – шумовой оркестр.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песни «Что за дерево такое?».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ритмическое упражнение «Насос»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контрастные по звучанию музыкальные инструменты, сходные по звучанию музыкальные инструменты.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повторяющиеся интонаций припева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музыкальных инструментах, не имеющих звукоряд.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песню.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учителем, самостоятельно проговаривая слова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«Новогодняя», музыка А. Филиппенко, слова Г. Бойко (перевод с украинского М. Ивенсен)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самостоятельно узнавать и называть песни по вступлению.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знакомство с песней «Новогодняя», музыка А. Филиппенко, слова Г. Бойко.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 ритмическое упражнение «Как меня учили грамоте»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учителем.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 куплеты, пропевают интонационно близко.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учителем, самостоятельно проговаривают слова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«Ёлочка», музыка А. Филиппенко, слова М. Познанской (перевод с украинского А. Ковальчука)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 «Ёлочка», музыка А. Филиппенко, слова М. Познанской - разучивание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ритмическое упражнение «Как меня учили грамоте» в разных характерах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в темпе, характере, соответствующем содержанию.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и эмоционально выполняют движения вместе с учителем и самостоятельно, проговаривая слова.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«Ёлочка», музыка А. Филиппенко, слова М. Познанской (перевод с украинского А. Ковальчука)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ритмическое упражнение «Замок»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в темпе, характере, соответствующем содержанию.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Разучивают песню, правильно самостоятельно выполняют движения</w:t>
            </w:r>
          </w:p>
        </w:tc>
      </w:tr>
      <w:tr w:rsidR="003C6460">
        <w:trPr>
          <w:cantSplit/>
          <w:trHeight w:val="699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Играем в музыкальный оркестр. 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«Баба – Яга»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«Ёлочка».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произведения.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детей игре на ударно-шумовых инструментах. Музыкально - ритмическое упражнение «Баба -Яга»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куплет, окончания строк, пропевают припев.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Играют ровные доли на музыкальных инструментах.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музыкальных инструментах, не имеющих звукоряд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напевно, достаточно близко интонируя мелодию.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Сопровождают мелодию игрой на музыкальном инструменте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«Новогодний хоровод»</w:t>
            </w:r>
          </w:p>
          <w:p w:rsidR="003C6460" w:rsidRDefault="003C646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изученного музыкального материала для слушания по теме. Инсценирование.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поют повторяющиеся фразы, припевы, воспроизводят простые движения и ровный ритм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во всех действиях, поют песни целиком, вовремя вступают, берут дыхание, достаточно точно воспроизводят мелодию и ритм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«Защитники Отечества».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«Ракеты», музыка            Ю. Чичкова, слова           Я. Серпина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«День защитника Отечества». Рассматривание тематических иллюстраций.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«Ракеты», музыка Ю. Чичкова, слова Я. Серпина. Знакомство с песней, беседа о характере, содержании. Разучивание песни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произведение.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представленные учителем, называют предметы и людей, определяют их отношение к празднику.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отвечают на вопросы.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 в темпе, характере, соответствующем содержанию</w:t>
            </w:r>
          </w:p>
        </w:tc>
      </w:tr>
      <w:tr w:rsidR="003C6460">
        <w:trPr>
          <w:cantSplit/>
          <w:trHeight w:val="2465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«Ракеты», музыка           Ю. Чичкова, слова           Я. Серпина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дифференцировать различные части песни: вступление, запев, припев, проигрыш, окончание.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разучивания песни «Ракеты».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Ритмическое упражнение «Самолёт»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3C6460" w:rsidRDefault="00AD2D7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движения, повторяя за учителем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характере, соответствующем содержанию.</w:t>
            </w:r>
          </w:p>
          <w:p w:rsidR="003C6460" w:rsidRDefault="00AD2D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самостоятельно, соответственно бодрому характеру содержания, проговаривая слова</w:t>
            </w:r>
          </w:p>
        </w:tc>
      </w:tr>
      <w:tr w:rsidR="003C6460">
        <w:trPr>
          <w:cantSplit/>
          <w:trHeight w:val="273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«Защитники Отечества»</w:t>
            </w:r>
          </w:p>
          <w:p w:rsidR="003C6460" w:rsidRDefault="003C646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изученной песни «Ракета». Слушание музыки: песня «Бескозырка белая», музыка народная, слова З. Александровой. Ответы на вопросы.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 упражнения «Дорога»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интонации припева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инсценировке, повторяя движения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отвечают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вопросы о характере музыки, содержании и её героях.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 соответствующем содержанию.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Активное, эмоциональное участвуют в инсценировке, ритмично повторяют движения за учителем, проговаривая слова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«Девочек наших мы поздравляем».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«Песню девочкам поем», музыка Т. Попатенко, слова З. Петровой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«Международный женский день». Рассматривание иллюстраций, подготовленных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«Песню девочкам поем», музыка Т. Попатенко, слова З. Петровой.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слов и движений упражнения «Птичка»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 по частям, повторяя действия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чисто мелодию и слова разученного отрывка.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с подсказками учителя, соответственно характеру произведения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«Песню девочкам поем», музыка Т. Попатенко, слова З. Петровой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«Песню девочкам поем». Продолжение работы над пением в унисон.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слов и движений упражнения «Птичка»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за учителем отдельные фразы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упражнение, повторяя действия за одноклассниками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песни в темпе, характере,  соответствующем содержанию.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соответственно характеру, проговаривая слова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«Танец маленьких лебедей» из балета «Лебединое озеро»          П. И. Чайковского</w:t>
            </w:r>
          </w:p>
          <w:p w:rsidR="003C6460" w:rsidRDefault="003C646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песни «Песню девочкам поем».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танец маленьких лебедей из балета «Лебединое озеро» П. И. Чайковского.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«Ёжик»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по строкам вместе с учителем интонационно близко к мелодии.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показывают эмоциональный отклик, с помощью учителя определяют характер музыки.</w:t>
            </w:r>
          </w:p>
          <w:p w:rsidR="003C6460" w:rsidRDefault="00AD2D7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Смотрят, повторяют за учителем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песню с учителем и самостоятельно.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точно интонационно и ритмически, передают характер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определяют настроение музыки.</w:t>
            </w:r>
          </w:p>
          <w:p w:rsidR="003C6460" w:rsidRDefault="00AD2D7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Правильно самостоятельно выполняют движения, подражая движениям ёжика</w:t>
            </w:r>
          </w:p>
        </w:tc>
      </w:tr>
      <w:tr w:rsidR="003C6460">
        <w:trPr>
          <w:cantSplit/>
          <w:trHeight w:val="415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«Маме в день 8 марта», музыка Е. Тиличеевой, слова М. Ивенсен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«Маме в день 8 марта», музыка Е. Тиличеевой, слова М. Ивенсен.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понимания содержания песни на основе характера ее мелодии и текста.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Музыкально-ритмическое упражнение «Любимая мама».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песни «Песню девочкам поем», музыка Т. Попатенко, слова З. Петровой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 песни.</w:t>
            </w:r>
          </w:p>
          <w:p w:rsidR="003C6460" w:rsidRDefault="00AD2D7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упражнения, повторяя их за учителем, слушая стихотворный текст.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учителю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фразы, поют чисто мелодию и слова разученного отрывка.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о её содержании.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упражнения-игры, повторяя их за учителем и самостоятельно под соответствующий текст.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песню вместе с учителем и самостоятельно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«Белые кораблики», музыка В. Шаинского, слова Л. Яхнина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песня «Белые кораблики», музыка В. Шаинского, слова Л. Яхнина. Развитие эмоциональной отзывчивости и реагирования на музыку различного характера.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слов и движений упражнения «Кудрявая овечка».</w:t>
            </w:r>
          </w:p>
          <w:p w:rsidR="003C6460" w:rsidRDefault="00AD2D7A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- техническая работа над песнями: «Песню девочкам поем»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«Маме в день 8 марта»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3C6460" w:rsidRDefault="00AD2D7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 по частям, повторяя действия за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одпевают учителю отдельные слова и повторяющиеся фразы, припевы, интонационно близко воспроизводят мелодию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о её содержании.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движения, соответственно характеру произведения.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с учителем фразы, воспроизводят точно мелодию и слова песен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C6460">
        <w:trPr>
          <w:cantSplit/>
          <w:trHeight w:val="711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«Девочек наших мы поздравляем»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«Девочек наших мы поздравляем».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музыкальные фразы.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изученные песни полностью с помощью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фраз.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Активно участвуют во всех действиях, самостоятельно выполняют движения 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«Дружба крепкая».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«Песня друзей»,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 Г. Гладкова, слова Ю. Энтина из мультфильма «Бременские музыканты».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дружбе, друзьях и их значении в жизни человека.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иллюстрациями.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«Песни друзей», музыка Г. Гладкова, слова Ю. Энтина из мультфильма «Бременские музыканты»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рассматривают иллюстрации, односложно отвечают на вопросы.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рассказывают о понимании дружбы, активно отвечают на вопросы.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близко мелодию и слова разученного отрывка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Гитара. 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«Песни друзей».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труба и гитара, их внешним видом и звучанием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новый материал, подпевают учителю отдельные слова и фразы,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повторяющиеся строки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различают по изображению музыкальные инструменты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близко мелодию и слова нового и ранее разученного материала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музыкальные инструменты, различают их на слух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Маракасы. 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Румба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«Песней друзей», исполнение в темпе, характере.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румба и маракасы, их внешним видом и звучанием.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игры на музыкальных инструментах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фразы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различают по изображению музыкальные инструменты.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Стучат ровными долями под счет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исполняют песню с простейшими элементами динамических оттенков, в соответствующем темпе и характере.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музыкальные инструменты, различают их на слух.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Воспроизводят простой ритм</w:t>
            </w:r>
          </w:p>
        </w:tc>
      </w:tr>
      <w:tr w:rsidR="003C6460">
        <w:trPr>
          <w:cantSplit/>
          <w:trHeight w:val="557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Бубен. 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Треугольник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«Песня друзей», исполнение песни в темпе и соответствующем характере.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бубен и треугольник, их внешним видом и звучанием.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игры на музыкальных инструментах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фразы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различают по изображению музыкальные инструменты.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Стучат ровными долями под счет.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ударно-шумовых музыкальных инструментах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Эмоциональное исполняют песню с простейшими элементами динамических оттенков, в соответствующем темпе и характере. Достаточно точное воспроизводя мелодию произведения.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музыкальные инструменты, различают их на слух.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ударно-шумовых музыкальных инструментах, воспроизводят простой ритм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 крутом бережку» из мультфильма «Леопольд и Золотая рыбка», музыка Б. Савельева, слова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песня «На крутом бережку», музыка Б. Савельева, слова А. Хайта из мультфильма «Леопольд и Золотая рыбка».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работа с детскими музыкальными инструментами под «Песню друзей»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знакомое музыкальное произведение.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играют на инструментах под музыку ровными долями под счет.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учителю, уверенно поют повторяющиеся фразы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узнают музыкальное произведение,  отвечают на вопросы о характере и содержании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несложный ритмический рисунок под руководством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исполняют песню, достаточно близко соблюдая мелодию и ритм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 мы делим пополам», музыка В. Шаинского, слова М. Пляцковского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«Все мы делим пополам», музыка В. Шаинского. слова М. Пляцковского - разучивание песни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Песня-игра «Дождик».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«Песни друзей» из м/ф «Бременские музыканты»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Повторяют за учителем отдельные фразы песни. </w:t>
            </w: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игре, повторяют движения за учителем, слушая стихотворный текст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фразы, поют чисто мелодию и слова разученного отрывка.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упражнения-игры, повторяя их за учителем и самостоятельно, под соответствующий текст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 мы делим пополам», музыка В. Шаинского, слова М. Пляцковского.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песней «Все мы делим пополам».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Ритмическая игра «Зайка»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повторяющиеся фразы, интонационно близко воспроизводят мелодию и ритм.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игре, повторяют за учителем движения, слушая стихотворный текст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Выразительно, ритмически и интонационно достаточно правильно поют песню.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движения: упражнения-игры, повторяя их за учителем и самостоятельно под соответствующий текст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«Дружба крепкая»</w:t>
            </w:r>
          </w:p>
          <w:p w:rsidR="003C6460" w:rsidRDefault="003C646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«Дружба крепкая».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оркестр: закрепление «Песни друзей»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музыкальные фразы, эмоционально поют песни полностью с помощью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движения, повторяя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фраз.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 участвуют во всех действиях, самостоятельно выполняют движения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«Трудимся с охотой». 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    В. Коркина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труде и его значении в жизни человека.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песней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В. Коркина.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«запев», «припев».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эмоциональной отзывчивости и реагирования на музыку различного характера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рассматривают иллюстрации, односложно отвечают на вопросы.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слова, мелодию, подпевают учителю отдельные слова и фразы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отвечают на вопросы, рассказывают о понимании труда.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слова песни, воспроизводят чисто мелодию и слова разученного отрывка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Танцевально-ритмическая деятельность - «Карусель», музыка В. Шаинского, слова Ю. Энтина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деятельность: движения под песню «Карусель», музыка В. Шаинского, слова Ю. Энтина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новый куплет, подпевают учителю отдельные слова и фразы, точно поют припев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песню, воспроизводят  движения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Воспроизводят близко мелодию и слова нового и ранее разученного материала. Поют припев.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в темпе, характере, соответствующем содержанию.</w:t>
            </w:r>
          </w:p>
          <w:p w:rsidR="003C6460" w:rsidRDefault="00AD2D7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Ритмически правильно, самостоятельно выполняют движения и пропевают текст </w:t>
            </w:r>
          </w:p>
        </w:tc>
      </w:tr>
      <w:tr w:rsidR="003C6460">
        <w:trPr>
          <w:cantSplit/>
          <w:trHeight w:val="55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Танцевально-ритмическая деятельность. 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«Медведь»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движений под стихотворение «Медведь».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В. Коркина - развитие умения петь легким звуком песни подвижного характера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простые движения, выполняют  движения с помощью учителя, подражая образу медведя.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Слаженно и эмоционально поют разученные песни вместе 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движения.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подражая образу медведя.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и  слаженно исполняют  разученные песни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 мосточке», музыка    А. Филиппенко, слова          Г. Бойко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рассматривание иллюстрации мостов.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прослушивание и дальнейшее разучивание песни «На мосточке», музыка А. Филиппенко, слова Г. Бойко.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песни «Трудимся с охотой».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«Хор охотников»  из оперы «Волшебный стрелок» К. Вебера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запоминают музыкальный материал, подпевают учителю отдельные слова и фразы, близко интонационно воспроизводят мелодию разученного отрывка.</w:t>
            </w:r>
          </w:p>
          <w:p w:rsidR="003C6460" w:rsidRDefault="00AD2D7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отвечают активно на вопросы. Называют сюжет, объекты и их назначение.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запоминают и повторяют музыкальный материал.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и слова разученного отрывка.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характере песни, её содержании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C6460">
        <w:trPr>
          <w:cantSplit/>
          <w:trHeight w:val="410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«На мосточке»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песни «На мосточке», техническая работа над песней.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«Клоуны» Д. Кабалевского - развитие умения передачи словами внутреннего содержания музыкальных сочинений.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 - инсценирование стихотворения «Петушок» и «Уточка»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по строкам песню вместе с учителем. Поют всю песню с учителем интонационно относительно близко к мелодии.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музыку, адекватно реагируют на художественные образы,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с помощью учителя определяют характер музыки.</w:t>
            </w:r>
          </w:p>
          <w:p w:rsidR="003C6460" w:rsidRDefault="00AD2D7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учителем, относительно ритмично делают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самостоятельно, правильно интонационно и ритмически, передают характер и динамику.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самостоятельно определяют настроение музыки, её характер и художественные образы.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Движения выполняют ритмически правильно, проговаривая текст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«Трудимся с охотой»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репертуара, исполнение песен раздела «Трудимся с охотой».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закрепление изученного музыкального материала.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песни полностью с помощью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музыкальных фраз.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 музыкально-дидактических игр, повторяя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Распределяют дыхание в течение всей песни.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 участвуют во всех действиях, самостоятельно выполняют движения музыкально-дидактических игр</w:t>
            </w:r>
          </w:p>
        </w:tc>
      </w:tr>
      <w:tr w:rsidR="003C6460">
        <w:trPr>
          <w:cantSplit/>
          <w:trHeight w:val="70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«Вот оно, какое наше лето» </w:t>
            </w:r>
            <w:r>
              <w:rPr>
                <w:rFonts w:ascii="Times New Roman" w:hAnsi="Times New Roman"/>
                <w:sz w:val="24"/>
                <w:szCs w:val="24"/>
              </w:rPr>
              <w:t>из м/ф «Дед Мороз и лето», музыка                   Е. Крылатова, слова         Ю Энтина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времени года «лето». Работа с учебником.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 «Песенка о лете» из м/ф «Дед Мороз и лето», музыка Е. Крылатова, слова Ю Энтина) - развитие эмоциональной отзывчивости и реагирования на музыку различного характера.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деятельность: повторение - инсценирование стихотворения «Петушок» и «Уточка», развитие слухового внимания и чувства ритма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музыку.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время года музыкального произведения с помощью наводящих вопросов.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определяют характер песни с помощью учителя, односложно отвечают на вопросы о песне.</w:t>
            </w:r>
          </w:p>
          <w:p w:rsidR="003C6460" w:rsidRDefault="00AD2D7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Ритмично выполняют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иллюстрацию. Активно участвуют в беседе, отвечают на вопросы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о своём представлении  о лета.</w:t>
            </w:r>
          </w:p>
          <w:p w:rsidR="003C6460" w:rsidRDefault="00AD2D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характер прослушанной мелодии.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ритмические движения, выразительно проговаривают текст</w:t>
            </w:r>
          </w:p>
        </w:tc>
      </w:tr>
    </w:tbl>
    <w:p w:rsidR="003C6460" w:rsidRDefault="003C6460"/>
    <w:tbl>
      <w:tblPr>
        <w:tblStyle w:val="af8"/>
        <w:tblW w:w="141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5"/>
        <w:gridCol w:w="855"/>
        <w:gridCol w:w="3840"/>
        <w:gridCol w:w="3135"/>
        <w:gridCol w:w="3375"/>
      </w:tblGrid>
      <w:tr w:rsidR="003C6460">
        <w:trPr>
          <w:cantSplit/>
          <w:trHeight w:val="1026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2265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«Песенка Львенка и Черепахи из мультфильма «Как Львенок и Черепаха пели песню», музыка         Г. Гладкова, слова           С. Козлова</w:t>
            </w:r>
          </w:p>
        </w:tc>
        <w:tc>
          <w:tcPr>
            <w:tcW w:w="85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«Песенка Львенка и Черепахи из мультфильма «Как Львенок и Черепаха пели песню», музыка Г. Гладкова, слова С. Козлова.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брать дыхание перед началом музыкальной фразы, отработка навыков экономного выдоха.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 - инсценирование стихотворения «Лисица»</w:t>
            </w:r>
          </w:p>
        </w:tc>
        <w:tc>
          <w:tcPr>
            <w:tcW w:w="313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вовремя берут дыхание и правильно воспроизводят мелодию.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простые движения, эмоционально воспроизводят  эти движения с помощью учителя, подражая образу лисицы</w:t>
            </w:r>
          </w:p>
        </w:tc>
        <w:tc>
          <w:tcPr>
            <w:tcW w:w="337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мелодию и слова разученного отрывка самостоятельно.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Вовремя берут дыхание и распределяют его до конца фразы.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за учителем движения и воспроизводят эти движения самостоятельно, подражая образу лисицы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2265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 – инсценирование стихотворения «Лисица»</w:t>
            </w:r>
          </w:p>
        </w:tc>
        <w:tc>
          <w:tcPr>
            <w:tcW w:w="85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«Песенка Львенка и Черепахи из мультфильма «Как Львенок и Черепаха пели песню»». Развитие понимания содержания песни на основе характера ее мелодии.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 – инсценирование, повторение стихотворения «Лисица»</w:t>
            </w:r>
          </w:p>
        </w:tc>
        <w:tc>
          <w:tcPr>
            <w:tcW w:w="313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новый куплет и пропевают по строкам вместе с учителем. Показывают эмоциональный отклик от исполнения песни. С помощью учителя определяют настроение музыки.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вместе с учителем движения, эмоционально воспроизводят эти движения с подсказками, подражая образу лисицы</w:t>
            </w:r>
          </w:p>
        </w:tc>
        <w:tc>
          <w:tcPr>
            <w:tcW w:w="337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и самостоятельно.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запоминают и повторяют самостоятельно новый куплет.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от исполнения песни, самостоятельно определяют настроение музыки.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движения за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 движения самостоятельно, подражая образу лисицы и проговаривая текст</w:t>
            </w:r>
          </w:p>
        </w:tc>
      </w:tr>
    </w:tbl>
    <w:p w:rsidR="003C6460" w:rsidRDefault="003C6460"/>
    <w:tbl>
      <w:tblPr>
        <w:tblStyle w:val="af9"/>
        <w:tblW w:w="141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5"/>
        <w:gridCol w:w="855"/>
        <w:gridCol w:w="3810"/>
        <w:gridCol w:w="3165"/>
        <w:gridCol w:w="3375"/>
      </w:tblGrid>
      <w:tr w:rsidR="003C6460">
        <w:trPr>
          <w:cantSplit/>
          <w:trHeight w:val="273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2265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«Песенка про кузнечика», музыка В. Шаинского, слова Н. Носова из мультфильма «Приключения Незнайки»</w:t>
            </w:r>
          </w:p>
        </w:tc>
        <w:tc>
          <w:tcPr>
            <w:tcW w:w="85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«Песенка про кузнечика», музыка В. Шаинского, слова Н. Носова из мультфильма «Приключения Незнайки».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«Песенка Львенка и Черепахи».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самостоятельно узнавать и называть песни по вступлению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Вовремя берут дыхание и правильно воспроизводят мелодию.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ранее изученные музыкальные произведения, показывают эмоциональный отклик на знакомую музыку</w:t>
            </w:r>
          </w:p>
        </w:tc>
        <w:tc>
          <w:tcPr>
            <w:tcW w:w="337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Воспроизводят мелодию и слова разученного отрывка самостоятельно, вовремя берут дыхание и распределяют его до конца фразы.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характере, соответствующем содержанию.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ранее изученные музыкальные произведения, называют их, подпевают узнаваемые произведения</w:t>
            </w:r>
          </w:p>
        </w:tc>
      </w:tr>
      <w:tr w:rsidR="003C6460">
        <w:trPr>
          <w:cantSplit/>
          <w:trHeight w:val="410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2265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-«Песенка про кузнечика», музыка В. Шаинского, слова Н. Носова из мультфильма «Приключения Незнайки»</w:t>
            </w:r>
          </w:p>
        </w:tc>
        <w:tc>
          <w:tcPr>
            <w:tcW w:w="85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песнями «Песенка про кузнечика» и «Песенка Львенка и Черепахи».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инструментах под песню «Песенка про кузнечика»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«Коси, коса»</w:t>
            </w:r>
          </w:p>
        </w:tc>
        <w:tc>
          <w:tcPr>
            <w:tcW w:w="316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Пропевают по строкам вместе с учителем в унисон, интонационно близко к мелодии.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подпевают учителю выученные песни.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действия упражнения за учителем</w:t>
            </w:r>
          </w:p>
        </w:tc>
        <w:tc>
          <w:tcPr>
            <w:tcW w:w="337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с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исполняют песни в унисон интонационно чисто, в соответствующем темпе и характере произведения.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рисунок, показанный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действия за учителем и самостоятельно, одновременно проговаривая слова упражнения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2265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Музыкальные инструменты. 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Скрипка</w:t>
            </w:r>
          </w:p>
        </w:tc>
        <w:tc>
          <w:tcPr>
            <w:tcW w:w="85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 инструментом и его звучанием.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М. Мусоргский «Гопак» из оперы «Сорочинская ярмарка».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Ритмическое упражнение «Раз-два, синева»</w:t>
            </w:r>
          </w:p>
        </w:tc>
        <w:tc>
          <w:tcPr>
            <w:tcW w:w="316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музыкальный инструмент.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 опорой на изображение узнают скрипку, смычок.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 движения с подсказками учителя</w:t>
            </w:r>
          </w:p>
        </w:tc>
        <w:tc>
          <w:tcPr>
            <w:tcW w:w="337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 музыкальный инструмент.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Узнают инструмент на слух,  называют и показывают скрипку, смычок, скрипача.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стихотворение, повторяют движения. Ритмически правильно самостоятельно выполняют движения и проговаривают текст</w:t>
            </w:r>
          </w:p>
        </w:tc>
      </w:tr>
      <w:tr w:rsidR="003C6460">
        <w:trPr>
          <w:cantSplit/>
          <w:trHeight w:val="557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226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-«Песенка Львенка и Черепахи», музыка           Г. Гладкова, слова           С. Козлова</w:t>
            </w:r>
          </w:p>
        </w:tc>
        <w:tc>
          <w:tcPr>
            <w:tcW w:w="85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самостоятельно узнавать и называть песни по вступлению.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инструментах под песню «Песенка Львенка и Черепахи»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ранее изученные музыкальные произведения, показывают эмоциональный отклик на знакомую музыку, узнают художественные образы, подпевают песни.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</w:t>
            </w:r>
          </w:p>
        </w:tc>
        <w:tc>
          <w:tcPr>
            <w:tcW w:w="337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ранее изученные музыкальные произведения, называют их, подпевают узнаваемые произведения.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несложный ритмический рисунок, показанный учителем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2265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И.С.Бах, </w:t>
            </w:r>
          </w:p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Прелюдия до-мажор  </w:t>
            </w:r>
          </w:p>
          <w:p w:rsidR="003C6460" w:rsidRDefault="003C646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Прелюдия до-мажор  И.С. Баха из сюиты (из «Хорошо темпированного клавира») - развитие эмоциональной отзывчивости и реагирования на музыку различного характера.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 – повторение инсценирования стихотворений «Медведь» и «Лисица»</w:t>
            </w:r>
          </w:p>
        </w:tc>
        <w:tc>
          <w:tcPr>
            <w:tcW w:w="316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музыку, адекватно реагируют на художественные образы,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определяют характер музыки.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вместе с учителем соответствующие образу животного движения</w:t>
            </w:r>
          </w:p>
        </w:tc>
        <w:tc>
          <w:tcPr>
            <w:tcW w:w="337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 музыку, определяют ее характер, отвечают на вопросы о произведении.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движения за учителем.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подражая соответствующему образу животного и проговаривая текст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2265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 урок по теме «Вот оно, какое наше лето»</w:t>
            </w:r>
          </w:p>
        </w:tc>
        <w:tc>
          <w:tcPr>
            <w:tcW w:w="85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пением в унисон.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песен и повторение музыкально-ритмических упражнений</w:t>
            </w:r>
          </w:p>
        </w:tc>
        <w:tc>
          <w:tcPr>
            <w:tcW w:w="316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песни с помощью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музыкальных фраз.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движения, повторяя за учителем</w:t>
            </w:r>
          </w:p>
        </w:tc>
        <w:tc>
          <w:tcPr>
            <w:tcW w:w="337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Распределяют дыхание.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движения музыкально-ритмических упражнений</w:t>
            </w:r>
          </w:p>
        </w:tc>
      </w:tr>
      <w:tr w:rsidR="003C6460">
        <w:trPr>
          <w:cantSplit/>
          <w:trHeight w:val="1026"/>
          <w:tblHeader/>
        </w:trPr>
        <w:tc>
          <w:tcPr>
            <w:tcW w:w="67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66.</w:t>
            </w:r>
          </w:p>
        </w:tc>
        <w:tc>
          <w:tcPr>
            <w:tcW w:w="2265" w:type="dxa"/>
          </w:tcPr>
          <w:p w:rsidR="003C6460" w:rsidRDefault="00AD2D7A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Повторение изученного за год</w:t>
            </w:r>
          </w:p>
        </w:tc>
        <w:tc>
          <w:tcPr>
            <w:tcW w:w="855" w:type="dxa"/>
          </w:tcPr>
          <w:p w:rsidR="003C6460" w:rsidRDefault="00AD2D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пением в унисон.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пения. Выразительно-эмоциональное исполнение выученных песен с простейшими элементами динамических оттенков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изученные песни в унисон, близко интонируя мелодию и соблюдая ритм с помощью учителя.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фразы.</w:t>
            </w:r>
          </w:p>
          <w:p w:rsidR="003C6460" w:rsidRDefault="00AD2D7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счет.</w:t>
            </w:r>
          </w:p>
          <w:p w:rsidR="003C6460" w:rsidRDefault="00AD2D7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за учителем и ритмично воспроизводят простые движения </w:t>
            </w:r>
          </w:p>
          <w:p w:rsidR="003C6460" w:rsidRDefault="003C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375" w:type="dxa"/>
          </w:tcPr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передают характер песни. 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 интонируют мелодию и соблюдают ритм.</w:t>
            </w:r>
          </w:p>
          <w:p w:rsidR="003C6460" w:rsidRDefault="00AD2D7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точно исполняют на инструментах несложные ритмические рисунки.</w:t>
            </w:r>
          </w:p>
          <w:p w:rsidR="003C6460" w:rsidRDefault="00AD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ритмически правильно</w:t>
            </w:r>
          </w:p>
        </w:tc>
      </w:tr>
    </w:tbl>
    <w:p w:rsidR="003C6460" w:rsidRDefault="003C646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3C6460" w:rsidSect="003C6460">
      <w:type w:val="continuous"/>
      <w:pgSz w:w="16838" w:h="11906" w:orient="landscape"/>
      <w:pgMar w:top="1418" w:right="1134" w:bottom="1418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473" w:rsidRDefault="00996473" w:rsidP="003C6460">
      <w:pPr>
        <w:spacing w:after="0" w:line="240" w:lineRule="auto"/>
      </w:pPr>
      <w:r>
        <w:separator/>
      </w:r>
    </w:p>
  </w:endnote>
  <w:endnote w:type="continuationSeparator" w:id="1">
    <w:p w:rsidR="00996473" w:rsidRDefault="00996473" w:rsidP="003C6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460" w:rsidRDefault="00C7612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 w:rsidR="00AD2D7A"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327264">
      <w:rPr>
        <w:rFonts w:eastAsia="Calibri" w:cs="Calibri"/>
        <w:noProof/>
        <w:color w:val="000000"/>
      </w:rPr>
      <w:t>3</w:t>
    </w:r>
    <w:r>
      <w:rPr>
        <w:rFonts w:eastAsia="Calibri" w:cs="Calibri"/>
        <w:color w:val="000000"/>
      </w:rPr>
      <w:fldChar w:fldCharType="end"/>
    </w:r>
  </w:p>
  <w:p w:rsidR="003C6460" w:rsidRDefault="003C646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473" w:rsidRDefault="00996473" w:rsidP="003C6460">
      <w:pPr>
        <w:spacing w:after="0" w:line="240" w:lineRule="auto"/>
      </w:pPr>
      <w:r>
        <w:separator/>
      </w:r>
    </w:p>
  </w:footnote>
  <w:footnote w:type="continuationSeparator" w:id="1">
    <w:p w:rsidR="00996473" w:rsidRDefault="00996473" w:rsidP="003C6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602BE"/>
    <w:multiLevelType w:val="multilevel"/>
    <w:tmpl w:val="DAC0A5FE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0359B"/>
    <w:multiLevelType w:val="multilevel"/>
    <w:tmpl w:val="6ADE5FC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C74D9"/>
    <w:multiLevelType w:val="multilevel"/>
    <w:tmpl w:val="E53A901A"/>
    <w:lvl w:ilvl="0">
      <w:numFmt w:val="bullet"/>
      <w:lvlText w:val="−"/>
      <w:lvlJc w:val="left"/>
      <w:pPr>
        <w:ind w:left="1724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8D45B01"/>
    <w:multiLevelType w:val="multilevel"/>
    <w:tmpl w:val="1CCAD920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F7D36E8"/>
    <w:multiLevelType w:val="multilevel"/>
    <w:tmpl w:val="5672BEB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53244C4A"/>
    <w:multiLevelType w:val="multilevel"/>
    <w:tmpl w:val="DB46895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5BC4BAD"/>
    <w:multiLevelType w:val="multilevel"/>
    <w:tmpl w:val="D51C4E2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D8D6411"/>
    <w:multiLevelType w:val="multilevel"/>
    <w:tmpl w:val="41F85690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6460"/>
    <w:rsid w:val="001B1E4A"/>
    <w:rsid w:val="00327264"/>
    <w:rsid w:val="003C6460"/>
    <w:rsid w:val="00996473"/>
    <w:rsid w:val="00AD2D7A"/>
    <w:rsid w:val="00C76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3B0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57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C18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normal"/>
    <w:next w:val="normal"/>
    <w:rsid w:val="003C646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3C646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3C646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3C646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C6460"/>
  </w:style>
  <w:style w:type="table" w:customStyle="1" w:styleId="TableNormal">
    <w:name w:val="Table Normal"/>
    <w:rsid w:val="003C646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3C646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qFormat/>
    <w:rsid w:val="00106511"/>
    <w:pPr>
      <w:ind w:left="720"/>
      <w:contextualSpacing/>
    </w:pPr>
  </w:style>
  <w:style w:type="paragraph" w:styleId="a6">
    <w:name w:val="No Spacing"/>
    <w:link w:val="a7"/>
    <w:uiPriority w:val="1"/>
    <w:qFormat/>
    <w:rsid w:val="00106511"/>
    <w:pPr>
      <w:spacing w:after="0" w:line="240" w:lineRule="auto"/>
    </w:pPr>
    <w:rPr>
      <w:rFonts w:cs="Times New Roman"/>
    </w:rPr>
  </w:style>
  <w:style w:type="character" w:customStyle="1" w:styleId="c1">
    <w:name w:val="c1"/>
    <w:basedOn w:val="a0"/>
    <w:rsid w:val="00106511"/>
  </w:style>
  <w:style w:type="character" w:customStyle="1" w:styleId="a7">
    <w:name w:val="Без интервала Знак"/>
    <w:link w:val="a6"/>
    <w:uiPriority w:val="1"/>
    <w:locked/>
    <w:rsid w:val="00106511"/>
    <w:rPr>
      <w:rFonts w:ascii="Calibri" w:eastAsia="Calibri" w:hAnsi="Calibri" w:cs="Times New Roman"/>
    </w:rPr>
  </w:style>
  <w:style w:type="character" w:styleId="a8">
    <w:name w:val="Hyperlink"/>
    <w:uiPriority w:val="99"/>
    <w:unhideWhenUsed/>
    <w:rsid w:val="00106511"/>
    <w:rPr>
      <w:color w:val="0000FF"/>
      <w:u w:val="single"/>
    </w:rPr>
  </w:style>
  <w:style w:type="character" w:customStyle="1" w:styleId="a5">
    <w:name w:val="Абзац списка Знак"/>
    <w:link w:val="a4"/>
    <w:locked/>
    <w:rsid w:val="008B64F5"/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4E77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4E77"/>
    <w:rPr>
      <w:rFonts w:ascii="Calibri" w:eastAsia="Times New Roman" w:hAnsi="Calibri" w:cs="Times New Roman"/>
      <w:lang w:eastAsia="ru-RU"/>
    </w:rPr>
  </w:style>
  <w:style w:type="paragraph" w:styleId="ad">
    <w:name w:val="Body Text"/>
    <w:basedOn w:val="a"/>
    <w:link w:val="ae"/>
    <w:uiPriority w:val="1"/>
    <w:qFormat/>
    <w:rsid w:val="00583F36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583F36"/>
    <w:rPr>
      <w:rFonts w:ascii="Times New Roman" w:eastAsia="Times New Roman" w:hAnsi="Times New Roman" w:cs="Times New Roman"/>
      <w:sz w:val="28"/>
      <w:szCs w:val="28"/>
    </w:rPr>
  </w:style>
  <w:style w:type="paragraph" w:styleId="11">
    <w:name w:val="toc 1"/>
    <w:basedOn w:val="a"/>
    <w:uiPriority w:val="39"/>
    <w:qFormat/>
    <w:rsid w:val="00583F36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57E6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957E66"/>
    <w:pPr>
      <w:spacing w:line="259" w:lineRule="auto"/>
      <w:outlineLvl w:val="9"/>
    </w:pPr>
  </w:style>
  <w:style w:type="paragraph" w:styleId="af0">
    <w:name w:val="Balloon Text"/>
    <w:basedOn w:val="a"/>
    <w:link w:val="af1"/>
    <w:uiPriority w:val="99"/>
    <w:semiHidden/>
    <w:unhideWhenUsed/>
    <w:rsid w:val="0085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536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18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120C3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1120C3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1120C3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1120C3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1120C3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120C3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120C3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120C3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af2">
    <w:name w:val="Subtitle"/>
    <w:basedOn w:val="normal"/>
    <w:next w:val="normal"/>
    <w:rsid w:val="003C646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3C646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rsid w:val="003C646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rsid w:val="003C646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rsid w:val="003C646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rsid w:val="003C646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rsid w:val="003C646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rsid w:val="003C646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fontstyle01">
    <w:name w:val="fontstyle01"/>
    <w:basedOn w:val="a0"/>
    <w:rsid w:val="001B1E4A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PIeVkjQeiE1kUpk2QreaA/TM/w==">CgMxLjAyCGguZ2pkZ3hzMgloLjMwajB6bGwyCWguMWZvYjl0ZTIJaC4zem55c2g3OAByITE4YVB0dVF4NzhpS2xiNmV2STBlS0dQdHpBOUdhUjh2Nw==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9422</Words>
  <Characters>53709</Characters>
  <Application>Microsoft Office Word</Application>
  <DocSecurity>0</DocSecurity>
  <Lines>447</Lines>
  <Paragraphs>126</Paragraphs>
  <ScaleCrop>false</ScaleCrop>
  <Company/>
  <LinksUpToDate>false</LinksUpToDate>
  <CharactersWithSpaces>63005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5</cp:revision>
  <dcterms:created xsi:type="dcterms:W3CDTF">2023-08-31T08:49:00Z</dcterms:created>
  <dcterms:modified xsi:type="dcterms:W3CDTF">2024-09-30T01:23:00Z</dcterms:modified>
</cp:coreProperties>
</file>