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5B6" w:rsidRDefault="009F55B6" w:rsidP="009F55B6">
      <w:pPr>
        <w:spacing w:line="360" w:lineRule="auto"/>
        <w:ind w:left="119"/>
        <w:jc w:val="center"/>
        <w:rPr>
          <w:sz w:val="28"/>
          <w:szCs w:val="28"/>
        </w:rPr>
      </w:pPr>
      <w:r>
        <w:rPr>
          <w:b/>
          <w:color w:val="000000"/>
          <w:sz w:val="28"/>
          <w:szCs w:val="28"/>
        </w:rPr>
        <w:t>МИНИСТЕРСТВО ПРОСВЕЩЕНИЯ РОССИЙСКОЙ ФЕДЕРАЦИИ</w:t>
      </w:r>
    </w:p>
    <w:p w:rsidR="009F55B6" w:rsidRDefault="009F55B6" w:rsidP="009F55B6">
      <w:pPr>
        <w:spacing w:line="360" w:lineRule="auto"/>
        <w:ind w:left="119"/>
        <w:jc w:val="center"/>
        <w:rPr>
          <w:b/>
          <w:color w:val="000000"/>
          <w:sz w:val="28"/>
          <w:szCs w:val="28"/>
        </w:rPr>
      </w:pPr>
      <w:r>
        <w:rPr>
          <w:b/>
          <w:color w:val="000000"/>
          <w:sz w:val="28"/>
          <w:szCs w:val="28"/>
        </w:rPr>
        <w:t>‌Министерство образования и науки Алтайского края</w:t>
      </w:r>
    </w:p>
    <w:p w:rsidR="009F55B6" w:rsidRDefault="009F55B6" w:rsidP="009F55B6">
      <w:pPr>
        <w:spacing w:line="360" w:lineRule="auto"/>
        <w:ind w:left="119"/>
        <w:jc w:val="center"/>
        <w:rPr>
          <w:b/>
          <w:color w:val="000000"/>
          <w:sz w:val="28"/>
          <w:szCs w:val="28"/>
        </w:rPr>
      </w:pPr>
      <w:r>
        <w:rPr>
          <w:b/>
          <w:color w:val="000000"/>
          <w:sz w:val="28"/>
          <w:szCs w:val="28"/>
        </w:rPr>
        <w:t>Администрация Красногорского района</w:t>
      </w:r>
    </w:p>
    <w:p w:rsidR="009F55B6" w:rsidRDefault="009F55B6" w:rsidP="009F55B6">
      <w:pPr>
        <w:spacing w:line="360" w:lineRule="auto"/>
        <w:ind w:left="119"/>
        <w:jc w:val="center"/>
        <w:rPr>
          <w:sz w:val="28"/>
          <w:szCs w:val="28"/>
        </w:rPr>
      </w:pPr>
      <w:bookmarkStart w:id="0" w:name="812d4357-d192-464c-8cb9-e2b95399e3c1"/>
      <w:r>
        <w:rPr>
          <w:b/>
          <w:sz w:val="28"/>
          <w:szCs w:val="28"/>
        </w:rPr>
        <w:t>МБОУ "Красногорская СОШ"</w:t>
      </w:r>
      <w:bookmarkEnd w:id="0"/>
      <w:r>
        <w:rPr>
          <w:b/>
          <w:sz w:val="28"/>
          <w:szCs w:val="28"/>
        </w:rPr>
        <w:t xml:space="preserve">‌‌ </w:t>
      </w:r>
    </w:p>
    <w:tbl>
      <w:tblPr>
        <w:tblW w:w="10571" w:type="dxa"/>
        <w:tblLook w:val="04A0" w:firstRow="1" w:lastRow="0" w:firstColumn="1" w:lastColumn="0" w:noHBand="0" w:noVBand="1"/>
      </w:tblPr>
      <w:tblGrid>
        <w:gridCol w:w="3523"/>
        <w:gridCol w:w="3524"/>
        <w:gridCol w:w="3524"/>
      </w:tblGrid>
      <w:tr w:rsidR="009F55B6" w:rsidTr="009F55B6">
        <w:trPr>
          <w:trHeight w:val="2699"/>
        </w:trPr>
        <w:tc>
          <w:tcPr>
            <w:tcW w:w="3523" w:type="dxa"/>
          </w:tcPr>
          <w:p w:rsidR="009F55B6" w:rsidRDefault="009F55B6">
            <w:pPr>
              <w:spacing w:after="120"/>
              <w:jc w:val="both"/>
              <w:rPr>
                <w:rFonts w:ascii="Times New Roman" w:eastAsia="Times New Roman" w:hAnsi="Times New Roman" w:cs="Times New Roman"/>
                <w:sz w:val="28"/>
                <w:szCs w:val="28"/>
                <w:lang w:eastAsia="en-US"/>
              </w:rPr>
            </w:pPr>
            <w:r>
              <w:rPr>
                <w:b/>
                <w:sz w:val="28"/>
                <w:szCs w:val="28"/>
              </w:rPr>
              <w:t>‌‌</w:t>
            </w:r>
            <w:r>
              <w:rPr>
                <w:sz w:val="28"/>
                <w:szCs w:val="28"/>
              </w:rPr>
              <w:t>​РАССМОТРЕНО</w:t>
            </w:r>
          </w:p>
          <w:p w:rsidR="009F55B6" w:rsidRDefault="009F55B6">
            <w:pPr>
              <w:spacing w:after="120"/>
              <w:rPr>
                <w:rFonts w:asciiTheme="minorHAnsi" w:eastAsiaTheme="minorHAnsi" w:hAnsiTheme="minorHAnsi" w:cstheme="minorBidi"/>
                <w:sz w:val="28"/>
                <w:szCs w:val="28"/>
              </w:rPr>
            </w:pPr>
            <w:r>
              <w:rPr>
                <w:sz w:val="28"/>
                <w:szCs w:val="28"/>
              </w:rPr>
              <w:t>на ШМО  «МБОУКрасногорская СОШ»</w:t>
            </w:r>
          </w:p>
          <w:p w:rsidR="009F55B6" w:rsidRDefault="009F55B6">
            <w:pPr>
              <w:spacing w:after="120"/>
              <w:rPr>
                <w:sz w:val="28"/>
                <w:szCs w:val="28"/>
                <w:lang w:eastAsia="en-US"/>
              </w:rPr>
            </w:pPr>
            <w:r>
              <w:rPr>
                <w:sz w:val="28"/>
                <w:szCs w:val="28"/>
              </w:rPr>
              <w:t xml:space="preserve">Протокол №1от _________. </w:t>
            </w:r>
          </w:p>
          <w:p w:rsidR="009F55B6" w:rsidRDefault="009F55B6">
            <w:pPr>
              <w:widowControl w:val="0"/>
              <w:autoSpaceDE w:val="0"/>
              <w:autoSpaceDN w:val="0"/>
              <w:rPr>
                <w:rFonts w:eastAsia="Times New Roman" w:cs="Times New Roman"/>
                <w:sz w:val="28"/>
                <w:szCs w:val="28"/>
                <w:lang w:eastAsia="en-US"/>
              </w:rPr>
            </w:pPr>
          </w:p>
        </w:tc>
        <w:tc>
          <w:tcPr>
            <w:tcW w:w="3524" w:type="dxa"/>
          </w:tcPr>
          <w:p w:rsidR="009F55B6" w:rsidRDefault="009F55B6">
            <w:pPr>
              <w:spacing w:after="120"/>
              <w:rPr>
                <w:rFonts w:ascii="Times New Roman" w:eastAsia="Times New Roman" w:hAnsi="Times New Roman" w:cs="Times New Roman"/>
                <w:sz w:val="28"/>
                <w:szCs w:val="28"/>
                <w:lang w:eastAsia="en-US"/>
              </w:rPr>
            </w:pPr>
            <w:r>
              <w:rPr>
                <w:sz w:val="28"/>
                <w:szCs w:val="28"/>
              </w:rPr>
              <w:t>Принято</w:t>
            </w:r>
          </w:p>
          <w:p w:rsidR="009F55B6" w:rsidRDefault="009F55B6">
            <w:pPr>
              <w:spacing w:after="120"/>
              <w:rPr>
                <w:rFonts w:asciiTheme="minorHAnsi" w:eastAsiaTheme="minorHAnsi" w:hAnsiTheme="minorHAnsi" w:cstheme="minorBidi"/>
                <w:sz w:val="28"/>
                <w:szCs w:val="28"/>
              </w:rPr>
            </w:pPr>
            <w:r>
              <w:rPr>
                <w:sz w:val="28"/>
                <w:szCs w:val="28"/>
              </w:rPr>
              <w:t>На педагогическом совете МБОУ «Красногорская СОШ»</w:t>
            </w:r>
          </w:p>
          <w:p w:rsidR="009F55B6" w:rsidRDefault="009F55B6">
            <w:pPr>
              <w:spacing w:after="120"/>
              <w:rPr>
                <w:sz w:val="28"/>
                <w:szCs w:val="28"/>
                <w:lang w:eastAsia="en-US"/>
              </w:rPr>
            </w:pPr>
            <w:r>
              <w:rPr>
                <w:sz w:val="28"/>
                <w:szCs w:val="28"/>
              </w:rPr>
              <w:t xml:space="preserve">Протокол №1 от 29.08.24г </w:t>
            </w:r>
          </w:p>
          <w:p w:rsidR="009F55B6" w:rsidRDefault="009F55B6">
            <w:pPr>
              <w:widowControl w:val="0"/>
              <w:autoSpaceDE w:val="0"/>
              <w:autoSpaceDN w:val="0"/>
              <w:rPr>
                <w:rFonts w:eastAsia="Times New Roman" w:cs="Times New Roman"/>
                <w:sz w:val="28"/>
                <w:szCs w:val="28"/>
                <w:lang w:eastAsia="en-US"/>
              </w:rPr>
            </w:pPr>
          </w:p>
        </w:tc>
        <w:tc>
          <w:tcPr>
            <w:tcW w:w="3524" w:type="dxa"/>
          </w:tcPr>
          <w:p w:rsidR="009F55B6" w:rsidRDefault="009F55B6">
            <w:pPr>
              <w:spacing w:after="120"/>
              <w:rPr>
                <w:rFonts w:ascii="Times New Roman" w:eastAsia="Times New Roman" w:hAnsi="Times New Roman" w:cs="Times New Roman"/>
                <w:sz w:val="28"/>
                <w:szCs w:val="28"/>
                <w:lang w:eastAsia="en-US"/>
              </w:rPr>
            </w:pPr>
            <w:r>
              <w:rPr>
                <w:sz w:val="28"/>
                <w:szCs w:val="28"/>
              </w:rPr>
              <w:t>УТВЕРЖДЕНО</w:t>
            </w:r>
          </w:p>
          <w:p w:rsidR="009F55B6" w:rsidRDefault="009F55B6">
            <w:pPr>
              <w:spacing w:after="120"/>
              <w:rPr>
                <w:rFonts w:asciiTheme="minorHAnsi" w:eastAsiaTheme="minorHAnsi" w:hAnsiTheme="minorHAnsi" w:cstheme="minorBidi"/>
                <w:sz w:val="28"/>
                <w:szCs w:val="28"/>
              </w:rPr>
            </w:pPr>
            <w:r>
              <w:rPr>
                <w:sz w:val="28"/>
                <w:szCs w:val="28"/>
              </w:rPr>
              <w:t>Директор МБОУ</w:t>
            </w:r>
          </w:p>
          <w:p w:rsidR="009F55B6" w:rsidRDefault="009F55B6">
            <w:pPr>
              <w:spacing w:after="120"/>
              <w:rPr>
                <w:sz w:val="28"/>
                <w:szCs w:val="28"/>
                <w:lang w:eastAsia="en-US"/>
              </w:rPr>
            </w:pPr>
            <w:r>
              <w:rPr>
                <w:sz w:val="28"/>
                <w:szCs w:val="28"/>
              </w:rPr>
              <w:t>«Красногорская СОШ»</w:t>
            </w:r>
          </w:p>
          <w:p w:rsidR="009F55B6" w:rsidRDefault="009F55B6">
            <w:pPr>
              <w:spacing w:after="120"/>
              <w:rPr>
                <w:rFonts w:asciiTheme="minorHAnsi" w:eastAsiaTheme="minorHAnsi" w:hAnsiTheme="minorHAnsi" w:cstheme="minorBidi"/>
                <w:sz w:val="28"/>
                <w:szCs w:val="28"/>
              </w:rPr>
            </w:pPr>
            <w:r>
              <w:rPr>
                <w:sz w:val="28"/>
                <w:szCs w:val="28"/>
              </w:rPr>
              <w:t xml:space="preserve">Е.И.Дайбов </w:t>
            </w:r>
          </w:p>
          <w:p w:rsidR="009F55B6" w:rsidRDefault="009F55B6">
            <w:pPr>
              <w:spacing w:after="120"/>
              <w:rPr>
                <w:rFonts w:eastAsia="Times New Roman" w:cs="Times New Roman"/>
                <w:sz w:val="28"/>
                <w:szCs w:val="28"/>
              </w:rPr>
            </w:pPr>
            <w:r>
              <w:rPr>
                <w:sz w:val="28"/>
                <w:szCs w:val="28"/>
              </w:rPr>
              <w:t>Приказ №60 от 30.08.24г</w:t>
            </w:r>
          </w:p>
          <w:p w:rsidR="009F55B6" w:rsidRDefault="009F55B6">
            <w:pPr>
              <w:widowControl w:val="0"/>
              <w:autoSpaceDE w:val="0"/>
              <w:autoSpaceDN w:val="0"/>
              <w:rPr>
                <w:rFonts w:eastAsia="Times New Roman" w:cs="Times New Roman"/>
                <w:sz w:val="28"/>
                <w:szCs w:val="28"/>
                <w:lang w:eastAsia="en-US"/>
              </w:rPr>
            </w:pPr>
          </w:p>
        </w:tc>
      </w:tr>
    </w:tbl>
    <w:p w:rsidR="009F55B6" w:rsidRDefault="009F55B6" w:rsidP="009F55B6">
      <w:pPr>
        <w:rPr>
          <w:rFonts w:asciiTheme="minorHAnsi" w:eastAsia="Times New Roman" w:hAnsiTheme="minorHAnsi" w:cstheme="minorBidi"/>
          <w:sz w:val="28"/>
          <w:szCs w:val="28"/>
          <w:lang w:eastAsia="en-US"/>
        </w:rPr>
      </w:pPr>
    </w:p>
    <w:p w:rsidR="009F55B6" w:rsidRDefault="009F55B6" w:rsidP="009F55B6">
      <w:pPr>
        <w:ind w:left="120"/>
        <w:rPr>
          <w:rFonts w:eastAsiaTheme="minorHAnsi"/>
          <w:sz w:val="28"/>
          <w:szCs w:val="28"/>
        </w:rPr>
      </w:pPr>
      <w:r>
        <w:rPr>
          <w:rStyle w:val="fontstyle01"/>
        </w:rPr>
        <w:t xml:space="preserve">                                        </w:t>
      </w:r>
    </w:p>
    <w:p w:rsidR="009F55B6" w:rsidRDefault="009F55B6" w:rsidP="009F55B6">
      <w:pPr>
        <w:spacing w:before="240" w:line="240" w:lineRule="auto"/>
        <w:jc w:val="center"/>
        <w:rPr>
          <w:rFonts w:asciiTheme="minorHAnsi" w:hAnsiTheme="minorHAnsi" w:cstheme="minorBidi"/>
          <w:b/>
          <w:sz w:val="28"/>
          <w:szCs w:val="28"/>
          <w:lang w:eastAsia="en-US"/>
        </w:rPr>
      </w:pPr>
      <w:r>
        <w:rPr>
          <w:b/>
          <w:sz w:val="28"/>
          <w:szCs w:val="28"/>
        </w:rPr>
        <w:t xml:space="preserve">АДАПТИРОВАННАЯ РАБОЧАЯ ПРОГРАММА ОБЩЕГО ОБРАЗОВАНИЯ </w:t>
      </w:r>
    </w:p>
    <w:p w:rsidR="009F55B6" w:rsidRDefault="009F55B6" w:rsidP="009F55B6">
      <w:pPr>
        <w:spacing w:before="240" w:line="240" w:lineRule="auto"/>
        <w:jc w:val="center"/>
        <w:rPr>
          <w:rFonts w:eastAsiaTheme="minorHAnsi" w:cs="Times New Roman"/>
          <w:b/>
          <w:sz w:val="28"/>
          <w:szCs w:val="28"/>
        </w:rPr>
      </w:pPr>
      <w:r>
        <w:rPr>
          <w:b/>
          <w:sz w:val="28"/>
          <w:szCs w:val="28"/>
        </w:rPr>
        <w:t>ОБУЧАЮЩИХСЯ С УМСТВЕННОЙ ОТСТАЛОСТЬЮ (ИНТЕЛЕКТУАЛЬНЫМИ НАРУШЕНИЯМИ) ВАРИАНТ - 1</w:t>
      </w:r>
    </w:p>
    <w:p w:rsidR="009F55B6" w:rsidRDefault="009F55B6" w:rsidP="009F55B6">
      <w:pPr>
        <w:spacing w:line="408" w:lineRule="auto"/>
        <w:ind w:left="120"/>
        <w:jc w:val="center"/>
        <w:rPr>
          <w:rFonts w:eastAsia="Times New Roman"/>
          <w:sz w:val="28"/>
          <w:szCs w:val="28"/>
        </w:rPr>
      </w:pPr>
      <w:r>
        <w:rPr>
          <w:b/>
          <w:sz w:val="28"/>
          <w:szCs w:val="28"/>
        </w:rPr>
        <w:t>учебного предмета «Русский язык»</w:t>
      </w:r>
    </w:p>
    <w:p w:rsidR="009F55B6" w:rsidRDefault="009F55B6" w:rsidP="009F55B6">
      <w:pPr>
        <w:spacing w:line="408" w:lineRule="auto"/>
        <w:ind w:left="120"/>
        <w:jc w:val="center"/>
        <w:rPr>
          <w:sz w:val="28"/>
          <w:szCs w:val="28"/>
        </w:rPr>
      </w:pPr>
      <w:r>
        <w:rPr>
          <w:sz w:val="28"/>
          <w:szCs w:val="28"/>
        </w:rPr>
        <w:t xml:space="preserve">для обучающихся 4 класса </w:t>
      </w:r>
    </w:p>
    <w:p w:rsidR="009F55B6" w:rsidRDefault="009F55B6" w:rsidP="009F55B6">
      <w:pPr>
        <w:spacing w:line="408" w:lineRule="auto"/>
        <w:ind w:left="120"/>
        <w:jc w:val="center"/>
        <w:rPr>
          <w:sz w:val="28"/>
          <w:szCs w:val="28"/>
        </w:rPr>
      </w:pPr>
    </w:p>
    <w:p w:rsidR="009F55B6" w:rsidRDefault="009F55B6" w:rsidP="009F55B6">
      <w:pPr>
        <w:ind w:left="4248" w:firstLine="708"/>
        <w:rPr>
          <w:sz w:val="28"/>
          <w:szCs w:val="28"/>
        </w:rPr>
      </w:pPr>
      <w:r>
        <w:rPr>
          <w:sz w:val="28"/>
          <w:szCs w:val="28"/>
        </w:rPr>
        <w:t>Составитель рабочей программы: Эбель В.В.</w:t>
      </w:r>
    </w:p>
    <w:p w:rsidR="009F55B6" w:rsidRDefault="009F55B6" w:rsidP="009F55B6">
      <w:pPr>
        <w:rPr>
          <w:sz w:val="28"/>
          <w:szCs w:val="28"/>
        </w:rPr>
      </w:pPr>
    </w:p>
    <w:p w:rsidR="009F55B6" w:rsidRDefault="009F55B6" w:rsidP="009F55B6">
      <w:pPr>
        <w:rPr>
          <w:sz w:val="28"/>
          <w:szCs w:val="28"/>
        </w:rPr>
      </w:pPr>
    </w:p>
    <w:p w:rsidR="009F55B6" w:rsidRDefault="009F55B6" w:rsidP="009F55B6">
      <w:pPr>
        <w:ind w:left="120"/>
        <w:rPr>
          <w:sz w:val="28"/>
          <w:szCs w:val="28"/>
        </w:rPr>
      </w:pPr>
      <w:r>
        <w:rPr>
          <w:sz w:val="28"/>
          <w:szCs w:val="28"/>
        </w:rPr>
        <w:t xml:space="preserve">​                         </w:t>
      </w:r>
      <w:bookmarkStart w:id="1" w:name="0e4910b2-0dc6-4979-98e9-d24adea8d423"/>
      <w:bookmarkEnd w:id="1"/>
    </w:p>
    <w:p w:rsidR="009F55B6" w:rsidRDefault="009F55B6" w:rsidP="009F55B6">
      <w:pPr>
        <w:ind w:left="120"/>
        <w:rPr>
          <w:sz w:val="28"/>
          <w:szCs w:val="28"/>
        </w:rPr>
      </w:pPr>
    </w:p>
    <w:p w:rsidR="009F55B6" w:rsidRDefault="009F55B6" w:rsidP="009F55B6">
      <w:pPr>
        <w:ind w:left="120"/>
        <w:jc w:val="center"/>
        <w:rPr>
          <w:sz w:val="28"/>
          <w:szCs w:val="28"/>
        </w:rPr>
      </w:pPr>
      <w:r>
        <w:rPr>
          <w:b/>
          <w:sz w:val="28"/>
          <w:szCs w:val="28"/>
        </w:rPr>
        <w:t>п. Талый‌</w:t>
      </w:r>
      <w:bookmarkStart w:id="2" w:name="b7017331-7b65-4d10-acfe-a97fbc67345a"/>
      <w:r>
        <w:rPr>
          <w:b/>
          <w:sz w:val="28"/>
          <w:szCs w:val="28"/>
        </w:rPr>
        <w:t xml:space="preserve"> 202</w:t>
      </w:r>
      <w:bookmarkEnd w:id="2"/>
      <w:r>
        <w:rPr>
          <w:b/>
          <w:sz w:val="28"/>
          <w:szCs w:val="28"/>
        </w:rPr>
        <w:t>4</w:t>
      </w:r>
    </w:p>
    <w:sdt>
      <w:sdtPr>
        <w:rPr>
          <w:rFonts w:ascii="Calibri" w:eastAsia="Calibri" w:hAnsi="Calibri" w:cs="Calibri"/>
          <w:color w:val="auto"/>
          <w:sz w:val="22"/>
          <w:szCs w:val="22"/>
        </w:rPr>
        <w:id w:val="-815416630"/>
      </w:sdtPr>
      <w:sdtEndPr>
        <w:rPr>
          <w:b/>
          <w:bCs/>
        </w:rPr>
      </w:sdtEndPr>
      <w:sdtContent>
        <w:p w:rsidR="00447B84" w:rsidRPr="00447B84" w:rsidRDefault="00447B84" w:rsidP="00447B84">
          <w:pPr>
            <w:pStyle w:val="ae"/>
            <w:jc w:val="center"/>
            <w:rPr>
              <w:rFonts w:ascii="Times New Roman" w:hAnsi="Times New Roman" w:cs="Times New Roman"/>
              <w:b/>
              <w:bCs/>
              <w:color w:val="auto"/>
              <w:sz w:val="28"/>
              <w:szCs w:val="28"/>
            </w:rPr>
          </w:pPr>
          <w:r w:rsidRPr="00447B84">
            <w:rPr>
              <w:rFonts w:ascii="Times New Roman" w:hAnsi="Times New Roman" w:cs="Times New Roman"/>
              <w:b/>
              <w:bCs/>
              <w:color w:val="auto"/>
              <w:sz w:val="28"/>
              <w:szCs w:val="28"/>
            </w:rPr>
            <w:t>ОГЛАВЛЕНИЕ</w:t>
          </w:r>
        </w:p>
        <w:p w:rsidR="00447B84" w:rsidRPr="00447B84" w:rsidRDefault="00447B84" w:rsidP="00447B84"/>
        <w:p w:rsidR="00447B84" w:rsidRPr="00447B84" w:rsidRDefault="004B2D0B" w:rsidP="00447B84">
          <w:pPr>
            <w:pStyle w:val="11"/>
            <w:spacing w:line="360" w:lineRule="auto"/>
            <w:rPr>
              <w:rFonts w:ascii="Times New Roman" w:eastAsiaTheme="minorEastAsia" w:hAnsi="Times New Roman" w:cs="Times New Roman"/>
              <w:noProof/>
              <w:kern w:val="2"/>
              <w:sz w:val="28"/>
              <w:szCs w:val="28"/>
            </w:rPr>
          </w:pPr>
          <w:r>
            <w:fldChar w:fldCharType="begin"/>
          </w:r>
          <w:r w:rsidR="00447B84">
            <w:instrText xml:space="preserve"> TOC \o "1-3" \h \z \u </w:instrText>
          </w:r>
          <w:r>
            <w:fldChar w:fldCharType="separate"/>
          </w:r>
          <w:hyperlink w:anchor="_Toc144118838" w:history="1">
            <w:r w:rsidR="00447B84" w:rsidRPr="00447B84">
              <w:rPr>
                <w:rStyle w:val="ab"/>
                <w:rFonts w:ascii="Times New Roman" w:eastAsia="Times New Roman" w:hAnsi="Times New Roman" w:cs="Times New Roman"/>
                <w:noProof/>
                <w:sz w:val="28"/>
                <w:szCs w:val="28"/>
              </w:rPr>
              <w:t>I.</w:t>
            </w:r>
            <w:r w:rsidR="00447B84" w:rsidRPr="00447B84">
              <w:rPr>
                <w:rFonts w:ascii="Times New Roman" w:eastAsiaTheme="minorEastAsia" w:hAnsi="Times New Roman" w:cs="Times New Roman"/>
                <w:noProof/>
                <w:kern w:val="2"/>
                <w:sz w:val="28"/>
                <w:szCs w:val="28"/>
              </w:rPr>
              <w:tab/>
            </w:r>
            <w:r w:rsidR="00447B84" w:rsidRPr="00447B84">
              <w:rPr>
                <w:rStyle w:val="ab"/>
                <w:rFonts w:ascii="Times New Roman" w:eastAsia="Times New Roman" w:hAnsi="Times New Roman" w:cs="Times New Roman"/>
                <w:noProof/>
                <w:sz w:val="28"/>
                <w:szCs w:val="28"/>
              </w:rPr>
              <w:t>ПОЯСНИТЕЛЬНАЯ ЗАПИСКА</w:t>
            </w:r>
            <w:r w:rsidR="00447B84" w:rsidRPr="00447B84">
              <w:rPr>
                <w:rFonts w:ascii="Times New Roman" w:hAnsi="Times New Roman" w:cs="Times New Roman"/>
                <w:noProof/>
                <w:webHidden/>
                <w:sz w:val="28"/>
                <w:szCs w:val="28"/>
              </w:rPr>
              <w:tab/>
            </w:r>
            <w:r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_Toc144118838 \h </w:instrText>
            </w:r>
            <w:r w:rsidRPr="00447B84">
              <w:rPr>
                <w:rFonts w:ascii="Times New Roman" w:hAnsi="Times New Roman" w:cs="Times New Roman"/>
                <w:noProof/>
                <w:webHidden/>
                <w:sz w:val="28"/>
                <w:szCs w:val="28"/>
              </w:rPr>
            </w:r>
            <w:r w:rsidRPr="00447B84">
              <w:rPr>
                <w:rFonts w:ascii="Times New Roman" w:hAnsi="Times New Roman" w:cs="Times New Roman"/>
                <w:noProof/>
                <w:webHidden/>
                <w:sz w:val="28"/>
                <w:szCs w:val="28"/>
              </w:rPr>
              <w:fldChar w:fldCharType="separate"/>
            </w:r>
            <w:r w:rsidR="00447B84" w:rsidRPr="00447B84">
              <w:rPr>
                <w:rFonts w:ascii="Times New Roman" w:hAnsi="Times New Roman" w:cs="Times New Roman"/>
                <w:noProof/>
                <w:webHidden/>
                <w:sz w:val="28"/>
                <w:szCs w:val="28"/>
              </w:rPr>
              <w:t>3</w:t>
            </w:r>
            <w:r w:rsidRPr="00447B84">
              <w:rPr>
                <w:rFonts w:ascii="Times New Roman" w:hAnsi="Times New Roman" w:cs="Times New Roman"/>
                <w:noProof/>
                <w:webHidden/>
                <w:sz w:val="28"/>
                <w:szCs w:val="28"/>
              </w:rPr>
              <w:fldChar w:fldCharType="end"/>
            </w:r>
          </w:hyperlink>
        </w:p>
        <w:p w:rsidR="00447B84" w:rsidRPr="00447B84" w:rsidRDefault="00AE43AC" w:rsidP="00447B84">
          <w:pPr>
            <w:pStyle w:val="11"/>
            <w:spacing w:line="360" w:lineRule="auto"/>
            <w:rPr>
              <w:rFonts w:ascii="Times New Roman" w:eastAsiaTheme="minorEastAsia" w:hAnsi="Times New Roman" w:cs="Times New Roman"/>
              <w:noProof/>
              <w:kern w:val="2"/>
              <w:sz w:val="28"/>
              <w:szCs w:val="28"/>
            </w:rPr>
          </w:pPr>
          <w:hyperlink w:anchor="_Toc144118839" w:history="1">
            <w:r w:rsidR="00447B84" w:rsidRPr="00447B84">
              <w:rPr>
                <w:rStyle w:val="ab"/>
                <w:rFonts w:ascii="Times New Roman" w:eastAsia="Times New Roman" w:hAnsi="Times New Roman" w:cs="Times New Roman"/>
                <w:noProof/>
                <w:sz w:val="28"/>
                <w:szCs w:val="28"/>
              </w:rPr>
              <w:t>II.</w:t>
            </w:r>
            <w:r w:rsidR="00447B84" w:rsidRPr="00447B84">
              <w:rPr>
                <w:rFonts w:ascii="Times New Roman" w:eastAsiaTheme="minorEastAsia" w:hAnsi="Times New Roman" w:cs="Times New Roman"/>
                <w:noProof/>
                <w:kern w:val="2"/>
                <w:sz w:val="28"/>
                <w:szCs w:val="28"/>
              </w:rPr>
              <w:tab/>
            </w:r>
            <w:r w:rsidR="00447B84" w:rsidRPr="00447B84">
              <w:rPr>
                <w:rStyle w:val="ab"/>
                <w:rFonts w:ascii="Times New Roman" w:eastAsia="Times New Roman" w:hAnsi="Times New Roman" w:cs="Times New Roman"/>
                <w:noProof/>
                <w:sz w:val="28"/>
                <w:szCs w:val="28"/>
              </w:rPr>
              <w:t>СОДЕРЖАНИЕ ОБУЧЕНИЯ</w:t>
            </w:r>
            <w:r w:rsidR="00447B84" w:rsidRPr="00447B84">
              <w:rPr>
                <w:rFonts w:ascii="Times New Roman" w:hAnsi="Times New Roman" w:cs="Times New Roman"/>
                <w:noProof/>
                <w:webHidden/>
                <w:sz w:val="28"/>
                <w:szCs w:val="28"/>
              </w:rPr>
              <w:tab/>
            </w:r>
            <w:r w:rsidR="004B2D0B"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_Toc144118839 \h </w:instrText>
            </w:r>
            <w:r w:rsidR="004B2D0B" w:rsidRPr="00447B84">
              <w:rPr>
                <w:rFonts w:ascii="Times New Roman" w:hAnsi="Times New Roman" w:cs="Times New Roman"/>
                <w:noProof/>
                <w:webHidden/>
                <w:sz w:val="28"/>
                <w:szCs w:val="28"/>
              </w:rPr>
            </w:r>
            <w:r w:rsidR="004B2D0B" w:rsidRPr="00447B84">
              <w:rPr>
                <w:rFonts w:ascii="Times New Roman" w:hAnsi="Times New Roman" w:cs="Times New Roman"/>
                <w:noProof/>
                <w:webHidden/>
                <w:sz w:val="28"/>
                <w:szCs w:val="28"/>
              </w:rPr>
              <w:fldChar w:fldCharType="separate"/>
            </w:r>
            <w:r w:rsidR="00447B84" w:rsidRPr="00447B84">
              <w:rPr>
                <w:rFonts w:ascii="Times New Roman" w:hAnsi="Times New Roman" w:cs="Times New Roman"/>
                <w:noProof/>
                <w:webHidden/>
                <w:sz w:val="28"/>
                <w:szCs w:val="28"/>
              </w:rPr>
              <w:t>5</w:t>
            </w:r>
            <w:r w:rsidR="004B2D0B" w:rsidRPr="00447B84">
              <w:rPr>
                <w:rFonts w:ascii="Times New Roman" w:hAnsi="Times New Roman" w:cs="Times New Roman"/>
                <w:noProof/>
                <w:webHidden/>
                <w:sz w:val="28"/>
                <w:szCs w:val="28"/>
              </w:rPr>
              <w:fldChar w:fldCharType="end"/>
            </w:r>
          </w:hyperlink>
        </w:p>
        <w:p w:rsidR="00447B84" w:rsidRPr="00447B84" w:rsidRDefault="00AE43AC" w:rsidP="00447B8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18840" w:history="1">
            <w:r w:rsidR="00447B84" w:rsidRPr="00447B84">
              <w:rPr>
                <w:rStyle w:val="ab"/>
                <w:rFonts w:ascii="Times New Roman" w:hAnsi="Times New Roman" w:cs="Times New Roman"/>
                <w:noProof/>
                <w:sz w:val="28"/>
                <w:szCs w:val="28"/>
              </w:rPr>
              <w:t>III.</w:t>
            </w:r>
            <w:r w:rsidR="00447B84" w:rsidRPr="00447B84">
              <w:rPr>
                <w:rFonts w:ascii="Times New Roman" w:eastAsiaTheme="minorEastAsia" w:hAnsi="Times New Roman" w:cs="Times New Roman"/>
                <w:noProof/>
                <w:kern w:val="2"/>
                <w:sz w:val="28"/>
                <w:szCs w:val="28"/>
              </w:rPr>
              <w:tab/>
            </w:r>
            <w:r w:rsidR="00447B84" w:rsidRPr="00447B84">
              <w:rPr>
                <w:rStyle w:val="ab"/>
                <w:rFonts w:ascii="Times New Roman" w:hAnsi="Times New Roman" w:cs="Times New Roman"/>
                <w:noProof/>
                <w:sz w:val="28"/>
                <w:szCs w:val="28"/>
              </w:rPr>
              <w:t>ПЛАНИРУЕМЫЕ РЕЗУЛЬТАТЫ</w:t>
            </w:r>
            <w:r w:rsidR="00447B84" w:rsidRPr="00447B84">
              <w:rPr>
                <w:rFonts w:ascii="Times New Roman" w:hAnsi="Times New Roman" w:cs="Times New Roman"/>
                <w:noProof/>
                <w:webHidden/>
                <w:sz w:val="28"/>
                <w:szCs w:val="28"/>
              </w:rPr>
              <w:tab/>
            </w:r>
            <w:r w:rsidR="004B2D0B"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_Toc144118840 \h </w:instrText>
            </w:r>
            <w:r w:rsidR="004B2D0B" w:rsidRPr="00447B84">
              <w:rPr>
                <w:rFonts w:ascii="Times New Roman" w:hAnsi="Times New Roman" w:cs="Times New Roman"/>
                <w:noProof/>
                <w:webHidden/>
                <w:sz w:val="28"/>
                <w:szCs w:val="28"/>
              </w:rPr>
            </w:r>
            <w:r w:rsidR="004B2D0B" w:rsidRPr="00447B84">
              <w:rPr>
                <w:rFonts w:ascii="Times New Roman" w:hAnsi="Times New Roman" w:cs="Times New Roman"/>
                <w:noProof/>
                <w:webHidden/>
                <w:sz w:val="28"/>
                <w:szCs w:val="28"/>
              </w:rPr>
              <w:fldChar w:fldCharType="separate"/>
            </w:r>
            <w:r w:rsidR="00447B84" w:rsidRPr="00447B84">
              <w:rPr>
                <w:rFonts w:ascii="Times New Roman" w:hAnsi="Times New Roman" w:cs="Times New Roman"/>
                <w:noProof/>
                <w:webHidden/>
                <w:sz w:val="28"/>
                <w:szCs w:val="28"/>
              </w:rPr>
              <w:t>7</w:t>
            </w:r>
            <w:r w:rsidR="004B2D0B" w:rsidRPr="00447B84">
              <w:rPr>
                <w:rFonts w:ascii="Times New Roman" w:hAnsi="Times New Roman" w:cs="Times New Roman"/>
                <w:noProof/>
                <w:webHidden/>
                <w:sz w:val="28"/>
                <w:szCs w:val="28"/>
              </w:rPr>
              <w:fldChar w:fldCharType="end"/>
            </w:r>
          </w:hyperlink>
        </w:p>
        <w:p w:rsidR="00447B84" w:rsidRDefault="00AE43AC" w:rsidP="00447B84">
          <w:pPr>
            <w:pStyle w:val="11"/>
            <w:spacing w:line="360" w:lineRule="auto"/>
            <w:rPr>
              <w:rFonts w:asciiTheme="minorHAnsi" w:eastAsiaTheme="minorEastAsia" w:hAnsiTheme="minorHAnsi" w:cstheme="minorBidi"/>
              <w:noProof/>
              <w:kern w:val="2"/>
            </w:rPr>
          </w:pPr>
          <w:hyperlink w:anchor="_Toc144118841" w:history="1">
            <w:r w:rsidR="00447B84" w:rsidRPr="00447B84">
              <w:rPr>
                <w:rStyle w:val="ab"/>
                <w:rFonts w:ascii="Times New Roman" w:eastAsia="Times New Roman" w:hAnsi="Times New Roman" w:cs="Times New Roman"/>
                <w:noProof/>
                <w:sz w:val="28"/>
                <w:szCs w:val="28"/>
              </w:rPr>
              <w:t>IV.</w:t>
            </w:r>
            <w:r w:rsidR="00447B84" w:rsidRPr="00447B84">
              <w:rPr>
                <w:rFonts w:ascii="Times New Roman" w:eastAsiaTheme="minorEastAsia" w:hAnsi="Times New Roman" w:cs="Times New Roman"/>
                <w:noProof/>
                <w:kern w:val="2"/>
                <w:sz w:val="28"/>
                <w:szCs w:val="28"/>
              </w:rPr>
              <w:tab/>
            </w:r>
            <w:r w:rsidR="00447B84" w:rsidRPr="00447B84">
              <w:rPr>
                <w:rStyle w:val="ab"/>
                <w:rFonts w:ascii="Times New Roman" w:eastAsia="Times New Roman" w:hAnsi="Times New Roman" w:cs="Times New Roman"/>
                <w:noProof/>
                <w:sz w:val="28"/>
                <w:szCs w:val="28"/>
              </w:rPr>
              <w:t>ТЕМАТИЧЕСКОЕ ПЛАНИРОВАНИЕ</w:t>
            </w:r>
            <w:r w:rsidR="00447B84" w:rsidRPr="00447B84">
              <w:rPr>
                <w:rFonts w:ascii="Times New Roman" w:hAnsi="Times New Roman" w:cs="Times New Roman"/>
                <w:noProof/>
                <w:webHidden/>
                <w:sz w:val="28"/>
                <w:szCs w:val="28"/>
              </w:rPr>
              <w:tab/>
            </w:r>
            <w:r w:rsidR="004B2D0B"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_Toc144118841 \h </w:instrText>
            </w:r>
            <w:r w:rsidR="004B2D0B" w:rsidRPr="00447B84">
              <w:rPr>
                <w:rFonts w:ascii="Times New Roman" w:hAnsi="Times New Roman" w:cs="Times New Roman"/>
                <w:noProof/>
                <w:webHidden/>
                <w:sz w:val="28"/>
                <w:szCs w:val="28"/>
              </w:rPr>
            </w:r>
            <w:r w:rsidR="004B2D0B" w:rsidRPr="00447B84">
              <w:rPr>
                <w:rFonts w:ascii="Times New Roman" w:hAnsi="Times New Roman" w:cs="Times New Roman"/>
                <w:noProof/>
                <w:webHidden/>
                <w:sz w:val="28"/>
                <w:szCs w:val="28"/>
              </w:rPr>
              <w:fldChar w:fldCharType="separate"/>
            </w:r>
            <w:r w:rsidR="00447B84" w:rsidRPr="00447B84">
              <w:rPr>
                <w:rFonts w:ascii="Times New Roman" w:hAnsi="Times New Roman" w:cs="Times New Roman"/>
                <w:noProof/>
                <w:webHidden/>
                <w:sz w:val="28"/>
                <w:szCs w:val="28"/>
              </w:rPr>
              <w:t>12</w:t>
            </w:r>
            <w:r w:rsidR="004B2D0B" w:rsidRPr="00447B84">
              <w:rPr>
                <w:rFonts w:ascii="Times New Roman" w:hAnsi="Times New Roman" w:cs="Times New Roman"/>
                <w:noProof/>
                <w:webHidden/>
                <w:sz w:val="28"/>
                <w:szCs w:val="28"/>
              </w:rPr>
              <w:fldChar w:fldCharType="end"/>
            </w:r>
          </w:hyperlink>
        </w:p>
        <w:p w:rsidR="00447B84" w:rsidRDefault="004B2D0B">
          <w:r>
            <w:rPr>
              <w:b/>
              <w:bCs/>
            </w:rPr>
            <w:fldChar w:fldCharType="end"/>
          </w:r>
        </w:p>
      </w:sdtContent>
    </w:sdt>
    <w:p w:rsidR="00D74716" w:rsidRDefault="000658C4">
      <w:pPr>
        <w:ind w:firstLine="426"/>
        <w:jc w:val="both"/>
        <w:rPr>
          <w:rFonts w:ascii="Times New Roman" w:eastAsia="Times New Roman" w:hAnsi="Times New Roman" w:cs="Times New Roman"/>
          <w:sz w:val="24"/>
          <w:szCs w:val="24"/>
        </w:rPr>
      </w:pPr>
      <w:r>
        <w:br w:type="page"/>
      </w:r>
    </w:p>
    <w:p w:rsidR="00D74716" w:rsidRDefault="000658C4" w:rsidP="00564BFF">
      <w:pPr>
        <w:pStyle w:val="1"/>
        <w:numPr>
          <w:ilvl w:val="0"/>
          <w:numId w:val="10"/>
        </w:numPr>
        <w:spacing w:after="240"/>
        <w:jc w:val="center"/>
        <w:rPr>
          <w:rFonts w:ascii="Times New Roman" w:eastAsia="Times New Roman" w:hAnsi="Times New Roman" w:cs="Times New Roman"/>
          <w:b/>
          <w:color w:val="000000"/>
          <w:sz w:val="28"/>
          <w:szCs w:val="28"/>
        </w:rPr>
      </w:pPr>
      <w:bookmarkStart w:id="3" w:name="_Toc144118838"/>
      <w:r>
        <w:rPr>
          <w:rFonts w:ascii="Times New Roman" w:eastAsia="Times New Roman" w:hAnsi="Times New Roman" w:cs="Times New Roman"/>
          <w:b/>
          <w:color w:val="000000"/>
          <w:sz w:val="28"/>
          <w:szCs w:val="28"/>
        </w:rPr>
        <w:lastRenderedPageBreak/>
        <w:t>ПОЯСНИТЕЛЬНАЯ ЗАПИСКА</w:t>
      </w:r>
      <w:bookmarkEnd w:id="3"/>
    </w:p>
    <w:p w:rsidR="00D74716" w:rsidRDefault="000658C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«Русский язык» составлена на основе адаптированной основной общеобразовательной программы обучающихся с умственной отсталостью (интелле</w:t>
      </w:r>
      <w:r w:rsidR="00456634">
        <w:rPr>
          <w:rFonts w:ascii="Times New Roman" w:eastAsia="Times New Roman" w:hAnsi="Times New Roman" w:cs="Times New Roman"/>
          <w:color w:val="000000"/>
          <w:sz w:val="28"/>
          <w:szCs w:val="28"/>
        </w:rPr>
        <w:t>ктуальными нарушениями), далее АООП УО (вариант 1).</w:t>
      </w:r>
    </w:p>
    <w:p w:rsidR="00D74716" w:rsidRDefault="000658C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74716" w:rsidRDefault="000658C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 4 классе рассчитана на 34 учебные недели и составляет 102 часа в год (3 часа в неделю).</w:t>
      </w:r>
    </w:p>
    <w:p w:rsidR="00D74716" w:rsidRDefault="0045663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bookmarkStart w:id="4" w:name="_GoBack"/>
      <w:bookmarkEnd w:id="4"/>
      <w:r w:rsidR="000658C4">
        <w:rPr>
          <w:rFonts w:ascii="Times New Roman" w:eastAsia="Times New Roman" w:hAnsi="Times New Roman" w:cs="Times New Roman"/>
          <w:color w:val="000000"/>
          <w:sz w:val="28"/>
          <w:szCs w:val="28"/>
        </w:rPr>
        <w:t>даптированная основная общеобразовательная программа определяет цель и задачи учебного предмета «Русский язык».</w:t>
      </w:r>
    </w:p>
    <w:p w:rsidR="00D74716" w:rsidRDefault="000658C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D74716" w:rsidRDefault="000658C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«дограмматических» понятий и развитие коммуникативно-речевых навыков;</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формирование основ навыка полноценного чтения художественных текстов доступных для понимания по структуре и содержанию;</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rsidR="00D74716" w:rsidRDefault="000658C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D74716" w:rsidRDefault="000658C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4 классе определяет следующие задачи:</w:t>
      </w:r>
    </w:p>
    <w:p w:rsidR="00D74716" w:rsidRDefault="000658C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правильному построению и употреблению в речи простых предложений;</w:t>
      </w:r>
    </w:p>
    <w:p w:rsidR="00D74716" w:rsidRDefault="000658C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связной устной речи и первоначальным навыкам связной письменной речи;</w:t>
      </w:r>
    </w:p>
    <w:p w:rsidR="00D74716" w:rsidRDefault="000658C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практически значимых орфографических и пунктуационных умений и навыков;</w:t>
      </w:r>
    </w:p>
    <w:p w:rsidR="00D74716" w:rsidRDefault="000658C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развитие произносительной стороны речи;</w:t>
      </w:r>
    </w:p>
    <w:p w:rsidR="00D74716" w:rsidRDefault="000658C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первоначальных языковых обобщений и познавательного интереса к языку;</w:t>
      </w:r>
    </w:p>
    <w:p w:rsidR="00D74716" w:rsidRDefault="000658C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уточнение, расширение и активизация словарного запаса.</w:t>
      </w:r>
    </w:p>
    <w:p w:rsidR="00D74716" w:rsidRDefault="000658C4">
      <w:pPr>
        <w:spacing w:after="0" w:line="360" w:lineRule="auto"/>
        <w:ind w:firstLine="709"/>
        <w:jc w:val="both"/>
        <w:rPr>
          <w:rFonts w:ascii="Times New Roman" w:eastAsia="Times New Roman" w:hAnsi="Times New Roman" w:cs="Times New Roman"/>
          <w:sz w:val="24"/>
          <w:szCs w:val="24"/>
        </w:rPr>
      </w:pPr>
      <w:r>
        <w:br w:type="page"/>
      </w:r>
    </w:p>
    <w:p w:rsidR="00D74716" w:rsidRDefault="000658C4" w:rsidP="00564BFF">
      <w:pPr>
        <w:pStyle w:val="1"/>
        <w:numPr>
          <w:ilvl w:val="0"/>
          <w:numId w:val="9"/>
        </w:numPr>
        <w:spacing w:after="240"/>
        <w:jc w:val="center"/>
        <w:rPr>
          <w:rFonts w:ascii="Times New Roman" w:eastAsia="Times New Roman" w:hAnsi="Times New Roman" w:cs="Times New Roman"/>
          <w:b/>
          <w:color w:val="000000"/>
          <w:sz w:val="28"/>
          <w:szCs w:val="28"/>
        </w:rPr>
      </w:pPr>
      <w:bookmarkStart w:id="5" w:name="_Toc144118839"/>
      <w:r>
        <w:rPr>
          <w:rFonts w:ascii="Times New Roman" w:eastAsia="Times New Roman" w:hAnsi="Times New Roman" w:cs="Times New Roman"/>
          <w:b/>
          <w:color w:val="000000"/>
          <w:sz w:val="28"/>
          <w:szCs w:val="28"/>
        </w:rPr>
        <w:lastRenderedPageBreak/>
        <w:t>СОДЕРЖАНИЕ ОБУЧЕНИЯ</w:t>
      </w:r>
      <w:bookmarkEnd w:id="5"/>
    </w:p>
    <w:p w:rsidR="00D74716" w:rsidRDefault="000658C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в 4 классе носит практическую направленность и тесно связано с другими учебными предметами. </w:t>
      </w:r>
      <w:r>
        <w:rPr>
          <w:rFonts w:ascii="Times New Roman" w:eastAsia="Times New Roman" w:hAnsi="Times New Roman" w:cs="Times New Roman"/>
          <w:color w:val="000000"/>
          <w:sz w:val="28"/>
          <w:szCs w:val="28"/>
          <w:highlight w:val="white"/>
        </w:rPr>
        <w:t>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w:t>
      </w:r>
    </w:p>
    <w:p w:rsidR="00D74716" w:rsidRDefault="000658C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4 классе </w:t>
      </w:r>
      <w:r>
        <w:rPr>
          <w:rFonts w:ascii="Times New Roman" w:eastAsia="Times New Roman" w:hAnsi="Times New Roman" w:cs="Times New Roman"/>
          <w:color w:val="000000"/>
          <w:sz w:val="28"/>
          <w:szCs w:val="28"/>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rsidR="00D74716" w:rsidRDefault="000658C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rsidR="00D74716" w:rsidRDefault="000658C4">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rsidR="00D74716" w:rsidRDefault="000658C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lastRenderedPageBreak/>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rsidR="00D74716" w:rsidRDefault="000658C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rPr>
        <w:t>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w:t>
      </w:r>
    </w:p>
    <w:p w:rsidR="00D74716" w:rsidRDefault="000658C4">
      <w:pPr>
        <w:spacing w:after="0" w:line="360" w:lineRule="auto"/>
        <w:ind w:firstLine="425"/>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4"/>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247"/>
        <w:gridCol w:w="1418"/>
        <w:gridCol w:w="1694"/>
      </w:tblGrid>
      <w:tr w:rsidR="00D74716">
        <w:tc>
          <w:tcPr>
            <w:tcW w:w="70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247"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94"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D74716">
        <w:trPr>
          <w:trHeight w:val="250"/>
        </w:trPr>
        <w:tc>
          <w:tcPr>
            <w:tcW w:w="70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7" w:type="dxa"/>
            <w:vAlign w:val="center"/>
          </w:tcPr>
          <w:p w:rsidR="00D74716" w:rsidRDefault="000658C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694" w:type="dxa"/>
            <w:vAlign w:val="center"/>
          </w:tcPr>
          <w:p w:rsidR="00D74716"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trPr>
          <w:trHeight w:val="280"/>
        </w:trPr>
        <w:tc>
          <w:tcPr>
            <w:tcW w:w="70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7" w:type="dxa"/>
            <w:vAlign w:val="center"/>
          </w:tcPr>
          <w:p w:rsidR="00D74716" w:rsidRDefault="000658C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1694"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D74716">
        <w:trPr>
          <w:trHeight w:val="300"/>
        </w:trPr>
        <w:tc>
          <w:tcPr>
            <w:tcW w:w="70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7" w:type="dxa"/>
            <w:vAlign w:val="center"/>
          </w:tcPr>
          <w:p w:rsidR="00D74716" w:rsidRDefault="000658C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tc>
        <w:tc>
          <w:tcPr>
            <w:tcW w:w="141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1694"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D74716">
        <w:trPr>
          <w:trHeight w:val="170"/>
        </w:trPr>
        <w:tc>
          <w:tcPr>
            <w:tcW w:w="70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7" w:type="dxa"/>
            <w:vAlign w:val="center"/>
          </w:tcPr>
          <w:p w:rsidR="00D74716" w:rsidRDefault="000658C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94"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D74716">
        <w:trPr>
          <w:trHeight w:val="250"/>
        </w:trPr>
        <w:tc>
          <w:tcPr>
            <w:tcW w:w="70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7" w:type="dxa"/>
            <w:vAlign w:val="center"/>
          </w:tcPr>
          <w:p w:rsidR="00D74716" w:rsidRDefault="000658C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rsidR="00D74716" w:rsidRDefault="000658C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694" w:type="dxa"/>
            <w:vAlign w:val="center"/>
          </w:tcPr>
          <w:p w:rsidR="00D74716"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tc>
          <w:tcPr>
            <w:tcW w:w="5955" w:type="dxa"/>
            <w:gridSpan w:val="2"/>
          </w:tcPr>
          <w:p w:rsidR="00D74716" w:rsidRDefault="000658C4">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rsidR="00D74716" w:rsidRDefault="000658C4">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94" w:type="dxa"/>
          </w:tcPr>
          <w:p w:rsidR="00D74716" w:rsidRDefault="000658C4">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bl>
    <w:p w:rsidR="00D74716" w:rsidRDefault="00D74716">
      <w:pPr>
        <w:pBdr>
          <w:top w:val="nil"/>
          <w:left w:val="nil"/>
          <w:bottom w:val="nil"/>
          <w:right w:val="nil"/>
          <w:between w:val="nil"/>
        </w:pBdr>
        <w:spacing w:after="0" w:line="360" w:lineRule="auto"/>
        <w:ind w:firstLine="709"/>
        <w:jc w:val="center"/>
        <w:rPr>
          <w:rFonts w:ascii="Times New Roman" w:eastAsia="Times New Roman" w:hAnsi="Times New Roman" w:cs="Times New Roman"/>
          <w:b/>
          <w:color w:val="000000"/>
          <w:sz w:val="24"/>
          <w:szCs w:val="24"/>
        </w:rPr>
      </w:pPr>
    </w:p>
    <w:p w:rsidR="00447B84" w:rsidRDefault="00447B84" w:rsidP="00447B84">
      <w:pPr>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rsidR="00447B84" w:rsidRPr="00447B84" w:rsidRDefault="00447B84" w:rsidP="00447B84">
      <w:pPr>
        <w:pStyle w:val="2"/>
        <w:numPr>
          <w:ilvl w:val="0"/>
          <w:numId w:val="27"/>
        </w:numPr>
        <w:jc w:val="center"/>
        <w:rPr>
          <w:rFonts w:ascii="Times New Roman" w:hAnsi="Times New Roman" w:cs="Times New Roman"/>
          <w:b/>
          <w:bCs/>
          <w:color w:val="auto"/>
          <w:sz w:val="28"/>
          <w:szCs w:val="28"/>
        </w:rPr>
      </w:pPr>
      <w:bookmarkStart w:id="6" w:name="_Toc144118840"/>
      <w:bookmarkStart w:id="7" w:name="_Hlk138962750"/>
      <w:bookmarkStart w:id="8" w:name="_Hlk138961499"/>
      <w:bookmarkStart w:id="9" w:name="_Hlk138967155"/>
      <w:r w:rsidRPr="00447B84">
        <w:rPr>
          <w:rFonts w:ascii="Times New Roman" w:hAnsi="Times New Roman" w:cs="Times New Roman"/>
          <w:b/>
          <w:bCs/>
          <w:color w:val="auto"/>
          <w:sz w:val="28"/>
          <w:szCs w:val="28"/>
        </w:rPr>
        <w:lastRenderedPageBreak/>
        <w:t>ПЛАНИРУЕМЫЕ РЕЗУЛЬТАТЫ</w:t>
      </w:r>
      <w:bookmarkEnd w:id="6"/>
    </w:p>
    <w:p w:rsidR="00447B84" w:rsidRPr="00564BFF" w:rsidRDefault="00447B84" w:rsidP="00447B84">
      <w:pPr>
        <w:pStyle w:val="a5"/>
        <w:spacing w:before="240" w:line="360" w:lineRule="auto"/>
        <w:ind w:left="720"/>
        <w:jc w:val="both"/>
        <w:rPr>
          <w:rFonts w:ascii="Times New Roman" w:hAnsi="Times New Roman"/>
          <w:b/>
          <w:sz w:val="28"/>
          <w:szCs w:val="28"/>
        </w:rPr>
      </w:pPr>
      <w:bookmarkStart w:id="10" w:name="_Hlk138962780"/>
      <w:bookmarkEnd w:id="7"/>
      <w:r w:rsidRPr="00564BFF">
        <w:rPr>
          <w:rFonts w:ascii="Times New Roman" w:hAnsi="Times New Roman"/>
          <w:b/>
          <w:sz w:val="28"/>
          <w:szCs w:val="28"/>
        </w:rPr>
        <w:t>Личностные:</w:t>
      </w:r>
    </w:p>
    <w:bookmarkEnd w:id="8"/>
    <w:bookmarkEnd w:id="10"/>
    <w:p w:rsidR="00447B84" w:rsidRPr="008242E7" w:rsidRDefault="00447B84" w:rsidP="00447B84">
      <w:pPr>
        <w:pStyle w:val="a7"/>
        <w:numPr>
          <w:ilvl w:val="1"/>
          <w:numId w:val="15"/>
        </w:numPr>
        <w:spacing w:line="360" w:lineRule="auto"/>
        <w:ind w:left="0" w:firstLine="426"/>
        <w:jc w:val="both"/>
        <w:rPr>
          <w:sz w:val="28"/>
          <w:szCs w:val="28"/>
        </w:rPr>
      </w:pPr>
      <w:r w:rsidRPr="008242E7">
        <w:rPr>
          <w:sz w:val="28"/>
          <w:szCs w:val="28"/>
        </w:rPr>
        <w:t>осознание себя как гражданина России; формирование чувства гордости за свою Родину, русский язык</w:t>
      </w:r>
    </w:p>
    <w:p w:rsidR="00447B84" w:rsidRPr="008242E7" w:rsidRDefault="00447B84" w:rsidP="00447B84">
      <w:pPr>
        <w:pStyle w:val="a7"/>
        <w:numPr>
          <w:ilvl w:val="2"/>
          <w:numId w:val="16"/>
        </w:numPr>
        <w:spacing w:line="360" w:lineRule="auto"/>
        <w:ind w:left="0" w:firstLine="426"/>
        <w:jc w:val="both"/>
        <w:rPr>
          <w:color w:val="000000"/>
          <w:sz w:val="28"/>
          <w:szCs w:val="28"/>
        </w:rPr>
      </w:pPr>
      <w:r w:rsidRPr="008242E7">
        <w:rPr>
          <w:color w:val="000000"/>
          <w:sz w:val="28"/>
          <w:szCs w:val="28"/>
        </w:rPr>
        <w:t>осознание языка как основного средства человеческого общения, понимание важности общения как значимой составляющей жизни общества;</w:t>
      </w:r>
    </w:p>
    <w:p w:rsidR="00447B84" w:rsidRPr="008242E7" w:rsidRDefault="00447B84" w:rsidP="00447B84">
      <w:pPr>
        <w:pStyle w:val="a7"/>
        <w:numPr>
          <w:ilvl w:val="2"/>
          <w:numId w:val="17"/>
        </w:numPr>
        <w:spacing w:line="360" w:lineRule="auto"/>
        <w:ind w:left="0" w:firstLine="426"/>
        <w:jc w:val="both"/>
        <w:rPr>
          <w:sz w:val="28"/>
          <w:szCs w:val="28"/>
        </w:rPr>
      </w:pPr>
      <w:bookmarkStart w:id="11" w:name="_heading=h.jl5ssab62uqb" w:colFirst="0" w:colLast="0"/>
      <w:bookmarkEnd w:id="11"/>
      <w:r w:rsidRPr="008242E7">
        <w:rPr>
          <w:sz w:val="28"/>
          <w:szCs w:val="28"/>
        </w:rPr>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rsidR="00447B84" w:rsidRPr="00564BFF" w:rsidRDefault="00447B84" w:rsidP="00447B84">
      <w:pPr>
        <w:spacing w:before="240"/>
        <w:ind w:left="709"/>
        <w:rPr>
          <w:rFonts w:ascii="Times New Roman" w:hAnsi="Times New Roman" w:cs="Times New Roman"/>
          <w:b/>
          <w:sz w:val="28"/>
          <w:szCs w:val="28"/>
        </w:rPr>
      </w:pPr>
      <w:bookmarkStart w:id="12" w:name="_Hlk138961830"/>
      <w:r>
        <w:rPr>
          <w:rFonts w:ascii="Times New Roman" w:hAnsi="Times New Roman" w:cs="Times New Roman"/>
          <w:b/>
          <w:bCs/>
          <w:sz w:val="28"/>
          <w:szCs w:val="28"/>
        </w:rPr>
        <w:t>Предметные:</w:t>
      </w:r>
    </w:p>
    <w:bookmarkEnd w:id="12"/>
    <w:p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слова на слоги для переноса;</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и целыми словами с рукописного и печатного текстов с орфографическим проговариванием;</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слова и короткие предложения (2 - 4 слова) с изученными орфограммами;</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обозначать мягкость и твердость согласных звуков на письме гласными буквами и буквой "ь" (после предварительной отработки);</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обозначающие предметы, действия, признаки;</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восстанавливая в них нарушенный порядок слов с ориентацией на серию сюжетных картинок;</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из текста предложения на заданную тему;</w:t>
      </w:r>
    </w:p>
    <w:p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участвовать в обсуждении темы текста и выбора заголовка к нему.</w:t>
      </w:r>
    </w:p>
    <w:p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lastRenderedPageBreak/>
        <w:t>Достаточный уровень:</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и буквы;</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дать характеристику гласных и согласных звуков с опорой на образец и опорную схему;</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рукописного и печатного текста целыми словами с орфографическим проговариванием;</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текст, включающий слова с изученными орфограммами (30 - 35 слов);</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текст на предложения;</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тему текста (о чем идет речь), выбирать один заголовка из нескольких, подходящий по смыслу;</w:t>
      </w:r>
    </w:p>
    <w:p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самостоятельная записывать 3 - 4 предложения из составленного текста после его анализа.</w:t>
      </w:r>
    </w:p>
    <w:p w:rsidR="00447B84" w:rsidRPr="00564BFF" w:rsidRDefault="00447B84" w:rsidP="00447B84">
      <w:pPr>
        <w:pStyle w:val="a9"/>
        <w:spacing w:before="240"/>
        <w:jc w:val="center"/>
        <w:rPr>
          <w:rFonts w:ascii="Times New Roman" w:hAnsi="Times New Roman"/>
          <w:b/>
          <w:bCs/>
          <w:sz w:val="28"/>
          <w:szCs w:val="28"/>
        </w:rPr>
      </w:pPr>
      <w:bookmarkStart w:id="13" w:name="_heading=h.4d34og8"/>
      <w:bookmarkStart w:id="14" w:name="_Hlk138961962"/>
      <w:bookmarkEnd w:id="13"/>
      <w:r w:rsidRPr="00564BFF">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4"/>
    <w:p w:rsidR="00447B84" w:rsidRPr="00383243" w:rsidRDefault="00447B84" w:rsidP="00447B84">
      <w:pPr>
        <w:spacing w:before="240" w:line="360" w:lineRule="auto"/>
        <w:ind w:firstLine="720"/>
        <w:jc w:val="both"/>
        <w:rPr>
          <w:rFonts w:ascii="Times New Roman" w:hAnsi="Times New Roman" w:cs="Times New Roman"/>
          <w:sz w:val="28"/>
          <w:szCs w:val="28"/>
          <w:highlight w:val="white"/>
        </w:rPr>
      </w:pPr>
      <w:r w:rsidRPr="0038324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447B84" w:rsidRPr="00383243" w:rsidRDefault="00447B84" w:rsidP="00447B84">
      <w:pPr>
        <w:pStyle w:val="a7"/>
        <w:numPr>
          <w:ilvl w:val="3"/>
          <w:numId w:val="21"/>
        </w:numPr>
        <w:spacing w:line="360" w:lineRule="auto"/>
        <w:rPr>
          <w:sz w:val="28"/>
          <w:szCs w:val="28"/>
        </w:rPr>
      </w:pPr>
      <w:r w:rsidRPr="00383243">
        <w:rPr>
          <w:sz w:val="28"/>
          <w:szCs w:val="28"/>
        </w:rPr>
        <w:t>0 баллов - нет фиксируемой динамики;</w:t>
      </w:r>
    </w:p>
    <w:p w:rsidR="00447B84" w:rsidRPr="00383243" w:rsidRDefault="00447B84" w:rsidP="00447B84">
      <w:pPr>
        <w:pStyle w:val="a7"/>
        <w:numPr>
          <w:ilvl w:val="3"/>
          <w:numId w:val="21"/>
        </w:numPr>
        <w:spacing w:line="360" w:lineRule="auto"/>
        <w:rPr>
          <w:sz w:val="28"/>
          <w:szCs w:val="28"/>
        </w:rPr>
      </w:pPr>
      <w:r w:rsidRPr="00383243">
        <w:rPr>
          <w:sz w:val="28"/>
          <w:szCs w:val="28"/>
        </w:rPr>
        <w:t>1 балл - минимальная динамика;</w:t>
      </w:r>
    </w:p>
    <w:p w:rsidR="00447B84" w:rsidRPr="00383243" w:rsidRDefault="00447B84" w:rsidP="00447B84">
      <w:pPr>
        <w:pStyle w:val="a7"/>
        <w:numPr>
          <w:ilvl w:val="3"/>
          <w:numId w:val="21"/>
        </w:numPr>
        <w:spacing w:line="360" w:lineRule="auto"/>
        <w:rPr>
          <w:sz w:val="28"/>
          <w:szCs w:val="28"/>
        </w:rPr>
      </w:pPr>
      <w:r w:rsidRPr="00383243">
        <w:rPr>
          <w:sz w:val="28"/>
          <w:szCs w:val="28"/>
        </w:rPr>
        <w:t>2 балла - удовлетворительная динамика;</w:t>
      </w:r>
    </w:p>
    <w:p w:rsidR="00447B84" w:rsidRPr="00383243" w:rsidRDefault="00447B84" w:rsidP="00447B84">
      <w:pPr>
        <w:pStyle w:val="a7"/>
        <w:numPr>
          <w:ilvl w:val="3"/>
          <w:numId w:val="21"/>
        </w:numPr>
        <w:spacing w:line="360" w:lineRule="auto"/>
        <w:rPr>
          <w:sz w:val="28"/>
          <w:szCs w:val="28"/>
        </w:rPr>
      </w:pPr>
      <w:bookmarkStart w:id="15" w:name="_heading=h.covaaopstm1q" w:colFirst="0" w:colLast="0"/>
      <w:bookmarkEnd w:id="15"/>
      <w:r w:rsidRPr="00383243">
        <w:rPr>
          <w:sz w:val="28"/>
          <w:szCs w:val="28"/>
        </w:rPr>
        <w:t>3 балла - значительная динамика.</w:t>
      </w:r>
    </w:p>
    <w:p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6" w:name="_heading=h.ha5t6xo5ig3n"/>
      <w:bookmarkStart w:id="17" w:name="_heading=h.7znaurbzpkou" w:colFirst="0" w:colLast="0"/>
      <w:bookmarkEnd w:id="9"/>
      <w:bookmarkEnd w:id="16"/>
      <w:bookmarkEnd w:id="17"/>
      <w:r>
        <w:rPr>
          <w:rFonts w:ascii="Times New Roman" w:eastAsia="Times New Roman" w:hAnsi="Times New Roman" w:cs="Times New Roman"/>
          <w:color w:val="000000"/>
          <w:sz w:val="28"/>
          <w:szCs w:val="28"/>
        </w:rPr>
        <w:lastRenderedPageBreak/>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знание и понимание основных положений данной темы, но излагает материал </w:t>
      </w:r>
      <w:r>
        <w:rPr>
          <w:rFonts w:ascii="Times New Roman" w:eastAsia="Times New Roman" w:hAnsi="Times New Roman" w:cs="Times New Roman"/>
          <w:sz w:val="28"/>
          <w:szCs w:val="28"/>
        </w:rPr>
        <w:lastRenderedPageBreak/>
        <w:t>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447B84"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в контрольных работах – 35 - 40 слов (контрольные диктанты должны содержать по 2—3 орфограммы на каждое правило);</w:t>
      </w:r>
    </w:p>
    <w:p w:rsidR="00447B84"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5 - 8 слов.</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447B84"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447B84"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rsidR="00447B84" w:rsidRDefault="00447B84" w:rsidP="00447B84">
      <w:pPr>
        <w:numPr>
          <w:ilvl w:val="0"/>
          <w:numId w:val="2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w:t>
      </w:r>
      <w:r>
        <w:rPr>
          <w:rFonts w:ascii="Times New Roman" w:eastAsia="Times New Roman" w:hAnsi="Times New Roman" w:cs="Times New Roman"/>
          <w:sz w:val="28"/>
          <w:szCs w:val="28"/>
        </w:rPr>
        <w:lastRenderedPageBreak/>
        <w:t>специфические ошибки приравниваются к одной орфографической ошибке.</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rsidR="00447B84" w:rsidRDefault="00447B84" w:rsidP="00447B84">
      <w:pPr>
        <w:ind w:firstLine="720"/>
        <w:rPr>
          <w:rFonts w:ascii="Times New Roman" w:eastAsia="Times New Roman" w:hAnsi="Times New Roman" w:cs="Times New Roman"/>
          <w:b/>
          <w:color w:val="000000"/>
          <w:sz w:val="24"/>
          <w:szCs w:val="24"/>
        </w:rPr>
      </w:pPr>
    </w:p>
    <w:p w:rsidR="00447B84" w:rsidRDefault="00447B84" w:rsidP="00447B84">
      <w:pPr>
        <w:rPr>
          <w:rFonts w:ascii="Times New Roman" w:eastAsia="Times New Roman" w:hAnsi="Times New Roman" w:cs="Times New Roman"/>
          <w:b/>
          <w:color w:val="000000"/>
          <w:sz w:val="24"/>
          <w:szCs w:val="24"/>
        </w:rPr>
      </w:pPr>
    </w:p>
    <w:p w:rsidR="00447B84" w:rsidRPr="00447B84" w:rsidRDefault="00447B84" w:rsidP="00447B84">
      <w:pPr>
        <w:rPr>
          <w:rFonts w:ascii="Times New Roman" w:eastAsia="Times New Roman" w:hAnsi="Times New Roman" w:cs="Times New Roman"/>
          <w:sz w:val="24"/>
          <w:szCs w:val="24"/>
        </w:rPr>
        <w:sectPr w:rsidR="00447B84" w:rsidRPr="00447B84" w:rsidSect="009F55B6">
          <w:footerReference w:type="default" r:id="rId9"/>
          <w:pgSz w:w="11906" w:h="16838"/>
          <w:pgMar w:top="1134" w:right="1418" w:bottom="851" w:left="1418" w:header="709" w:footer="709" w:gutter="0"/>
          <w:pgNumType w:start="1"/>
          <w:cols w:space="720"/>
          <w:titlePg/>
        </w:sectPr>
      </w:pPr>
    </w:p>
    <w:p w:rsidR="00D74716" w:rsidRDefault="000658C4" w:rsidP="00447B84">
      <w:pPr>
        <w:pStyle w:val="1"/>
        <w:numPr>
          <w:ilvl w:val="0"/>
          <w:numId w:val="28"/>
        </w:numPr>
        <w:spacing w:after="240"/>
        <w:jc w:val="center"/>
        <w:rPr>
          <w:rFonts w:ascii="Times New Roman" w:eastAsia="Times New Roman" w:hAnsi="Times New Roman" w:cs="Times New Roman"/>
          <w:b/>
          <w:color w:val="000000"/>
          <w:sz w:val="28"/>
          <w:szCs w:val="28"/>
        </w:rPr>
      </w:pPr>
      <w:bookmarkStart w:id="18" w:name="_Toc144118841"/>
      <w:r>
        <w:rPr>
          <w:rFonts w:ascii="Times New Roman" w:eastAsia="Times New Roman" w:hAnsi="Times New Roman" w:cs="Times New Roman"/>
          <w:b/>
          <w:color w:val="000000"/>
          <w:sz w:val="28"/>
          <w:szCs w:val="28"/>
        </w:rPr>
        <w:lastRenderedPageBreak/>
        <w:t>ТЕМАТИЧЕСКОЕ ПЛАНИРОВАНИЕ</w:t>
      </w:r>
      <w:bookmarkEnd w:id="18"/>
    </w:p>
    <w:tbl>
      <w:tblPr>
        <w:tblStyle w:val="af5"/>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D74716" w:rsidTr="00145193">
        <w:trPr>
          <w:trHeight w:val="420"/>
        </w:trPr>
        <w:tc>
          <w:tcPr>
            <w:tcW w:w="566" w:type="dxa"/>
            <w:vMerge w:val="restart"/>
            <w:vAlign w:val="center"/>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127" w:type="dxa"/>
            <w:vMerge w:val="restart"/>
            <w:vAlign w:val="center"/>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74716" w:rsidRDefault="000658C4">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vAlign w:val="center"/>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087" w:type="dxa"/>
            <w:gridSpan w:val="2"/>
            <w:vAlign w:val="center"/>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74716" w:rsidTr="00145193">
        <w:trPr>
          <w:trHeight w:val="580"/>
        </w:trPr>
        <w:tc>
          <w:tcPr>
            <w:tcW w:w="566"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7"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Align w:val="center"/>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3" w:type="dxa"/>
            <w:vAlign w:val="center"/>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74716" w:rsidTr="00145193">
        <w:trPr>
          <w:trHeight w:val="581"/>
        </w:trPr>
        <w:tc>
          <w:tcPr>
            <w:tcW w:w="13466" w:type="dxa"/>
            <w:gridSpan w:val="6"/>
            <w:vAlign w:val="center"/>
          </w:tcPr>
          <w:p w:rsidR="00D74716" w:rsidRDefault="000658C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Выделение его из текста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закрепление правил записи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границ предложения в тексте.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грамматически правильно оформленные предложения по сюжетной (предметной) картинке.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записанном без деления на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законченное и незаконченное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Законченное и незаконченное предложение; завершение предложений с помощью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законченное предложение.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законченное предложения, используя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предложение законченное и незаконченное.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законченное предложения, используя картинки и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bl>
    <w:tbl>
      <w:tblPr>
        <w:tblStyle w:val="af6"/>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Завершение начатого предложения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завершении начатого предложения </w:t>
            </w:r>
            <w:r>
              <w:rPr>
                <w:rFonts w:ascii="Times New Roman" w:eastAsia="Times New Roman" w:hAnsi="Times New Roman" w:cs="Times New Roman"/>
                <w:sz w:val="24"/>
                <w:szCs w:val="24"/>
              </w:rPr>
              <w:lastRenderedPageBreak/>
              <w:t>подходящими по смыслу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начатое </w:t>
            </w:r>
            <w:r>
              <w:rPr>
                <w:rFonts w:ascii="Times New Roman" w:eastAsia="Times New Roman" w:hAnsi="Times New Roman" w:cs="Times New Roman"/>
                <w:sz w:val="24"/>
                <w:szCs w:val="24"/>
              </w:rPr>
              <w:lastRenderedPageBreak/>
              <w:t>предложение из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заканчивать мысль в </w:t>
            </w:r>
            <w:r>
              <w:rPr>
                <w:rFonts w:ascii="Times New Roman" w:eastAsia="Times New Roman" w:hAnsi="Times New Roman" w:cs="Times New Roman"/>
                <w:sz w:val="24"/>
                <w:szCs w:val="24"/>
              </w:rPr>
              <w:lastRenderedPageBreak/>
              <w:t>предложениях с опорой на сюжетную картинку.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127"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Предложение и его схема.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Распространение предложений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распространённого и нераспространённого предложений; распространять предложения с помощью схемы.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построения схемы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распространённое и нераспространённое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Строят схему предложения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предложения нераспространённое и распространённое (без использования терминов).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помощью предметных картинок, вопросов и схем.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Порядок слов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комментированное письмо с соблюдением правил записи предложения с опорой на схему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Обсуждают варианты выполнения предложенного задания.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комментированное письмо с соблюдением правил записи предложения</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Выделение в предложении названий предметов, действий и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согласовании слов- признаков со словами действиями и предметами.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 соблюдением правила написания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обозначение в предложении слов предметов, действий и признаков</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 и распространяют получившиеся предложения другими словами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сюжетной картинке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Расстановка предложений по порядку следования картинок.</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в последовательности изображения событий на картинках</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сюжетной картинке.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с использованием сюжетной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расстановку предложений по порядку следования картинок</w:t>
            </w:r>
          </w:p>
        </w:tc>
      </w:tr>
    </w:tbl>
    <w:p w:rsidR="00383243" w:rsidRDefault="00383243">
      <w: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968"/>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предметной картинке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Минутки чистописания.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дополнении предложений по картинкам.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по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на тему из слов, данных в нужной форме вразбивку.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тетради</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предметной картинке.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предложений на тему из слов, данных в нужной форме вразбивку</w:t>
            </w:r>
          </w:p>
        </w:tc>
      </w:tr>
      <w:tr w:rsidR="00D74716" w:rsidTr="00383243">
        <w:trPr>
          <w:trHeight w:val="602"/>
        </w:trPr>
        <w:tc>
          <w:tcPr>
            <w:tcW w:w="13891" w:type="dxa"/>
            <w:gridSpan w:val="6"/>
            <w:vAlign w:val="center"/>
          </w:tcPr>
          <w:p w:rsidR="00D74716" w:rsidRDefault="000658C4">
            <w:pPr>
              <w:tabs>
                <w:tab w:val="left" w:pos="5865"/>
                <w:tab w:val="center" w:pos="7459"/>
              </w:tabs>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Звуки и буквы – 42 часа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7"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Алфавит.</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Расположение слов по алфавиту</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букв в русском алфавите.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правильном чтении букв алфавита.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расположение слов в алфавитном порядке.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алфавитном порядке</w:t>
            </w:r>
          </w:p>
        </w:tc>
        <w:tc>
          <w:tcPr>
            <w:tcW w:w="3544"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звуки и буквы.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алфавитном порядке с опорой на картинный алфавит </w:t>
            </w: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называют порядок букв в алфавите.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Пользуются орфографическим словарём, чтобы расположить слова в алфавитном порядке.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расположении слов по алфавиту.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bl>
    <w:p w:rsidR="00383243" w:rsidRDefault="00383243">
      <w: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127"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и согласные звуки.</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звуки и буквы.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Соотнесение количества гласных звуков и слогов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обозначение звуков с помощью букв.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Произношение гласных и согласных звуков, их различие.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словах гласных и согласных звуков.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 деление слов на слоги, выделение гласных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 на слух.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гласные и согласные звуки в словах с опорой на схемы звукового анализа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алфавита с опорой на дидактический материал.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роль гласных в образовании слогов.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выделяют гласные.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гласные.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ударных и безударных гласных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одного ударного гласного в слове. Упражнения в выделении ударного гласного звука голосом.</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определении ударных и безударных слогов.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в тетрадь слов - родственников, расстановка ударений, выделение безударных гласных.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Чтение текста и запись его в тетрадь.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 звуки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безударные гласные звуки.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слова-родственники в тетрадь, расставляют ударения и выделяют безударные гласные с помощью учителя. Читают текст с опорой на картинки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его в тетрадь и подбирают слова к схемам с помощью учителя</w:t>
            </w:r>
          </w:p>
        </w:tc>
        <w:tc>
          <w:tcPr>
            <w:tcW w:w="3543"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 звук в слове.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ударные и безударные гласные.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за соотнесением звука и буквы под ударением и несоответствием в безударном положении. Записывают слова-родственники в тетрадь, расставляют ударения и выделяют безударные гласные.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Читают текст и записывают его в тетрадь, подбирают слова к схемам </w:t>
            </w:r>
          </w:p>
        </w:tc>
      </w:tr>
      <w:tr w:rsidR="00D74716" w:rsidTr="00145193">
        <w:trPr>
          <w:trHeight w:val="276"/>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w:t>
            </w:r>
          </w:p>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Одинаковое написание гласных в </w:t>
            </w:r>
            <w:r>
              <w:rPr>
                <w:rFonts w:ascii="Times New Roman" w:eastAsia="Times New Roman" w:hAnsi="Times New Roman" w:cs="Times New Roman"/>
                <w:sz w:val="24"/>
                <w:szCs w:val="24"/>
              </w:rPr>
              <w:lastRenderedPageBreak/>
              <w:t>ударной и безударной позиции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гласными в слове в ударной и безударной позициях.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тетрадь, выделение гласных красным </w:t>
            </w:r>
            <w:r>
              <w:rPr>
                <w:rFonts w:ascii="Times New Roman" w:eastAsia="Times New Roman" w:hAnsi="Times New Roman" w:cs="Times New Roman"/>
                <w:sz w:val="24"/>
                <w:szCs w:val="24"/>
              </w:rPr>
              <w:lastRenderedPageBreak/>
              <w:t>цветом, постановка ударения</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голосом ударный гласный в слове.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ставят ударение в словах с помощью опорных схем.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тетрадь, выделяют ударную гласную с </w:t>
            </w:r>
            <w:r>
              <w:rPr>
                <w:rFonts w:ascii="Times New Roman" w:eastAsia="Times New Roman" w:hAnsi="Times New Roman" w:cs="Times New Roman"/>
                <w:sz w:val="24"/>
                <w:szCs w:val="24"/>
              </w:rPr>
              <w:lastRenderedPageBreak/>
              <w:t>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ставят ударение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гласными в слове в ударной и безударной позициях.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произношение и </w:t>
            </w:r>
            <w:r>
              <w:rPr>
                <w:rFonts w:ascii="Times New Roman" w:eastAsia="Times New Roman" w:hAnsi="Times New Roman" w:cs="Times New Roman"/>
                <w:sz w:val="24"/>
                <w:szCs w:val="24"/>
              </w:rPr>
              <w:lastRenderedPageBreak/>
              <w:t>обозначение на письме ударных и безударных гласных звуков.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выделяют ударную гласную</w:t>
            </w:r>
          </w:p>
        </w:tc>
      </w:tr>
    </w:tbl>
    <w:tbl>
      <w:tblPr>
        <w:tblStyle w:val="af7"/>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звука и буквы под ударением и несоответствием в безударной позиции; проверка безударной гласной в слове; правильная постановка ударения в словах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выполняют правильную постановку ударения в словах. Подбирают проверочные слова с опорой на картинку.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правильно ставят ударения в словах</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гласного в слове, постановка знака ударения.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подборе проверочного слова и постановки ударения в слове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D74716" w:rsidRDefault="000658C4">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tc>
      </w:tr>
    </w:tbl>
    <w:p w:rsidR="00145193" w:rsidRDefault="00145193">
      <w:r>
        <w:br w:type="page"/>
      </w:r>
    </w:p>
    <w:tbl>
      <w:tblPr>
        <w:tblStyle w:val="af8"/>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объяснением правописания безударной гласной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D74716" w:rsidRDefault="000658C4">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 диктовку</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проверкой, постановка ударения; обозначение орфограммы</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безударный гласный звук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проверкой, обозначают орфограмму</w:t>
            </w:r>
          </w:p>
        </w:tc>
      </w:tr>
    </w:tbl>
    <w:tbl>
      <w:tblPr>
        <w:tblStyle w:val="af9"/>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словарными словами: «Россия», «родина», обозначение ударения, указание количества слогов, выделение трудной буквы.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проверяемых и непроверяемых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по образцу</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проверяемые и </w:t>
            </w:r>
            <w:r>
              <w:rPr>
                <w:rFonts w:ascii="Times New Roman" w:eastAsia="Times New Roman" w:hAnsi="Times New Roman" w:cs="Times New Roman"/>
                <w:sz w:val="24"/>
                <w:szCs w:val="24"/>
              </w:rPr>
              <w:lastRenderedPageBreak/>
              <w:t>непроверяемые орфограммы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Составляют словосочетания и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слова с безударными проверяемыми и непроверяемыми 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D74716" w:rsidTr="00145193">
        <w:trPr>
          <w:trHeight w:val="460"/>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трамвай, обозначение ударения, указание количества слогов, составление словосочетаний и предложений.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проверяемых и непроверяемых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D74716" w:rsidTr="00145193">
        <w:trPr>
          <w:trHeight w:val="360"/>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7" w:type="dxa"/>
          </w:tcPr>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грамматических </w:t>
            </w:r>
            <w:r>
              <w:rPr>
                <w:rFonts w:ascii="Times New Roman" w:eastAsia="Times New Roman" w:hAnsi="Times New Roman" w:cs="Times New Roman"/>
                <w:sz w:val="24"/>
                <w:szCs w:val="24"/>
              </w:rPr>
              <w:lastRenderedPageBreak/>
              <w:t>заданий.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текста по теме.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w:t>
            </w:r>
            <w:r>
              <w:rPr>
                <w:rFonts w:ascii="Times New Roman" w:eastAsia="Times New Roman" w:hAnsi="Times New Roman" w:cs="Times New Roman"/>
                <w:color w:val="000000"/>
                <w:sz w:val="24"/>
                <w:szCs w:val="24"/>
              </w:rPr>
              <w:lastRenderedPageBreak/>
              <w:t>слова; определяют количество звуков и букв с помощью наводящих вопросов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w:t>
            </w:r>
            <w:r>
              <w:rPr>
                <w:rFonts w:ascii="Times New Roman" w:eastAsia="Times New Roman" w:hAnsi="Times New Roman" w:cs="Times New Roman"/>
                <w:color w:val="000000"/>
                <w:sz w:val="24"/>
                <w:szCs w:val="24"/>
              </w:rPr>
              <w:lastRenderedPageBreak/>
              <w:t>количество звуков и букв. Осуществляют самоконтроль</w:t>
            </w:r>
          </w:p>
          <w:p w:rsidR="00D74716" w:rsidRDefault="00D74716">
            <w:pPr>
              <w:rPr>
                <w:rFonts w:ascii="Times New Roman" w:eastAsia="Times New Roman" w:hAnsi="Times New Roman" w:cs="Times New Roman"/>
                <w:color w:val="FF0000"/>
                <w:sz w:val="24"/>
                <w:szCs w:val="24"/>
              </w:rPr>
            </w:pP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перед гласными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слогами и словами с использованием схем: выделение и называние 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с использованием схем твердые и мягкие согласные звуки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правильно обозначают их соответствующими гласными буквами.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твердые и мягкие согласные звуки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bl>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Словарная работа «Словарные слова с «трудной» буквой Е», выделение буквы Е в словах.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Записывание словосочетаний и предложений со словарными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слогов с твёрдым и мягким согласными.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в тетрадь предложений с выбором гласной, обозначение мягкости согласных звуков.</w:t>
            </w:r>
          </w:p>
        </w:tc>
        <w:tc>
          <w:tcPr>
            <w:tcW w:w="3686"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словарные слова с «трудной» буквой Е в тетрадь, выделяют букву Е в словах.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Повторяют правила о 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буквы И, Е, Ё, Ю, Я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звуко-буквенного анализа с помощью учителя</w:t>
            </w:r>
          </w:p>
        </w:tc>
        <w:tc>
          <w:tcPr>
            <w:tcW w:w="3543"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словарные слова с «трудной» буквой Е в тетрадь под диктовку, выделяют букву Е в словах. Составляют предложения со словарными словами и записывают их в тетрадь.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о твёрдых и мягких согласных.</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пары из слогов с твердыми и мягкими согласными звуками.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пар слов на каждый случай дифференциации.</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 обозначают мягкость согласных</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Словарная работа «Словарные слова в ребусах», составление слов по частям, запись отгаданных слов в тетрадь. Составление словосочетания и предложения с данными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мягким знаком на конце и в середине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обозначение мягкости согласных на конце и в середине слова буквой мягкий знак</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Отгадывают ребусы, составляют словарные слова и записывают их в тетрадь с помощью учителя. Составляют словосочетания и предложения с данными словами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мягким знаком на конце и в середине слова с опорой на картинный материал</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Отгадывают ребусы, составляют словарные слова и записывают их в тетрадь. Составляют предложения с данными словами. Повторяют правило о 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Ознакомление со значением словарного слова: вдруг, обозначение ударения, указание количества слогов. Составление словосочетаний и предложений со словарным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о </w:t>
            </w:r>
            <w:r>
              <w:rPr>
                <w:rFonts w:ascii="Times New Roman" w:eastAsia="Times New Roman" w:hAnsi="Times New Roman" w:cs="Times New Roman"/>
                <w:sz w:val="24"/>
                <w:szCs w:val="24"/>
              </w:rPr>
              <w:lastRenderedPageBreak/>
              <w:t>твёрдых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буквой мягкий знак на конце и в середине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в середине и конце слова буквой мягкий знак</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 значением словарного слова «вдруг». Составляют словосочетание и предложения с данным словом, по опорным картинкам. Различают на слух твёрдые и мягкие согласные в середине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Подбирают слова к схемам.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 с опорой на картинку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«вдруг». Составляют словосочетание и предложения с данным словом. Различают на слух твёрдые и мягкие согласные в середине слова.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мягкость согласных звуков на письме буквой мягкий знак на конце и в середине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буквой мягкий знак на конце и в середине слова на слух</w:t>
            </w:r>
          </w:p>
        </w:tc>
      </w:tr>
      <w:tr w:rsidR="00D74716" w:rsidTr="00145193">
        <w:trPr>
          <w:trHeight w:val="132"/>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твердых и мягких согласных с использованием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твердых и мягких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твердых и мягких согласных в заданиях учебника </w:t>
            </w:r>
          </w:p>
        </w:tc>
      </w:tr>
      <w:tr w:rsidR="00D74716" w:rsidTr="00145193">
        <w:trPr>
          <w:trHeight w:val="290"/>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«Различение твердых и мягких согласных»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вставляя пропущенные буквы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мягких и твердых согласные</w:t>
            </w:r>
          </w:p>
          <w:p w:rsidR="00D74716" w:rsidRDefault="00D74716">
            <w:pPr>
              <w:rPr>
                <w:rFonts w:ascii="Times New Roman" w:eastAsia="Times New Roman" w:hAnsi="Times New Roman" w:cs="Times New Roman"/>
                <w:sz w:val="24"/>
                <w:szCs w:val="24"/>
              </w:rPr>
            </w:pPr>
          </w:p>
        </w:tc>
      </w:tr>
    </w:tbl>
    <w:p w:rsidR="00145193" w:rsidRDefault="00145193">
      <w:r>
        <w:br w:type="page"/>
      </w:r>
    </w:p>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7" w:type="dxa"/>
          </w:tcPr>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Написание ЖИ-ШИ, ЧА-ЩА, ЧУ-ЩУв словах</w:t>
            </w:r>
            <w:r>
              <w:rPr>
                <w:rFonts w:ascii="Times New Roman" w:eastAsia="Times New Roman" w:hAnsi="Times New Roman" w:cs="Times New Roman"/>
                <w:i/>
                <w:sz w:val="24"/>
                <w:szCs w:val="24"/>
              </w:rPr>
              <w:t>.</w:t>
            </w:r>
          </w:p>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Активизация словаря по теме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распознавании шипящих согласных. </w:t>
            </w:r>
          </w:p>
          <w:p w:rsidR="00D74716" w:rsidRDefault="000658C4">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Правило правописания слов с сочетаниями ЖИ-ШИ, ЧА-ЩА, ЧУ-ЩУ</w:t>
            </w:r>
            <w:r>
              <w:rPr>
                <w:rFonts w:ascii="Times New Roman" w:eastAsia="Times New Roman" w:hAnsi="Times New Roman" w:cs="Times New Roman"/>
                <w:sz w:val="28"/>
                <w:szCs w:val="28"/>
              </w:rPr>
              <w:t>.</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гласными, после согласных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слов с шипящими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словосочетания с данными словами.</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шипящие согласные.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распознавании шипящих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Закрепляют правило правописания слов с шипящими.</w:t>
            </w:r>
          </w:p>
          <w:p w:rsidR="00D74716" w:rsidRDefault="000658C4">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Применяют правило правописания слов с сочетаниями ЖИ-ШИ, ЧА-ЩА, ЧУ-ЩУ на письме.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шипящими согласными.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ЧУ-ЩУв словах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спасибо, обозначение ударения, указание количества слогов. Составление словосочетаний 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шипящих согласных: ж, ш, ч, щ</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их характеристика.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спасибо, обозначают ударения, определяют количество слогов с помощью учителя. Составляют словосочетания и предложения с данными словами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спасибо, обозначают ударения, определяют количество слогов. Составляют словосочетания и предложения с данными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ЖИ-ШИ, ЧА-ЩА, ЧУ-ЩУ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выводы о правильности написания данных сочетаний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предложения с данными словами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w:t>
            </w:r>
            <w:r>
              <w:rPr>
                <w:rFonts w:ascii="Times New Roman" w:eastAsia="Times New Roman" w:hAnsi="Times New Roman" w:cs="Times New Roman"/>
                <w:sz w:val="24"/>
                <w:szCs w:val="24"/>
              </w:rPr>
              <w:lastRenderedPageBreak/>
              <w:t>ЩУ в словах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шипящих согласных: ж, ш, ч, щ, их </w:t>
            </w:r>
            <w:r>
              <w:rPr>
                <w:rFonts w:ascii="Times New Roman" w:eastAsia="Times New Roman" w:hAnsi="Times New Roman" w:cs="Times New Roman"/>
                <w:sz w:val="24"/>
                <w:szCs w:val="24"/>
              </w:rPr>
              <w:lastRenderedPageBreak/>
              <w:t>характеристика.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сочетаниями ЖИ-ШИ, ЧА-ЩА, ЧУ-ЩУ.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сочетаниями ЖИ-ШИ, ЧА-ЩА, ЧУ-ЩУ.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слов с сочетанием ЖИ-ШИ, ЧА-ЩА, ЧУ-ЩУ</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шипящие согласные.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слова из слогов с </w:t>
            </w:r>
            <w:r>
              <w:rPr>
                <w:rFonts w:ascii="Times New Roman" w:eastAsia="Times New Roman" w:hAnsi="Times New Roman" w:cs="Times New Roman"/>
                <w:sz w:val="24"/>
                <w:szCs w:val="24"/>
              </w:rPr>
              <w:lastRenderedPageBreak/>
              <w:t>шипящими согласными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слова из прочитанного текста и записывают их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сочетания букв ЖИ-ШИ, ЧА-ЩА, ЧУ-ЩУ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Делают выводы о правильности написания данных сочетаний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из прослушанного текста и подчеркивают звукосочетания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правописания в словах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сочетаний: ЖИ-ШИ, ЧА-ЩА, ЧУ-ЩУ.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Нахождении слов в соответствии со схемой, объяснение написаний этих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непроверяемой гласной, с безударной гласной, проверяемой ударением, с мягким знаком на конце и в середине слова.</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нахождении слов в соответствии со схемой.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помощью наводящих вопросов.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правила правописания сочетания букв ЖИ-ШИ, ЧА-ЩА, ЧУ-ЩУ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в соответствии со схемой.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образцу и записывают их</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«Различение правил правописания в словах»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p w:rsidR="00D74716" w:rsidRDefault="00D74716">
            <w:pPr>
              <w:rPr>
                <w:rFonts w:ascii="Times New Roman" w:eastAsia="Times New Roman" w:hAnsi="Times New Roman" w:cs="Times New Roman"/>
                <w:sz w:val="24"/>
                <w:szCs w:val="24"/>
              </w:rPr>
            </w:pP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w:t>
            </w:r>
            <w:r>
              <w:rPr>
                <w:rFonts w:ascii="Times New Roman" w:eastAsia="Times New Roman" w:hAnsi="Times New Roman" w:cs="Times New Roman"/>
                <w:sz w:val="24"/>
                <w:szCs w:val="24"/>
              </w:rPr>
              <w:lastRenderedPageBreak/>
              <w:t>мягкий знак перед гласными И, Е, Ё, Ю, 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разделительным мягким знаком</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чтения и </w:t>
            </w:r>
            <w:r>
              <w:rPr>
                <w:rFonts w:ascii="Times New Roman" w:eastAsia="Times New Roman" w:hAnsi="Times New Roman" w:cs="Times New Roman"/>
                <w:sz w:val="24"/>
                <w:szCs w:val="24"/>
              </w:rPr>
              <w:lastRenderedPageBreak/>
              <w:t>написания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буквы мягкий знак в слове, обозначающей мягкость согласных.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Вставка слогов с разделительным мягким знаком в слова из скобок.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слогов и слов с разделительным мягким знаком и запись слов в тетрадь.</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слов с мягкий знаком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Выделяют букву мягкий знак в </w:t>
            </w:r>
            <w:r>
              <w:rPr>
                <w:rFonts w:ascii="Times New Roman" w:eastAsia="Times New Roman" w:hAnsi="Times New Roman" w:cs="Times New Roman"/>
                <w:sz w:val="24"/>
                <w:szCs w:val="24"/>
              </w:rPr>
              <w:lastRenderedPageBreak/>
              <w:t>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и записывают слова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слоги после предварительного разбора и объяснения.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с учебника</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и </w:t>
            </w:r>
            <w:r>
              <w:rPr>
                <w:rFonts w:ascii="Times New Roman" w:eastAsia="Times New Roman" w:hAnsi="Times New Roman" w:cs="Times New Roman"/>
                <w:sz w:val="24"/>
                <w:szCs w:val="24"/>
              </w:rPr>
              <w:lastRenderedPageBreak/>
              <w:t>записывают слова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слоги в слова из скобок.</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по диктовку</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с разделительным мягким знаком и без него</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делить слова с разделительным мягким знаком и переносить их.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и для переноса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опираясь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после предварительного разбора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и без него.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w:t>
            </w:r>
          </w:p>
        </w:tc>
      </w:tr>
    </w:tbl>
    <w:p w:rsidR="00D74716" w:rsidRDefault="000658C4">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здоровье, обозначение ударения, указание количества слогов, выделение трудной буквы. Составление словосочетаний 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правописании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«здоровье», обозначают ударение, указывают количество слогов, выделяют трудную букву с помощью учителя. Составляют словосочетаний и предложений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tc>
        <w:tc>
          <w:tcPr>
            <w:tcW w:w="3543" w:type="dxa"/>
          </w:tcPr>
          <w:p w:rsidR="00D74716" w:rsidRDefault="000658C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Знакомятся со словарным словом «здоровье», обозначают ударение, указывают количество слогов, выделяют трудную букву.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Составляют словосочетаний 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правильности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данных слов, записывают их в тетрадь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слов с разделительным Ь знаком, запись слов с разделительным Ь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слов пропущенными слогами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словосочетаний и предложений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правильности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словосочетания, вставляют в слова пропущенные слоги после предварительного разбора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разделительным Ь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 произношения и записи слов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списывают слова, вставляют пропущенные слоги</w:t>
            </w:r>
          </w:p>
        </w:tc>
      </w:tr>
    </w:tbl>
    <w:p w:rsidR="00383243" w:rsidRDefault="0038324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по буквам слов с разделительным мягким знаком и без него</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и запись слов с разделительным мягким знаком и без него.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пар слов сходных по буквам с разделительным мягким знаком и без него.</w:t>
            </w:r>
          </w:p>
          <w:p w:rsidR="00D74716" w:rsidRDefault="000658C4">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деревня, обозначение ударения, указание количества слогов, выделение трудной буквы. </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Составление словосочетаний и предложений с данным словом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по буквам слова с разделительным мягким знаком и без него.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 с разделительным мягким знаком и без него после предварительного разбора. Знакомятся со значением словарного слова: деревня, ставят ударение, делят слово на слоги и подчеркивают трудную букву с помощью учителя.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словом по опорным картинкам </w:t>
            </w:r>
          </w:p>
        </w:tc>
        <w:tc>
          <w:tcPr>
            <w:tcW w:w="3543"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умении слышать, правильно произносить и записывать пары слова с разделительным мягким знаком и без него.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стихотворение, записывают его в тетрадь и подчеркивают сходные по буквам слова.</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данных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деревня, ставят ударение, делят слово на слоги и подчеркивают трудную букву. </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для обозначения мягких согласных и разделительный мягкий знак</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мягкого знака в словах для обозначения мягких согласных и разделительный мягкий знак.</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составлении схемы слов с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слова с мягким знаком и слова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и без него.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словарь</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слова с мягким знаком и слова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записывать слова с разделительным мягким знаком и без него.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w:t>
            </w:r>
          </w:p>
        </w:tc>
      </w:tr>
    </w:tbl>
    <w:p w:rsidR="00145193" w:rsidRDefault="0014519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мягкий знак.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мягким знаком, различение правописания слов с мягкими согласными и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слов и предложений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и записывают слова с разделительным мягким знаком с помощью учителя.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мягкий знак в словах</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 разделительным мягким знаком.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разделительным мягким знаком, выделяют его.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при записи слов и предложений</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«Разделительный мягкий знак перед гласными и, е, ё, ю, 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разбор текста.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грамматического задания: выделение разделительного мягкого знака в словах; определение количества звуков и букв в словах.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теме.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 с помощью учителя.</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Осуществляют самоконтроль</w:t>
            </w:r>
          </w:p>
        </w:tc>
        <w:tc>
          <w:tcPr>
            <w:tcW w:w="3543" w:type="dxa"/>
          </w:tcPr>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Звонкие и глухие согласные. </w:t>
            </w:r>
          </w:p>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Различение звонких и глухих согласных в словах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пар звонких и глухих согласных.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зрительно и на слух.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словосочетаний </w:t>
            </w:r>
            <w:r>
              <w:rPr>
                <w:rFonts w:ascii="Times New Roman" w:eastAsia="Times New Roman" w:hAnsi="Times New Roman" w:cs="Times New Roman"/>
                <w:sz w:val="24"/>
                <w:szCs w:val="24"/>
              </w:rPr>
              <w:lastRenderedPageBreak/>
              <w:t>и предложений со словами</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зрительно и на слух.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с опорой на памятку.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зрительно и на слух.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как они произносятся и как пишутся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называют пары звонких и глухих согласных.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звонкие и глухие согласные в словах, называют их.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различающиеся парным согласным</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парными согласными на конце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правописания и произношения звонких и глухих согласных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p w:rsidR="00D74716" w:rsidRDefault="000658C4">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рассказ, обозначение ударения, указание количества слогов, выделение парных согласных.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Составление предложений со словами: рассказы, рассказал, рассказчик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последнего звука в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p w:rsidR="00D74716" w:rsidRDefault="000658C4">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с помощью учителя.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Составляют предложения со словами: рассказы, рассказал, рассказчик по опорным картинкам</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p w:rsidR="00D74716" w:rsidRDefault="000658C4">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Составляют предложения со словами: рассказы, рассказал, рассказчик </w:t>
            </w:r>
          </w:p>
        </w:tc>
      </w:tr>
    </w:tbl>
    <w:p w:rsidR="00383243" w:rsidRDefault="0038324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алгоритм правописания парных согласных на конце слова с помощью учителя </w:t>
            </w:r>
            <w:r>
              <w:rPr>
                <w:rFonts w:ascii="Times New Roman" w:eastAsia="Times New Roman" w:hAnsi="Times New Roman" w:cs="Times New Roman"/>
                <w:sz w:val="24"/>
                <w:szCs w:val="24"/>
              </w:rPr>
              <w:br/>
              <w:t>Записывают слова по алгоритму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на конце слова по данному образцу рассуждения.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rsidR="00383243" w:rsidRDefault="00383243">
      <w: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с предварительной проверкой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правил проверки парных звонких и глухих согласных в словах безударных гласных.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согласными на конце слова, подборпроверочных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 слов в зависимости от правила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алгоритм правописания парных согласных на конце слова и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или безударные гласные по данному образцу</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правила проверки парных согласных и безударных гласных в словах.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сомнительными согласными на конце слова, подбираютпроверочных слова. Списывают текст, вставляют пропущенные буквы.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выборочное письмо слов в зависимости от правила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звонких и глухих согласных </w:t>
            </w:r>
            <w:r>
              <w:rPr>
                <w:rFonts w:ascii="Times New Roman" w:eastAsia="Times New Roman" w:hAnsi="Times New Roman" w:cs="Times New Roman"/>
                <w:sz w:val="24"/>
                <w:szCs w:val="24"/>
              </w:rPr>
              <w:lastRenderedPageBreak/>
              <w:t>на конце слова с предварительной проверкой.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словосочетаний и предложений с пропущенными безударными гласными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алгоритм правописания парных согласных на конце слова и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звонких и глухих согласных на </w:t>
            </w:r>
            <w:r>
              <w:rPr>
                <w:rFonts w:ascii="Times New Roman" w:eastAsia="Times New Roman" w:hAnsi="Times New Roman" w:cs="Times New Roman"/>
                <w:sz w:val="24"/>
                <w:szCs w:val="24"/>
              </w:rPr>
              <w:lastRenderedPageBreak/>
              <w:t>конце слова с предварительной проверкой</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правила проверки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слова со звонкими и глухими согласными на конце слова, предварительно проверяя </w:t>
            </w:r>
            <w:r>
              <w:rPr>
                <w:rFonts w:ascii="Times New Roman" w:eastAsia="Times New Roman" w:hAnsi="Times New Roman" w:cs="Times New Roman"/>
                <w:sz w:val="24"/>
                <w:szCs w:val="24"/>
              </w:rPr>
              <w:lastRenderedPageBreak/>
              <w:t>их</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xml:space="preserve">, выделение трудной буквы.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Запись слов с опорой на схему, составления предложения с одним из слов; списывание текста с объяснением правописания слов на знакомые правила</w:t>
            </w:r>
            <w:r>
              <w:rPr>
                <w:rFonts w:ascii="Times New Roman" w:eastAsia="Times New Roman" w:hAnsi="Times New Roman" w:cs="Times New Roman"/>
                <w:color w:val="000000"/>
                <w:sz w:val="24"/>
                <w:szCs w:val="24"/>
              </w:rPr>
              <w:t>.</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 помощью учителя. Составляют предложения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D74716" w:rsidRDefault="00D74716">
            <w:pPr>
              <w:rPr>
                <w:rFonts w:ascii="Times New Roman" w:eastAsia="Times New Roman" w:hAnsi="Times New Roman" w:cs="Times New Roman"/>
                <w:color w:val="FF0000"/>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Составляют предложения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и правильно применяют правила правописания парных согласных 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парных согласных и безударных гласных в словах.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w:t>
            </w:r>
            <w:r>
              <w:rPr>
                <w:rFonts w:ascii="Times New Roman" w:eastAsia="Times New Roman" w:hAnsi="Times New Roman" w:cs="Times New Roman"/>
                <w:sz w:val="24"/>
                <w:szCs w:val="24"/>
              </w:rPr>
              <w:lastRenderedPageBreak/>
              <w:t xml:space="preserve">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w:t>
            </w:r>
            <w:r>
              <w:rPr>
                <w:rFonts w:ascii="Times New Roman" w:eastAsia="Times New Roman" w:hAnsi="Times New Roman" w:cs="Times New Roman"/>
                <w:sz w:val="24"/>
                <w:szCs w:val="24"/>
              </w:rPr>
              <w:lastRenderedPageBreak/>
              <w:t>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объяснение правописания слов на знакомые правила, с опорой на текст, схемы.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правильном правописании парных согласных </w:t>
            </w:r>
            <w:r>
              <w:rPr>
                <w:rFonts w:ascii="Times New Roman" w:eastAsia="Times New Roman" w:hAnsi="Times New Roman" w:cs="Times New Roman"/>
                <w:sz w:val="24"/>
                <w:szCs w:val="24"/>
              </w:rPr>
              <w:lastRenderedPageBreak/>
              <w:t>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в тетрадь первые слова стихотворения, записывают по памяти, опираясь на записанные слова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правила правописания парных </w:t>
            </w:r>
            <w:r>
              <w:rPr>
                <w:rFonts w:ascii="Times New Roman" w:eastAsia="Times New Roman" w:hAnsi="Times New Roman" w:cs="Times New Roman"/>
                <w:sz w:val="24"/>
                <w:szCs w:val="24"/>
              </w:rPr>
              <w:lastRenderedPageBreak/>
              <w:t>согласных 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стихотворение</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Комментированное письмо: объяснение написания выделенных слов в тексте, проговаривание слов по слогам и запись в тетрадь</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Комментированное письмо: читают выделенные слова в тексте, проговаривают их и записывают в тетрадь</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слов на изученные правила </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Комментированное письмо: объясняют написание </w:t>
            </w:r>
            <w:r>
              <w:rPr>
                <w:rFonts w:ascii="Times New Roman" w:eastAsia="Times New Roman" w:hAnsi="Times New Roman" w:cs="Times New Roman"/>
                <w:color w:val="000000"/>
                <w:sz w:val="24"/>
                <w:szCs w:val="24"/>
              </w:rPr>
              <w:lastRenderedPageBreak/>
              <w:t>выделенных слов в тексте, проговаривают слова по слогам и записывают в тетрадь</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«завтрак»</w:t>
            </w:r>
            <w:r>
              <w:rPr>
                <w:rFonts w:ascii="Times New Roman" w:eastAsia="Times New Roman" w:hAnsi="Times New Roman" w:cs="Times New Roman"/>
                <w:sz w:val="24"/>
                <w:szCs w:val="24"/>
              </w:rPr>
              <w:t>.</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Выборочное письмо: чтение текста с трудными словами, напечатанными по слогам.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на знакомые правила, объяснение их правописания</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объяснение их правописания</w:t>
            </w:r>
          </w:p>
        </w:tc>
      </w:tr>
      <w:tr w:rsidR="00D74716" w:rsidTr="00145193">
        <w:trPr>
          <w:trHeight w:val="1578"/>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«Правописание звонких и глухих согласных на конце слова»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 с опорой на учебник</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D74716" w:rsidTr="00383243">
        <w:trPr>
          <w:trHeight w:val="602"/>
        </w:trPr>
        <w:tc>
          <w:tcPr>
            <w:tcW w:w="13891" w:type="dxa"/>
            <w:gridSpan w:val="6"/>
            <w:vAlign w:val="center"/>
          </w:tcPr>
          <w:p w:rsidR="00D74716" w:rsidRDefault="000658C4">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Слово – 32 часа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Названия </w:t>
            </w:r>
            <w:r>
              <w:rPr>
                <w:rFonts w:ascii="Times New Roman" w:eastAsia="Times New Roman" w:hAnsi="Times New Roman" w:cs="Times New Roman"/>
                <w:sz w:val="24"/>
                <w:szCs w:val="24"/>
              </w:rPr>
              <w:lastRenderedPageBreak/>
              <w:t>предметов, действий и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подборе </w:t>
            </w:r>
            <w:r>
              <w:rPr>
                <w:rFonts w:ascii="Times New Roman" w:eastAsia="Times New Roman" w:hAnsi="Times New Roman" w:cs="Times New Roman"/>
                <w:sz w:val="24"/>
                <w:szCs w:val="24"/>
              </w:rPr>
              <w:lastRenderedPageBreak/>
              <w:t>названия предмета, действия и признака предмета по значению и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слов-названий предметов, действий, признаков в связи друг с другом.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вопросам</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подборе </w:t>
            </w:r>
            <w:r>
              <w:rPr>
                <w:rFonts w:ascii="Times New Roman" w:eastAsia="Times New Roman" w:hAnsi="Times New Roman" w:cs="Times New Roman"/>
                <w:sz w:val="24"/>
                <w:szCs w:val="24"/>
              </w:rPr>
              <w:lastRenderedPageBreak/>
              <w:t>названия предмета, действия и признака предмета по значению и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w:t>
            </w:r>
            <w:r>
              <w:rPr>
                <w:rFonts w:ascii="Times New Roman" w:eastAsia="Times New Roman" w:hAnsi="Times New Roman" w:cs="Times New Roman"/>
                <w:sz w:val="24"/>
                <w:szCs w:val="24"/>
              </w:rPr>
              <w:lastRenderedPageBreak/>
              <w:t>действий и признаков предмета по значению и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употребляют слова-названия предметов, действий, признаков в связи друг с другом.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лягушка,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обозначающим предметы.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слов, отвечающих на вопросы: «Кто?», «Что?»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данными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Выделение в предложении названия предметов</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по вопросам: «Кто?», «Что?»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Подбирают к обобщающим словам конкретные называния, вставляют пропущенные </w:t>
            </w:r>
            <w:r>
              <w:rPr>
                <w:rFonts w:ascii="Times New Roman" w:eastAsia="Times New Roman" w:hAnsi="Times New Roman" w:cs="Times New Roman"/>
                <w:sz w:val="24"/>
                <w:szCs w:val="24"/>
              </w:rPr>
              <w:lastRenderedPageBreak/>
              <w:t xml:space="preserve">вопросы и слова. Читают и записывают стихотворение, подчеркивают название предметов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«Кого?», «Чего?»</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предложении названия предметов, данных в разных формах. </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постановке вопросов к словам, обозначающим предметы.</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предложения по вопросам, с изменением формы слова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«Кому?», «Чему?»</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названия предметов по вопросам.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предложении названия предметов, данных в разных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деформированными предложениями: составление предложений по схеме, с изменением  формы слова по вопросам.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предложений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«Кому?», «Чему?»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«Кого? Чего?»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bl>
    <w:p w:rsidR="00145193" w:rsidRDefault="00145193">
      <w: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127"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«Кем?», «Чем</w:t>
            </w:r>
            <w:r>
              <w:rPr>
                <w:rFonts w:ascii="Times New Roman" w:eastAsia="Times New Roman" w:hAnsi="Times New Roman" w:cs="Times New Roman"/>
                <w:b/>
                <w:sz w:val="24"/>
                <w:szCs w:val="24"/>
              </w:rPr>
              <w:t>?»</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r>
              <w:rPr>
                <w:rFonts w:ascii="Times New Roman" w:eastAsia="Times New Roman" w:hAnsi="Times New Roman" w:cs="Times New Roman"/>
                <w:b/>
                <w:sz w:val="24"/>
                <w:szCs w:val="24"/>
              </w:rPr>
              <w:t>?»</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в тексте слов, обозначающих предметы в речи в различных формах.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с опорой на картинки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предложения</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127" w:type="dxa"/>
          </w:tcPr>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Имена собственные</w:t>
            </w:r>
            <w:r>
              <w:rPr>
                <w:rFonts w:ascii="Times New Roman" w:eastAsia="Times New Roman" w:hAnsi="Times New Roman" w:cs="Times New Roman"/>
                <w:i/>
                <w:sz w:val="24"/>
                <w:szCs w:val="24"/>
              </w:rPr>
              <w:t>.</w:t>
            </w:r>
          </w:p>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Большая буква в именах, отчествах, фамилиях людей и кличках животных</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«имена собственные».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имен, отчеств, фамилий, названий населенных пунктов.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фамилия</w:t>
            </w:r>
            <w:r>
              <w:rPr>
                <w:rFonts w:ascii="Times New Roman" w:eastAsia="Times New Roman" w:hAnsi="Times New Roman" w:cs="Times New Roman"/>
                <w:sz w:val="24"/>
                <w:szCs w:val="24"/>
              </w:rPr>
              <w:t>.</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имен собственных и объяснение их написания.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отчествах, фамилиях людей и кличках животных.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имен, отчеств, фамилий и кличек животных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с большой буквы имен, фамилий и кличек животных.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 и объясняют их написание.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большой буквы в названиях городов, сёл, деревень, 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большой буквы в названиях городов, сёл, 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большой буквы в названиях городов, деревень, стран.</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деревень и сёл</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большой буквы в названиях городов, сёл, деревень, улиц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деревень и сел.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правило написания большой буквы в названиях городов, сёл, деревень, 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похожих названий предметов и имен собственных (молодые петушки – деревня Петушки).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выделяя большую букву в названиях городов, сёл, улиц</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названиях </w:t>
            </w:r>
            <w:r>
              <w:rPr>
                <w:rFonts w:ascii="Times New Roman" w:eastAsia="Times New Roman" w:hAnsi="Times New Roman" w:cs="Times New Roman"/>
                <w:sz w:val="24"/>
                <w:szCs w:val="24"/>
              </w:rPr>
              <w:lastRenderedPageBreak/>
              <w:t>городов, сёл, деревень, улиц</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большой буквы в названиях городов, сёл, </w:t>
            </w:r>
            <w:r>
              <w:rPr>
                <w:rFonts w:ascii="Times New Roman" w:eastAsia="Times New Roman" w:hAnsi="Times New Roman" w:cs="Times New Roman"/>
                <w:sz w:val="24"/>
                <w:szCs w:val="24"/>
              </w:rPr>
              <w:lastRenderedPageBreak/>
              <w:t>деревень, 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правописании большой буквы в названиях городов, сёл, деревень, 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задания: «Вставь пропущенные буквы в слова»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с большой буквы названия городов, сёл, деревень, </w:t>
            </w:r>
            <w:r>
              <w:rPr>
                <w:rFonts w:ascii="Times New Roman" w:eastAsia="Times New Roman" w:hAnsi="Times New Roman" w:cs="Times New Roman"/>
                <w:sz w:val="24"/>
                <w:szCs w:val="24"/>
              </w:rPr>
              <w:lastRenderedPageBreak/>
              <w:t>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после предварительного разбора.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похожие названия предметов и имен собственных.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выделяя большую букву в названиях городов, сёл, улиц.</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самостоятельно</w:t>
            </w:r>
          </w:p>
        </w:tc>
      </w:tr>
    </w:tbl>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в предложении названия предметов, данных в разных формах. Составление и запись предложения по вопросам, с изменением формы слова </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по вопросам после предварительного разбора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похожие названия предметов и имена собственные.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«Названия предметов»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 подчеркивание в предложении слов, которые обозначают название предметов; выполнение звуко-буквенного анализа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по наводящим вопросам.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звуко-буквенного анализ слов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звуко-буквенного анализ слов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признаков</w:t>
            </w:r>
            <w:r>
              <w:rPr>
                <w:rFonts w:ascii="Times New Roman" w:eastAsia="Times New Roman" w:hAnsi="Times New Roman" w:cs="Times New Roman"/>
                <w:i/>
                <w:sz w:val="24"/>
                <w:szCs w:val="24"/>
              </w:rPr>
              <w:t>.</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признаков предмета по вопросам «Какой? какая? какое? какие?»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постановке вопросов от названий предметов к словам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слова 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 к словам, обозначающим признаки предмета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слова 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признаки по вопросам «Какой? какая? какое? какие?»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признаков к выделенным названиям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названия предметов и их признаков, постановка вопросов к названиям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вопрос.</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признаков, противоположных по значению, запись данных слов парами.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выписывание </w:t>
            </w:r>
            <w:r>
              <w:rPr>
                <w:rFonts w:ascii="Times New Roman" w:eastAsia="Times New Roman" w:hAnsi="Times New Roman" w:cs="Times New Roman"/>
                <w:sz w:val="24"/>
                <w:szCs w:val="24"/>
              </w:rPr>
              <w:lastRenderedPageBreak/>
              <w:t>из текста названий предметов и их признаков</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его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 с использованием опорных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предложения по предметным картинкам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его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w:t>
            </w:r>
            <w:r>
              <w:rPr>
                <w:rFonts w:ascii="Times New Roman" w:eastAsia="Times New Roman" w:hAnsi="Times New Roman" w:cs="Times New Roman"/>
                <w:sz w:val="24"/>
                <w:szCs w:val="24"/>
              </w:rPr>
              <w:lastRenderedPageBreak/>
              <w:t>текста названия предметов и их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признаков, обозначающих цвет, форму, величину, материал, вкус предмета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костюм,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предметов по цвету, по форме, по величине, вкусу, материалу.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предметов по величине, подбор признаков предметов, противоположных по смыслу.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со вставкой слова, обозначающего признак предмета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костюм,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 с опорой на картинку.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 с опорой на картинки.</w:t>
            </w:r>
          </w:p>
          <w:p w:rsidR="00D74716" w:rsidRDefault="00D74716">
            <w:pPr>
              <w:rPr>
                <w:rFonts w:ascii="Times New Roman" w:eastAsia="Times New Roman" w:hAnsi="Times New Roman" w:cs="Times New Roman"/>
                <w:sz w:val="24"/>
                <w:szCs w:val="24"/>
              </w:rPr>
            </w:pP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костюм,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его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w:t>
            </w:r>
          </w:p>
        </w:tc>
      </w:tr>
    </w:tbl>
    <w:p w:rsidR="00145193" w:rsidRDefault="0014519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обозначающих ряд признаков одного предмета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«магазин»,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признаков к предмету.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ряда признаков одного предмета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к предмету с опорой на картинку.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признаки одного предмета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обозначающие ряд признаков одного предмета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предмета по его признакам</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названия предмета по его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признаки по образцу</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обозначают названия предметов и их признаки </w:t>
            </w:r>
          </w:p>
          <w:p w:rsidR="00D74716" w:rsidRDefault="00D74716">
            <w:pPr>
              <w:rPr>
                <w:rFonts w:ascii="Times New Roman" w:eastAsia="Times New Roman" w:hAnsi="Times New Roman" w:cs="Times New Roman"/>
                <w:sz w:val="24"/>
                <w:szCs w:val="24"/>
              </w:rPr>
            </w:pP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действий,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«метро»,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названий предметов, </w:t>
            </w:r>
            <w:r>
              <w:rPr>
                <w:rFonts w:ascii="Times New Roman" w:eastAsia="Times New Roman" w:hAnsi="Times New Roman" w:cs="Times New Roman"/>
                <w:sz w:val="24"/>
                <w:szCs w:val="24"/>
              </w:rPr>
              <w:lastRenderedPageBreak/>
              <w:t>названий признаков и названий их действий.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по </w:t>
            </w:r>
            <w:r>
              <w:rPr>
                <w:rFonts w:ascii="Times New Roman" w:eastAsia="Times New Roman" w:hAnsi="Times New Roman" w:cs="Times New Roman"/>
                <w:sz w:val="24"/>
                <w:szCs w:val="24"/>
              </w:rPr>
              <w:lastRenderedPageBreak/>
              <w:t>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из предложения названия предметов, их действий и признаков после предварительного разбора </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и текста названия предметов, их действий и признаков</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названий предметов, их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словам-предметам, действиям и признакам</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предметов, действий и признаков по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предметам, действиям и признакам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и тексте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предметам, действиям и признакам</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признаки предмета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признаков к названиям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подходящими по смыслу словами, обозначающими признак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подбор названий признаков к выделенным названиям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распространенных предложений, с использованием слов, </w:t>
            </w:r>
            <w:r>
              <w:rPr>
                <w:rFonts w:ascii="Times New Roman" w:eastAsia="Times New Roman" w:hAnsi="Times New Roman" w:cs="Times New Roman"/>
                <w:sz w:val="24"/>
                <w:szCs w:val="24"/>
              </w:rPr>
              <w:lastRenderedPageBreak/>
              <w:t>обозначающих признак предмета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правило оформления предложения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обозначающими признак предмета,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предметы и признаки предмета, по вопросам</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слов-признаков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распространенных предложений, с использованием слов, обозначающих признак предмета, по вопросу</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слова-признаки предмета.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по вопросу с помощью учителя.</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названия предметов и их признаков</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«Названия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Выполнение грамматического задания:</w:t>
            </w:r>
            <w:r>
              <w:rPr>
                <w:rFonts w:ascii="Times New Roman" w:eastAsia="Times New Roman" w:hAnsi="Times New Roman" w:cs="Times New Roman"/>
                <w:color w:val="000000"/>
                <w:sz w:val="24"/>
                <w:szCs w:val="24"/>
              </w:rPr>
              <w:t>нахождение и подчеркивание в предложении слов, которые обозначают название и признак предметов; выполнение звуко-буквенного анализа слов</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 с письменного варианта.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по наводящим вопросам</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варианта.</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Выполняют звуко-буквенного анализ слов</w:t>
            </w:r>
          </w:p>
        </w:tc>
      </w:tr>
      <w:tr w:rsidR="00D74716" w:rsidTr="00145193">
        <w:trPr>
          <w:trHeight w:val="1410"/>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ПО, К, ОТ, НАД, ПОД, О, В, НА со словами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Определение роли предлога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новыми предлогами.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по картинкам</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новыми предлогами.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ИЗ со словами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ИЗ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«Из чего?»</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ИЗ в речи при построении предложений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ИЗ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«Из чего?» после предварительного разбора </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ИЗ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ИЗ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«Из чего?»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rsidR="00383243" w:rsidRDefault="00383243">
      <w:r>
        <w:lastRenderedPageBreak/>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ЗА со словами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ЗА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кслову по смыслу.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ЗА</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ЗА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ЗА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ЗА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предлогом ЗА </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БЕЗ со словами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билет,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БЕЗ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БЕЗ</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БЕЗ в предложении</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БЕЗ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rsidR="00383243" w:rsidRDefault="0038324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ДО со словами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ДО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«До чего?»</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ДО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чего?» после предварительного разбора </w:t>
            </w:r>
          </w:p>
          <w:p w:rsidR="00D74716" w:rsidRDefault="00D74716">
            <w:pPr>
              <w:rPr>
                <w:rFonts w:ascii="Times New Roman" w:eastAsia="Times New Roman" w:hAnsi="Times New Roman" w:cs="Times New Roman"/>
                <w:sz w:val="24"/>
                <w:szCs w:val="24"/>
              </w:rPr>
            </w:pP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ДО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 чего?»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ПРО со словами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ПРО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ПРО по вопросу про что? про кого?</w:t>
            </w:r>
          </w:p>
          <w:p w:rsidR="00D74716" w:rsidRDefault="00D74716">
            <w:pPr>
              <w:rPr>
                <w:rFonts w:ascii="Times New Roman" w:eastAsia="Times New Roman" w:hAnsi="Times New Roman" w:cs="Times New Roman"/>
                <w:sz w:val="24"/>
                <w:szCs w:val="24"/>
              </w:rPr>
            </w:pP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ПРО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про что? про кого? после предварительного разбора </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ПРО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про что? про кого?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шёл</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 xml:space="preserve">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формы слова по </w:t>
            </w:r>
            <w:r>
              <w:rPr>
                <w:rFonts w:ascii="Times New Roman" w:eastAsia="Times New Roman" w:hAnsi="Times New Roman" w:cs="Times New Roman"/>
                <w:sz w:val="24"/>
                <w:szCs w:val="24"/>
              </w:rPr>
              <w:lastRenderedPageBreak/>
              <w:t>смыслу.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D74716" w:rsidRDefault="00D74716">
            <w:pPr>
              <w:rPr>
                <w:rFonts w:ascii="Times New Roman" w:eastAsia="Times New Roman" w:hAnsi="Times New Roman" w:cs="Times New Roman"/>
                <w:sz w:val="24"/>
                <w:szCs w:val="24"/>
              </w:rPr>
            </w:pP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использовании предлоги в речи </w:t>
            </w:r>
            <w:r>
              <w:rPr>
                <w:rFonts w:ascii="Times New Roman" w:eastAsia="Times New Roman" w:hAnsi="Times New Roman" w:cs="Times New Roman"/>
                <w:sz w:val="24"/>
                <w:szCs w:val="24"/>
              </w:rPr>
              <w:lastRenderedPageBreak/>
              <w:t>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74716" w:rsidTr="00145193">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по смыслу.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предлоги в речи при построении предложений.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текст пропущенные предлоги после </w:t>
            </w:r>
            <w:r>
              <w:rPr>
                <w:rFonts w:ascii="Times New Roman" w:eastAsia="Times New Roman" w:hAnsi="Times New Roman" w:cs="Times New Roman"/>
                <w:sz w:val="24"/>
                <w:szCs w:val="24"/>
              </w:rPr>
              <w:lastRenderedPageBreak/>
              <w:t>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bl>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tc>
      </w:tr>
      <w:tr w:rsidR="00D74716" w:rsidTr="00383243">
        <w:trPr>
          <w:trHeight w:val="550"/>
        </w:trPr>
        <w:tc>
          <w:tcPr>
            <w:tcW w:w="13891" w:type="dxa"/>
            <w:gridSpan w:val="6"/>
            <w:vAlign w:val="center"/>
          </w:tcPr>
          <w:p w:rsidR="00D74716" w:rsidRDefault="000658C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11 часов</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о порядке и связи слов в предложении.</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списывание предложений, выделение в них названия предметов.</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из данных предложений с опорой на сюжетные картинки</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подчеркивают в них названия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предложений, опираясь на сюжетные картинки</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«вокзал»</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умении делить текст на предложения.</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Комментированное письмо с соблюдением правил записи предложения</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текст на предложения </w:t>
            </w:r>
            <w:r>
              <w:rPr>
                <w:rFonts w:ascii="Times New Roman" w:eastAsia="Times New Roman" w:hAnsi="Times New Roman" w:cs="Times New Roman"/>
                <w:sz w:val="24"/>
                <w:szCs w:val="24"/>
              </w:rPr>
              <w:lastRenderedPageBreak/>
              <w:t>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 помощью учителя границы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 с комментированием правил записи</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текст на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границы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комментированием правил записи предложения</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«аптека», обозначение ударения, указание количества слогов, выделение трудной буквы.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записывают предложение </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предложения с нарушенным порядком слов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предложения с нарушенным порядком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предложение с соблюдением правил записи </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«квартира», </w:t>
            </w:r>
            <w:r>
              <w:rPr>
                <w:rFonts w:ascii="Times New Roman" w:eastAsia="Times New Roman" w:hAnsi="Times New Roman" w:cs="Times New Roman"/>
                <w:sz w:val="24"/>
                <w:szCs w:val="24"/>
                <w:highlight w:val="white"/>
              </w:rPr>
              <w:lastRenderedPageBreak/>
              <w:t>обозначение ударения, указание количества слогов, выделение трудной буквы.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D74716" w:rsidRDefault="00D74716">
            <w:pPr>
              <w:rPr>
                <w:rFonts w:ascii="Times New Roman" w:eastAsia="Times New Roman" w:hAnsi="Times New Roman" w:cs="Times New Roman"/>
                <w:sz w:val="24"/>
                <w:szCs w:val="24"/>
              </w:rPr>
            </w:pP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ударения, </w:t>
            </w:r>
            <w:r>
              <w:rPr>
                <w:rFonts w:ascii="Times New Roman" w:eastAsia="Times New Roman" w:hAnsi="Times New Roman" w:cs="Times New Roman"/>
                <w:sz w:val="24"/>
                <w:szCs w:val="24"/>
                <w:highlight w:val="white"/>
              </w:rPr>
              <w:lastRenderedPageBreak/>
              <w:t>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w:t>
            </w:r>
            <w:r>
              <w:rPr>
                <w:rFonts w:ascii="Times New Roman" w:eastAsia="Times New Roman" w:hAnsi="Times New Roman" w:cs="Times New Roman"/>
                <w:sz w:val="24"/>
                <w:szCs w:val="24"/>
                <w:highlight w:val="white"/>
              </w:rPr>
              <w:lastRenderedPageBreak/>
              <w:t>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связи слов в предложении.</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слов по смыслу так, чтобы получились предложения.</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запись предложений с изменением слов.</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запись предложения из отдельных слов</w:t>
            </w:r>
          </w:p>
        </w:tc>
        <w:tc>
          <w:tcPr>
            <w:tcW w:w="3686"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о связи слов в предложении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с помощью учителя</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Запоминают правила о связи слов в предложении.</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смыслу так, чтобы получилось предложение и записывают его.</w:t>
            </w:r>
          </w:p>
          <w:p w:rsidR="00D74716" w:rsidRDefault="000658C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 записывают предложения с изменением слов</w:t>
            </w: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r>
    </w:tbl>
    <w:p w:rsidR="00145193" w:rsidRDefault="00145193">
      <w: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119"/>
        <w:gridCol w:w="3827"/>
        <w:gridCol w:w="3543"/>
      </w:tblGrid>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связи слов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из слов, по картинкам,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8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связь между словами в предложении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ставят вопросы к словам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rsidR="00D74716" w:rsidRDefault="00D74716">
            <w:pPr>
              <w:rPr>
                <w:rFonts w:ascii="Times New Roman" w:eastAsia="Times New Roman" w:hAnsi="Times New Roman" w:cs="Times New Roman"/>
                <w:sz w:val="24"/>
                <w:szCs w:val="24"/>
              </w:rPr>
            </w:pP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Связывают слова в предложении, изменяя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 по вопросам.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ставят вопросы к словам в предложении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и записывают в тетрадь.</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 разные по интонации.</w:t>
            </w:r>
          </w:p>
          <w:p w:rsidR="00D74716" w:rsidRDefault="000658C4">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Вопросительные предложения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вопросительного знака в конце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соблюдением интонации.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вопросительным знаком</w:t>
            </w:r>
          </w:p>
        </w:tc>
        <w:tc>
          <w:tcPr>
            <w:tcW w:w="38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вопросительным знаком на конце.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интонации с помощью учителя и записывают их</w:t>
            </w:r>
          </w:p>
        </w:tc>
        <w:tc>
          <w:tcPr>
            <w:tcW w:w="3543"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 с вопросительным знаком на конце.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цели высказывания и по интонации.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вопросительным знаком</w:t>
            </w:r>
          </w:p>
        </w:tc>
      </w:tr>
    </w:tbl>
    <w:p w:rsidR="00145193" w:rsidRDefault="00145193">
      <w: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119"/>
        <w:gridCol w:w="4110"/>
      </w:tblGrid>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Восклицательные предложения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восклицательным знаком в конце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соблюдением интонации.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восклицательным знаком</w:t>
            </w:r>
          </w:p>
        </w:tc>
        <w:tc>
          <w:tcPr>
            <w:tcW w:w="311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восклицательным знаком на конце.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интонации с помощью учителя и записывают их</w:t>
            </w:r>
          </w:p>
        </w:tc>
        <w:tc>
          <w:tcPr>
            <w:tcW w:w="411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 с восклицательным знаком на конце.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цели высказывания и по интонации.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восклицательным знаком</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Разные по интонации предложения</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с различной интонацией, ответы на вопросы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правильного знака препинания в конце предложения в зависимости от его смысла и интонационной завершенности. </w:t>
            </w:r>
          </w:p>
        </w:tc>
        <w:tc>
          <w:tcPr>
            <w:tcW w:w="311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с разной интонацией.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знаков препинания в конце предложения в зависимости от интонационной окраски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 после предварительного разбора</w:t>
            </w:r>
          </w:p>
          <w:p w:rsidR="00D74716" w:rsidRDefault="00D74716">
            <w:pPr>
              <w:rPr>
                <w:rFonts w:ascii="Times New Roman" w:eastAsia="Times New Roman" w:hAnsi="Times New Roman" w:cs="Times New Roman"/>
                <w:sz w:val="24"/>
                <w:szCs w:val="24"/>
              </w:rPr>
            </w:pPr>
          </w:p>
        </w:tc>
        <w:tc>
          <w:tcPr>
            <w:tcW w:w="411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знаки препинания в конце предложений в зависимости от интонационной окраски.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выделяют видимые признаки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(восклицания или вопросительные слова в начале предложений, знаки препинания в конце предложений).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w:t>
            </w:r>
          </w:p>
        </w:tc>
      </w:tr>
    </w:tbl>
    <w:p w:rsidR="00145193" w:rsidRDefault="00145193">
      <w:r>
        <w:br w:type="page"/>
      </w:r>
    </w:p>
    <w:tbl>
      <w:tblPr>
        <w:tblStyle w:val="aff"/>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261"/>
        <w:gridCol w:w="3968"/>
      </w:tblGrid>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Промежуточная контрольная работа (диктант и грамматическое задание)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грамматического задания: выделение и подчеркивание главных членов в предложении; нахождение и выделение предлогов в тексте.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D74716" w:rsidRDefault="000658C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грамматического задания: выделяют и подчеркивают главные члены в предложении по наводящим вопросам; находят и выделяют предлоги с помощью учителя.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D74716" w:rsidRDefault="000658C4">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Выполняют грамматического задания: выделяют и подчеркивают главные члены в предложении; находят и выделяют предлоги</w:t>
            </w:r>
            <w:r>
              <w:rPr>
                <w:rFonts w:ascii="Times New Roman" w:eastAsia="Times New Roman" w:hAnsi="Times New Roman" w:cs="Times New Roman"/>
                <w:color w:val="FF0000"/>
                <w:sz w:val="24"/>
                <w:szCs w:val="24"/>
              </w:rPr>
              <w:t xml:space="preserve">.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74716" w:rsidTr="00383243">
        <w:trPr>
          <w:trHeight w:val="471"/>
        </w:trPr>
        <w:tc>
          <w:tcPr>
            <w:tcW w:w="13891" w:type="dxa"/>
            <w:gridSpan w:val="6"/>
            <w:vAlign w:val="center"/>
          </w:tcPr>
          <w:p w:rsidR="00D74716" w:rsidRDefault="000658C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9 часов</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 буквы и звуки в слове, их различение и обозначение.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проверкой</w:t>
            </w:r>
          </w:p>
        </w:tc>
        <w:tc>
          <w:tcPr>
            <w:tcW w:w="3261"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закреплении правил написания гласных и согласных в слове по памятке.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после предварительного разбора и записывают их</w:t>
            </w: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гласные и согласные в слове, используя изученные правила.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 слова</w:t>
            </w:r>
          </w:p>
        </w:tc>
      </w:tr>
      <w:tr w:rsidR="00D74716" w:rsidTr="0005047E">
        <w:trPr>
          <w:trHeight w:val="268"/>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 закрепление правил правописания звонких и глухих согласных, твёрдых и мягких согласных; ударных и безударных гласных.Написание пропущенных букв в словах с объяснением орфограммы.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слов с проверкой</w:t>
            </w:r>
          </w:p>
        </w:tc>
        <w:tc>
          <w:tcPr>
            <w:tcW w:w="3261"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закреплении правил написания гласных и согласных в слове по памятки.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после предварительного разбора и записывают их </w:t>
            </w:r>
          </w:p>
          <w:p w:rsidR="00D74716" w:rsidRDefault="00D74716">
            <w:pPr>
              <w:rPr>
                <w:rFonts w:ascii="Times New Roman" w:eastAsia="Times New Roman" w:hAnsi="Times New Roman" w:cs="Times New Roman"/>
                <w:sz w:val="24"/>
                <w:szCs w:val="24"/>
              </w:rPr>
            </w:pP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пишут гласные и согласные в слове, используя изученные правила.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w:t>
            </w:r>
          </w:p>
        </w:tc>
      </w:tr>
      <w:tr w:rsidR="00D74716" w:rsidTr="0005047E">
        <w:trPr>
          <w:trHeight w:val="280"/>
        </w:trPr>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trike/>
                <w:sz w:val="24"/>
                <w:szCs w:val="24"/>
              </w:rPr>
            </w:pPr>
            <w:r>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rsidR="00D74716" w:rsidRDefault="00D74716">
            <w:pPr>
              <w:rPr>
                <w:rFonts w:ascii="Times New Roman" w:eastAsia="Times New Roman" w:hAnsi="Times New Roman" w:cs="Times New Roman"/>
                <w:sz w:val="24"/>
                <w:szCs w:val="24"/>
              </w:rPr>
            </w:pPr>
          </w:p>
        </w:tc>
        <w:tc>
          <w:tcPr>
            <w:tcW w:w="3261"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подбирая проверочные слова с помощью учителя </w:t>
            </w: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гласные и согласные в слове, используя изученные правила.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комментируют свой выбор.</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r>
      <w:tr w:rsidR="00D74716" w:rsidTr="0005047E">
        <w:tc>
          <w:tcPr>
            <w:tcW w:w="566"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7" w:type="dxa"/>
          </w:tcPr>
          <w:p w:rsidR="00D74716" w:rsidRDefault="000658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слов, обозначающие признаки и действия предметов, развитие умения правильно относить их к словам, обозначающим предметы.</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и имен собственных.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к названиям предметов соответствующих признаков и действий.</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словосочетаний и предложений.</w:t>
            </w:r>
          </w:p>
          <w:p w:rsidR="00D74716" w:rsidRDefault="00D74716">
            <w:pPr>
              <w:rPr>
                <w:rFonts w:ascii="Times New Roman" w:eastAsia="Times New Roman" w:hAnsi="Times New Roman" w:cs="Times New Roman"/>
                <w:sz w:val="24"/>
                <w:szCs w:val="24"/>
              </w:rPr>
            </w:pPr>
          </w:p>
        </w:tc>
        <w:tc>
          <w:tcPr>
            <w:tcW w:w="3261"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в предложении слова, обозначающие названия предметов, действий и признаков предметов с помощью наводящих вопросов.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 действия с опорой на картинку.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w:t>
            </w:r>
          </w:p>
        </w:tc>
        <w:tc>
          <w:tcPr>
            <w:tcW w:w="3968"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 действия.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и предложения</w:t>
            </w:r>
          </w:p>
        </w:tc>
      </w:tr>
    </w:tbl>
    <w:p w:rsidR="00145193" w:rsidRDefault="00145193">
      <w:r>
        <w:br w:type="page"/>
      </w:r>
    </w:p>
    <w:tbl>
      <w:tblPr>
        <w:tblStyle w:val="aff"/>
        <w:tblW w:w="140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2835"/>
        <w:gridCol w:w="3969"/>
        <w:gridCol w:w="3685"/>
      </w:tblGrid>
      <w:tr w:rsidR="00D74716" w:rsidTr="0005047E">
        <w:trPr>
          <w:trHeight w:val="510"/>
        </w:trPr>
        <w:tc>
          <w:tcPr>
            <w:tcW w:w="708"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98</w:t>
            </w:r>
          </w:p>
        </w:tc>
        <w:tc>
          <w:tcPr>
            <w:tcW w:w="2127" w:type="dxa"/>
          </w:tcPr>
          <w:p w:rsidR="00D74716" w:rsidRDefault="000658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w:t>
            </w:r>
          </w:p>
          <w:p w:rsidR="00D74716" w:rsidRDefault="00D74716">
            <w:pPr>
              <w:rPr>
                <w:rFonts w:ascii="Times New Roman" w:eastAsia="Times New Roman" w:hAnsi="Times New Roman" w:cs="Times New Roman"/>
                <w:sz w:val="24"/>
                <w:szCs w:val="24"/>
              </w:rPr>
            </w:pPr>
          </w:p>
        </w:tc>
        <w:tc>
          <w:tcPr>
            <w:tcW w:w="396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нахождении и выделении в предложении слов, обозначающих названия предметов, действий и признаков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 по памятки.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подбирая по смыслу названия предметов, действий и признаков с помощью учителя</w:t>
            </w:r>
          </w:p>
        </w:tc>
        <w:tc>
          <w:tcPr>
            <w:tcW w:w="368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подбирая по смыслу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получившиеся предложения</w:t>
            </w:r>
          </w:p>
        </w:tc>
      </w:tr>
      <w:tr w:rsidR="00D74716" w:rsidTr="0005047E">
        <w:trPr>
          <w:trHeight w:val="310"/>
        </w:trPr>
        <w:tc>
          <w:tcPr>
            <w:tcW w:w="708"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предложения</w:t>
            </w: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96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нахождении и выделении в предложении слов, обозначающих названия предметов, действий и признаков с 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записи после предварительного разбора</w:t>
            </w:r>
          </w:p>
        </w:tc>
        <w:tc>
          <w:tcPr>
            <w:tcW w:w="368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получившиеся предложения.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предложения с соблюдением правил записи</w:t>
            </w:r>
          </w:p>
        </w:tc>
      </w:tr>
      <w:tr w:rsidR="00D74716" w:rsidTr="0005047E">
        <w:tc>
          <w:tcPr>
            <w:tcW w:w="708"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предложений в письменной речи.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составление предложений из выделенных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располагая слова по порядку</w:t>
            </w:r>
          </w:p>
        </w:tc>
        <w:tc>
          <w:tcPr>
            <w:tcW w:w="396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оформления предложений в письменной речи с опорой на памятку.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из выделенных слов и составляют их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располагая слова по порядку после предварительного разбора</w:t>
            </w:r>
          </w:p>
        </w:tc>
        <w:tc>
          <w:tcPr>
            <w:tcW w:w="368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правила оформления предложений в письменной речи.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составляют предложения из выделенных слов.</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располагая слова по порядку </w:t>
            </w:r>
          </w:p>
        </w:tc>
      </w:tr>
      <w:tr w:rsidR="00D74716" w:rsidTr="0005047E">
        <w:tc>
          <w:tcPr>
            <w:tcW w:w="708"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96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68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74716" w:rsidTr="0005047E">
        <w:tc>
          <w:tcPr>
            <w:tcW w:w="708"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7"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rsidR="00D74716" w:rsidRDefault="000658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деформированных слов (в начальной форме).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сюжетной картинке.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969"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деформированных слов, данных в начальной форме с помощью учителя.</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по сюжетной картине.</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читают </w:t>
            </w:r>
            <w:r>
              <w:rPr>
                <w:rFonts w:ascii="Times New Roman" w:eastAsia="Times New Roman" w:hAnsi="Times New Roman" w:cs="Times New Roman"/>
                <w:sz w:val="24"/>
                <w:szCs w:val="24"/>
              </w:rPr>
              <w:lastRenderedPageBreak/>
              <w:t>стихотворение, объясняют написание выделенных букв в словах с опорой на памятку.</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rsidR="00D74716" w:rsidRDefault="00D74716">
            <w:pPr>
              <w:rPr>
                <w:rFonts w:ascii="Times New Roman" w:eastAsia="Times New Roman" w:hAnsi="Times New Roman" w:cs="Times New Roman"/>
                <w:sz w:val="24"/>
                <w:szCs w:val="24"/>
              </w:rPr>
            </w:pPr>
          </w:p>
        </w:tc>
        <w:tc>
          <w:tcPr>
            <w:tcW w:w="3685" w:type="dxa"/>
          </w:tcPr>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из деформированных слов, данных в начальной форме. Отвечают на вопросы по сюжетной картине грамматически правильно оформленным предложением, записывают его.</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читают </w:t>
            </w:r>
            <w:r>
              <w:rPr>
                <w:rFonts w:ascii="Times New Roman" w:eastAsia="Times New Roman" w:hAnsi="Times New Roman" w:cs="Times New Roman"/>
                <w:sz w:val="24"/>
                <w:szCs w:val="24"/>
              </w:rPr>
              <w:lastRenderedPageBreak/>
              <w:t>стихотворение, объясняют написание выделенных букв в словах и записывают в тетрадь.</w:t>
            </w:r>
          </w:p>
          <w:p w:rsidR="00D74716" w:rsidRDefault="000658C4">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bl>
    <w:p w:rsidR="00D74716" w:rsidRDefault="00D74716" w:rsidP="00564BFF">
      <w:pPr>
        <w:pStyle w:val="1"/>
        <w:spacing w:after="240"/>
        <w:rPr>
          <w:rFonts w:ascii="Times New Roman" w:eastAsia="Times New Roman" w:hAnsi="Times New Roman" w:cs="Times New Roman"/>
          <w:sz w:val="28"/>
          <w:szCs w:val="28"/>
        </w:rPr>
      </w:pPr>
    </w:p>
    <w:sectPr w:rsidR="00D74716" w:rsidSect="00564BF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3AC" w:rsidRDefault="00AE43AC">
      <w:pPr>
        <w:spacing w:after="0" w:line="240" w:lineRule="auto"/>
      </w:pPr>
      <w:r>
        <w:separator/>
      </w:r>
    </w:p>
  </w:endnote>
  <w:endnote w:type="continuationSeparator" w:id="0">
    <w:p w:rsidR="00AE43AC" w:rsidRDefault="00AE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716" w:rsidRDefault="004B2D0B">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0658C4">
      <w:rPr>
        <w:color w:val="000000"/>
      </w:rPr>
      <w:instrText>PAGE</w:instrText>
    </w:r>
    <w:r>
      <w:rPr>
        <w:color w:val="000000"/>
      </w:rPr>
      <w:fldChar w:fldCharType="separate"/>
    </w:r>
    <w:r w:rsidR="00456634">
      <w:rPr>
        <w:noProof/>
        <w:color w:val="000000"/>
      </w:rPr>
      <w:t>3</w:t>
    </w:r>
    <w:r>
      <w:rPr>
        <w:color w:val="000000"/>
      </w:rPr>
      <w:fldChar w:fldCharType="end"/>
    </w:r>
  </w:p>
  <w:p w:rsidR="00D74716" w:rsidRDefault="00D7471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3AC" w:rsidRDefault="00AE43AC">
      <w:pPr>
        <w:spacing w:after="0" w:line="240" w:lineRule="auto"/>
      </w:pPr>
      <w:r>
        <w:separator/>
      </w:r>
    </w:p>
  </w:footnote>
  <w:footnote w:type="continuationSeparator" w:id="0">
    <w:p w:rsidR="00AE43AC" w:rsidRDefault="00AE4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955E3"/>
    <w:multiLevelType w:val="multilevel"/>
    <w:tmpl w:val="7A708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9330AC"/>
    <w:multiLevelType w:val="multilevel"/>
    <w:tmpl w:val="FD32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3C764A85"/>
    <w:multiLevelType w:val="multilevel"/>
    <w:tmpl w:val="F62CB5F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C13F0E"/>
    <w:multiLevelType w:val="hybridMultilevel"/>
    <w:tmpl w:val="785E530C"/>
    <w:lvl w:ilvl="0" w:tplc="35683DD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8F1BBF"/>
    <w:multiLevelType w:val="multilevel"/>
    <w:tmpl w:val="3E1648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46B30093"/>
    <w:multiLevelType w:val="hybridMultilevel"/>
    <w:tmpl w:val="74AEAB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870360"/>
    <w:multiLevelType w:val="multilevel"/>
    <w:tmpl w:val="49D85E2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AEF6A5C"/>
    <w:multiLevelType w:val="multilevel"/>
    <w:tmpl w:val="B4940F1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C3855DE"/>
    <w:multiLevelType w:val="hybridMultilevel"/>
    <w:tmpl w:val="6514087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EB6D0A2">
      <w:numFmt w:val="bullet"/>
      <w:lvlText w:val="·"/>
      <w:lvlJc w:val="left"/>
      <w:pPr>
        <w:ind w:left="2520" w:hanging="720"/>
      </w:pPr>
      <w:rPr>
        <w:rFonts w:ascii="Times New Roman" w:eastAsia="Calibri"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F90A93"/>
    <w:multiLevelType w:val="hybridMultilevel"/>
    <w:tmpl w:val="BF98D6B0"/>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145552"/>
    <w:multiLevelType w:val="multilevel"/>
    <w:tmpl w:val="E30CF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BCE2E8B"/>
    <w:multiLevelType w:val="hybridMultilevel"/>
    <w:tmpl w:val="83BA15B2"/>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E67BD4"/>
    <w:multiLevelType w:val="hybridMultilevel"/>
    <w:tmpl w:val="7BA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487FD7"/>
    <w:multiLevelType w:val="hybridMultilevel"/>
    <w:tmpl w:val="A0A8D0D4"/>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EF69A6"/>
    <w:multiLevelType w:val="multilevel"/>
    <w:tmpl w:val="A3E03DA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15:restartNumberingAfterBreak="0">
    <w:nsid w:val="707A4FE6"/>
    <w:multiLevelType w:val="multilevel"/>
    <w:tmpl w:val="FA02CD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72F02AFF"/>
    <w:multiLevelType w:val="multilevel"/>
    <w:tmpl w:val="EBD26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88A097A"/>
    <w:multiLevelType w:val="multilevel"/>
    <w:tmpl w:val="838C28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4"/>
  </w:num>
  <w:num w:numId="4">
    <w:abstractNumId w:val="14"/>
  </w:num>
  <w:num w:numId="5">
    <w:abstractNumId w:val="23"/>
  </w:num>
  <w:num w:numId="6">
    <w:abstractNumId w:val="12"/>
  </w:num>
  <w:num w:numId="7">
    <w:abstractNumId w:val="2"/>
  </w:num>
  <w:num w:numId="8">
    <w:abstractNumId w:val="0"/>
  </w:num>
  <w:num w:numId="9">
    <w:abstractNumId w:val="15"/>
  </w:num>
  <w:num w:numId="10">
    <w:abstractNumId w:val="13"/>
  </w:num>
  <w:num w:numId="11">
    <w:abstractNumId w:val="25"/>
  </w:num>
  <w:num w:numId="12">
    <w:abstractNumId w:val="26"/>
  </w:num>
  <w:num w:numId="13">
    <w:abstractNumId w:val="16"/>
  </w:num>
  <w:num w:numId="14">
    <w:abstractNumId w:val="17"/>
  </w:num>
  <w:num w:numId="15">
    <w:abstractNumId w:val="5"/>
  </w:num>
  <w:num w:numId="16">
    <w:abstractNumId w:val="7"/>
  </w:num>
  <w:num w:numId="17">
    <w:abstractNumId w:val="27"/>
  </w:num>
  <w:num w:numId="18">
    <w:abstractNumId w:val="1"/>
  </w:num>
  <w:num w:numId="19">
    <w:abstractNumId w:val="9"/>
  </w:num>
  <w:num w:numId="20">
    <w:abstractNumId w:val="20"/>
  </w:num>
  <w:num w:numId="21">
    <w:abstractNumId w:val="6"/>
  </w:num>
  <w:num w:numId="22">
    <w:abstractNumId w:val="3"/>
  </w:num>
  <w:num w:numId="23">
    <w:abstractNumId w:val="8"/>
  </w:num>
  <w:num w:numId="24">
    <w:abstractNumId w:val="4"/>
  </w:num>
  <w:num w:numId="25">
    <w:abstractNumId w:val="21"/>
  </w:num>
  <w:num w:numId="26">
    <w:abstractNumId w:val="22"/>
  </w:num>
  <w:num w:numId="27">
    <w:abstractNumId w:val="11"/>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74716"/>
    <w:rsid w:val="00024190"/>
    <w:rsid w:val="0005047E"/>
    <w:rsid w:val="000658C4"/>
    <w:rsid w:val="00145193"/>
    <w:rsid w:val="003065B3"/>
    <w:rsid w:val="00383243"/>
    <w:rsid w:val="003F109B"/>
    <w:rsid w:val="004467EE"/>
    <w:rsid w:val="00447B84"/>
    <w:rsid w:val="00456634"/>
    <w:rsid w:val="004B2D0B"/>
    <w:rsid w:val="00564BFF"/>
    <w:rsid w:val="005F171D"/>
    <w:rsid w:val="00771269"/>
    <w:rsid w:val="008242E7"/>
    <w:rsid w:val="009F55B6"/>
    <w:rsid w:val="00AE43AC"/>
    <w:rsid w:val="00D74716"/>
    <w:rsid w:val="00E36E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146D"/>
  <w15:docId w15:val="{3B8BF75D-A8DA-4469-BAF8-9BA4424C2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4B2D0B"/>
    <w:pPr>
      <w:keepNext/>
      <w:keepLines/>
      <w:spacing w:before="280" w:after="80"/>
      <w:outlineLvl w:val="2"/>
    </w:pPr>
    <w:rPr>
      <w:b/>
      <w:sz w:val="28"/>
      <w:szCs w:val="28"/>
    </w:rPr>
  </w:style>
  <w:style w:type="paragraph" w:styleId="4">
    <w:name w:val="heading 4"/>
    <w:basedOn w:val="a"/>
    <w:next w:val="a"/>
    <w:uiPriority w:val="9"/>
    <w:semiHidden/>
    <w:unhideWhenUsed/>
    <w:qFormat/>
    <w:rsid w:val="004B2D0B"/>
    <w:pPr>
      <w:keepNext/>
      <w:keepLines/>
      <w:spacing w:before="240" w:after="40"/>
      <w:outlineLvl w:val="3"/>
    </w:pPr>
    <w:rPr>
      <w:b/>
      <w:sz w:val="24"/>
      <w:szCs w:val="24"/>
    </w:rPr>
  </w:style>
  <w:style w:type="paragraph" w:styleId="5">
    <w:name w:val="heading 5"/>
    <w:basedOn w:val="a"/>
    <w:next w:val="a"/>
    <w:uiPriority w:val="9"/>
    <w:semiHidden/>
    <w:unhideWhenUsed/>
    <w:qFormat/>
    <w:rsid w:val="004B2D0B"/>
    <w:pPr>
      <w:keepNext/>
      <w:keepLines/>
      <w:spacing w:before="220" w:after="40"/>
      <w:outlineLvl w:val="4"/>
    </w:pPr>
    <w:rPr>
      <w:b/>
    </w:rPr>
  </w:style>
  <w:style w:type="paragraph" w:styleId="6">
    <w:name w:val="heading 6"/>
    <w:basedOn w:val="a"/>
    <w:next w:val="a"/>
    <w:uiPriority w:val="9"/>
    <w:semiHidden/>
    <w:unhideWhenUsed/>
    <w:qFormat/>
    <w:rsid w:val="004B2D0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B2D0B"/>
    <w:tblPr>
      <w:tblCellMar>
        <w:top w:w="0" w:type="dxa"/>
        <w:left w:w="0" w:type="dxa"/>
        <w:bottom w:w="0" w:type="dxa"/>
        <w:right w:w="0" w:type="dxa"/>
      </w:tblCellMar>
    </w:tblPr>
  </w:style>
  <w:style w:type="paragraph" w:styleId="a3">
    <w:name w:val="Title"/>
    <w:basedOn w:val="a"/>
    <w:next w:val="a"/>
    <w:uiPriority w:val="10"/>
    <w:qFormat/>
    <w:rsid w:val="004B2D0B"/>
    <w:pPr>
      <w:keepNext/>
      <w:keepLines/>
      <w:spacing w:before="480" w:after="120"/>
    </w:pPr>
    <w:rPr>
      <w:b/>
      <w:sz w:val="72"/>
      <w:szCs w:val="72"/>
    </w:rPr>
  </w:style>
  <w:style w:type="table" w:styleId="a4">
    <w:name w:val="Table Grid"/>
    <w:basedOn w:val="a1"/>
    <w:uiPriority w:val="59"/>
    <w:rsid w:val="001D0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qFormat/>
    <w:rsid w:val="000E0115"/>
    <w:pPr>
      <w:spacing w:after="0" w:line="240" w:lineRule="auto"/>
    </w:pPr>
    <w:rPr>
      <w:rFonts w:eastAsia="Times New Roman" w:cs="Times New Roman"/>
      <w:sz w:val="20"/>
      <w:szCs w:val="20"/>
    </w:rPr>
  </w:style>
  <w:style w:type="character" w:customStyle="1" w:styleId="a6">
    <w:name w:val="Без интервала Знак"/>
    <w:link w:val="a5"/>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rsid w:val="004B2D0B"/>
    <w:pPr>
      <w:keepNext/>
      <w:keepLines/>
      <w:spacing w:before="360" w:after="80"/>
    </w:pPr>
    <w:rPr>
      <w:rFonts w:ascii="Georgia" w:eastAsia="Georgia" w:hAnsi="Georgia" w:cs="Georgia"/>
      <w:i/>
      <w:color w:val="666666"/>
      <w:sz w:val="48"/>
      <w:szCs w:val="48"/>
    </w:rPr>
  </w:style>
  <w:style w:type="table" w:customStyle="1" w:styleId="af4">
    <w:basedOn w:val="TableNormal"/>
    <w:rsid w:val="004B2D0B"/>
    <w:pPr>
      <w:spacing w:after="0" w:line="240" w:lineRule="auto"/>
    </w:pPr>
    <w:tblPr>
      <w:tblStyleRowBandSize w:val="1"/>
      <w:tblStyleColBandSize w:val="1"/>
      <w:tblCellMar>
        <w:left w:w="108" w:type="dxa"/>
        <w:right w:w="108" w:type="dxa"/>
      </w:tblCellMar>
    </w:tblPr>
  </w:style>
  <w:style w:type="table" w:customStyle="1" w:styleId="af5">
    <w:basedOn w:val="TableNormal"/>
    <w:rsid w:val="004B2D0B"/>
    <w:pPr>
      <w:spacing w:after="0" w:line="240" w:lineRule="auto"/>
    </w:pPr>
    <w:tblPr>
      <w:tblStyleRowBandSize w:val="1"/>
      <w:tblStyleColBandSize w:val="1"/>
      <w:tblCellMar>
        <w:left w:w="108" w:type="dxa"/>
        <w:right w:w="108" w:type="dxa"/>
      </w:tblCellMar>
    </w:tblPr>
  </w:style>
  <w:style w:type="table" w:customStyle="1" w:styleId="af6">
    <w:basedOn w:val="TableNormal"/>
    <w:rsid w:val="004B2D0B"/>
    <w:pPr>
      <w:spacing w:after="0" w:line="240" w:lineRule="auto"/>
    </w:pPr>
    <w:tblPr>
      <w:tblStyleRowBandSize w:val="1"/>
      <w:tblStyleColBandSize w:val="1"/>
      <w:tblCellMar>
        <w:left w:w="108" w:type="dxa"/>
        <w:right w:w="108" w:type="dxa"/>
      </w:tblCellMar>
    </w:tblPr>
  </w:style>
  <w:style w:type="table" w:customStyle="1" w:styleId="af7">
    <w:basedOn w:val="TableNormal"/>
    <w:rsid w:val="004B2D0B"/>
    <w:pPr>
      <w:spacing w:after="0" w:line="240" w:lineRule="auto"/>
    </w:pPr>
    <w:tblPr>
      <w:tblStyleRowBandSize w:val="1"/>
      <w:tblStyleColBandSize w:val="1"/>
      <w:tblCellMar>
        <w:left w:w="108" w:type="dxa"/>
        <w:right w:w="108" w:type="dxa"/>
      </w:tblCellMar>
    </w:tblPr>
  </w:style>
  <w:style w:type="table" w:customStyle="1" w:styleId="af8">
    <w:basedOn w:val="TableNormal"/>
    <w:rsid w:val="004B2D0B"/>
    <w:pPr>
      <w:spacing w:after="0" w:line="240" w:lineRule="auto"/>
    </w:pPr>
    <w:tblPr>
      <w:tblStyleRowBandSize w:val="1"/>
      <w:tblStyleColBandSize w:val="1"/>
      <w:tblCellMar>
        <w:left w:w="108" w:type="dxa"/>
        <w:right w:w="108" w:type="dxa"/>
      </w:tblCellMar>
    </w:tblPr>
  </w:style>
  <w:style w:type="table" w:customStyle="1" w:styleId="af9">
    <w:basedOn w:val="TableNormal"/>
    <w:rsid w:val="004B2D0B"/>
    <w:pPr>
      <w:spacing w:after="0" w:line="240" w:lineRule="auto"/>
    </w:pPr>
    <w:tblPr>
      <w:tblStyleRowBandSize w:val="1"/>
      <w:tblStyleColBandSize w:val="1"/>
      <w:tblCellMar>
        <w:left w:w="108" w:type="dxa"/>
        <w:right w:w="108" w:type="dxa"/>
      </w:tblCellMar>
    </w:tblPr>
  </w:style>
  <w:style w:type="table" w:customStyle="1" w:styleId="afa">
    <w:basedOn w:val="TableNormal"/>
    <w:rsid w:val="004B2D0B"/>
    <w:pPr>
      <w:spacing w:after="0" w:line="240" w:lineRule="auto"/>
    </w:pPr>
    <w:tblPr>
      <w:tblStyleRowBandSize w:val="1"/>
      <w:tblStyleColBandSize w:val="1"/>
      <w:tblCellMar>
        <w:left w:w="108" w:type="dxa"/>
        <w:right w:w="108" w:type="dxa"/>
      </w:tblCellMar>
    </w:tblPr>
  </w:style>
  <w:style w:type="table" w:customStyle="1" w:styleId="afb">
    <w:basedOn w:val="TableNormal"/>
    <w:rsid w:val="004B2D0B"/>
    <w:pPr>
      <w:spacing w:after="0" w:line="240" w:lineRule="auto"/>
    </w:pPr>
    <w:tblPr>
      <w:tblStyleRowBandSize w:val="1"/>
      <w:tblStyleColBandSize w:val="1"/>
      <w:tblCellMar>
        <w:left w:w="108" w:type="dxa"/>
        <w:right w:w="108" w:type="dxa"/>
      </w:tblCellMar>
    </w:tblPr>
  </w:style>
  <w:style w:type="table" w:customStyle="1" w:styleId="afc">
    <w:basedOn w:val="TableNormal"/>
    <w:rsid w:val="004B2D0B"/>
    <w:pPr>
      <w:spacing w:after="0" w:line="240" w:lineRule="auto"/>
    </w:pPr>
    <w:tblPr>
      <w:tblStyleRowBandSize w:val="1"/>
      <w:tblStyleColBandSize w:val="1"/>
      <w:tblCellMar>
        <w:left w:w="108" w:type="dxa"/>
        <w:right w:w="108" w:type="dxa"/>
      </w:tblCellMar>
    </w:tblPr>
  </w:style>
  <w:style w:type="table" w:customStyle="1" w:styleId="afd">
    <w:basedOn w:val="TableNormal"/>
    <w:rsid w:val="004B2D0B"/>
    <w:pPr>
      <w:spacing w:after="0" w:line="240" w:lineRule="auto"/>
    </w:pPr>
    <w:tblPr>
      <w:tblStyleRowBandSize w:val="1"/>
      <w:tblStyleColBandSize w:val="1"/>
      <w:tblCellMar>
        <w:left w:w="108" w:type="dxa"/>
        <w:right w:w="108" w:type="dxa"/>
      </w:tblCellMar>
    </w:tblPr>
  </w:style>
  <w:style w:type="table" w:customStyle="1" w:styleId="afe">
    <w:basedOn w:val="TableNormal"/>
    <w:rsid w:val="004B2D0B"/>
    <w:pPr>
      <w:spacing w:after="0" w:line="240" w:lineRule="auto"/>
    </w:pPr>
    <w:tblPr>
      <w:tblStyleRowBandSize w:val="1"/>
      <w:tblStyleColBandSize w:val="1"/>
      <w:tblCellMar>
        <w:left w:w="108" w:type="dxa"/>
        <w:right w:w="108" w:type="dxa"/>
      </w:tblCellMar>
    </w:tblPr>
  </w:style>
  <w:style w:type="table" w:customStyle="1" w:styleId="aff">
    <w:basedOn w:val="TableNormal"/>
    <w:rsid w:val="004B2D0B"/>
    <w:pPr>
      <w:spacing w:after="0" w:line="240" w:lineRule="auto"/>
    </w:pPr>
    <w:tblPr>
      <w:tblStyleRowBandSize w:val="1"/>
      <w:tblStyleColBandSize w:val="1"/>
      <w:tblCellMar>
        <w:left w:w="108" w:type="dxa"/>
        <w:right w:w="108" w:type="dxa"/>
      </w:tblCellMar>
    </w:tblPr>
  </w:style>
  <w:style w:type="character" w:customStyle="1" w:styleId="UnresolvedMention">
    <w:name w:val="Unresolved Mention"/>
    <w:basedOn w:val="a0"/>
    <w:uiPriority w:val="99"/>
    <w:semiHidden/>
    <w:unhideWhenUsed/>
    <w:rsid w:val="00564BFF"/>
    <w:rPr>
      <w:color w:val="605E5C"/>
      <w:shd w:val="clear" w:color="auto" w:fill="E1DFDD"/>
    </w:rPr>
  </w:style>
  <w:style w:type="paragraph" w:styleId="aff0">
    <w:name w:val="Balloon Text"/>
    <w:basedOn w:val="a"/>
    <w:link w:val="aff1"/>
    <w:uiPriority w:val="99"/>
    <w:semiHidden/>
    <w:unhideWhenUsed/>
    <w:rsid w:val="009F55B6"/>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9F55B6"/>
    <w:rPr>
      <w:rFonts w:ascii="Tahoma" w:hAnsi="Tahoma" w:cs="Tahoma"/>
      <w:sz w:val="16"/>
      <w:szCs w:val="16"/>
    </w:rPr>
  </w:style>
  <w:style w:type="character" w:customStyle="1" w:styleId="fontstyle01">
    <w:name w:val="fontstyle01"/>
    <w:basedOn w:val="a0"/>
    <w:rsid w:val="009F55B6"/>
    <w:rPr>
      <w:rFonts w:ascii="Calibri" w:hAnsi="Calibri" w:cs="Calibri" w:hint="default"/>
      <w:b w:val="0"/>
      <w:bCs w:val="0"/>
      <w:i w:val="0"/>
      <w:iCs w:val="0"/>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070588">
      <w:bodyDiv w:val="1"/>
      <w:marLeft w:val="0"/>
      <w:marRight w:val="0"/>
      <w:marTop w:val="0"/>
      <w:marBottom w:val="0"/>
      <w:divBdr>
        <w:top w:val="none" w:sz="0" w:space="0" w:color="auto"/>
        <w:left w:val="none" w:sz="0" w:space="0" w:color="auto"/>
        <w:bottom w:val="none" w:sz="0" w:space="0" w:color="auto"/>
        <w:right w:val="none" w:sz="0" w:space="0" w:color="auto"/>
      </w:divBdr>
    </w:div>
    <w:div w:id="1012144864">
      <w:bodyDiv w:val="1"/>
      <w:marLeft w:val="0"/>
      <w:marRight w:val="0"/>
      <w:marTop w:val="0"/>
      <w:marBottom w:val="0"/>
      <w:divBdr>
        <w:top w:val="none" w:sz="0" w:space="0" w:color="auto"/>
        <w:left w:val="none" w:sz="0" w:space="0" w:color="auto"/>
        <w:bottom w:val="none" w:sz="0" w:space="0" w:color="auto"/>
        <w:right w:val="none" w:sz="0" w:space="0" w:color="auto"/>
      </w:divBdr>
    </w:div>
    <w:div w:id="1813711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xBMz3n3I2Q4Wt/LX8sYAZCWAUg==">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52F41E1-38FE-47DE-9478-8E9BE8503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14414</Words>
  <Characters>82163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Виктория Хватко</cp:lastModifiedBy>
  <cp:revision>11</cp:revision>
  <cp:lastPrinted>2023-07-04T21:49:00Z</cp:lastPrinted>
  <dcterms:created xsi:type="dcterms:W3CDTF">2023-05-23T19:12:00Z</dcterms:created>
  <dcterms:modified xsi:type="dcterms:W3CDTF">2024-09-29T08:04:00Z</dcterms:modified>
</cp:coreProperties>
</file>