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DC" w:rsidRPr="0057388F" w:rsidRDefault="0057388F" w:rsidP="002A28DC">
      <w:pPr>
        <w:pStyle w:val="a4"/>
        <w:tabs>
          <w:tab w:val="left" w:pos="833"/>
          <w:tab w:val="left" w:pos="835"/>
          <w:tab w:val="left" w:pos="10348"/>
        </w:tabs>
        <w:ind w:left="113" w:right="2" w:firstLine="0"/>
        <w:rPr>
          <w:b/>
        </w:rPr>
      </w:pPr>
      <w:r w:rsidRPr="0057388F">
        <w:rPr>
          <w:b/>
        </w:rPr>
        <w:tab/>
      </w:r>
    </w:p>
    <w:p w:rsidR="00170CA4" w:rsidRPr="004E710B" w:rsidRDefault="00170CA4" w:rsidP="00170CA4">
      <w:pPr>
        <w:spacing w:line="408" w:lineRule="auto"/>
        <w:ind w:left="120"/>
        <w:jc w:val="center"/>
        <w:rPr>
          <w:sz w:val="28"/>
          <w:szCs w:val="28"/>
        </w:rPr>
      </w:pPr>
      <w:r w:rsidRPr="004E710B">
        <w:rPr>
          <w:b/>
          <w:sz w:val="28"/>
          <w:szCs w:val="28"/>
        </w:rPr>
        <w:t>МИНИСТЕРСТВО ПРОСВЕЩЕНИЯ РОССИЙСКОЙ ФЕДЕРАЦИИ</w:t>
      </w:r>
    </w:p>
    <w:p w:rsidR="00170CA4" w:rsidRPr="004E710B" w:rsidRDefault="00170CA4" w:rsidP="00170CA4">
      <w:pPr>
        <w:spacing w:line="408" w:lineRule="auto"/>
        <w:ind w:left="120"/>
        <w:jc w:val="center"/>
        <w:rPr>
          <w:b/>
          <w:sz w:val="28"/>
          <w:szCs w:val="28"/>
        </w:rPr>
      </w:pPr>
      <w:r w:rsidRPr="004E710B">
        <w:rPr>
          <w:b/>
          <w:sz w:val="28"/>
          <w:szCs w:val="28"/>
        </w:rPr>
        <w:t>‌Министерство образования и науки Алтайского края</w:t>
      </w:r>
    </w:p>
    <w:p w:rsidR="00170CA4" w:rsidRPr="004E710B" w:rsidRDefault="00170CA4" w:rsidP="00170CA4">
      <w:pPr>
        <w:spacing w:line="408" w:lineRule="auto"/>
        <w:ind w:left="120"/>
        <w:jc w:val="center"/>
        <w:rPr>
          <w:b/>
          <w:sz w:val="28"/>
          <w:szCs w:val="28"/>
        </w:rPr>
      </w:pPr>
      <w:r w:rsidRPr="004E710B">
        <w:rPr>
          <w:b/>
          <w:sz w:val="28"/>
          <w:szCs w:val="28"/>
        </w:rPr>
        <w:t>Администрация Красногорского района</w:t>
      </w:r>
    </w:p>
    <w:p w:rsidR="00170CA4" w:rsidRPr="004E710B" w:rsidRDefault="00170CA4" w:rsidP="00170CA4">
      <w:pPr>
        <w:spacing w:line="408" w:lineRule="auto"/>
        <w:ind w:left="120"/>
        <w:jc w:val="center"/>
        <w:rPr>
          <w:sz w:val="28"/>
          <w:szCs w:val="28"/>
        </w:rPr>
      </w:pPr>
      <w:bookmarkStart w:id="0" w:name="812d4357-d192-464c-8cb9-e2b95399e3c1"/>
      <w:r w:rsidRPr="004E710B">
        <w:rPr>
          <w:b/>
          <w:sz w:val="28"/>
          <w:szCs w:val="28"/>
        </w:rPr>
        <w:t>МБОУ "Красногорская СОШ"</w:t>
      </w:r>
      <w:bookmarkEnd w:id="0"/>
      <w:r w:rsidRPr="004E710B"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170CA4" w:rsidRPr="004E710B" w:rsidTr="00170CA4">
        <w:trPr>
          <w:trHeight w:val="2699"/>
        </w:trPr>
        <w:tc>
          <w:tcPr>
            <w:tcW w:w="3523" w:type="dxa"/>
          </w:tcPr>
          <w:p w:rsidR="00170CA4" w:rsidRPr="004E710B" w:rsidRDefault="00170CA4" w:rsidP="00497585">
            <w:pPr>
              <w:spacing w:after="120"/>
              <w:jc w:val="both"/>
              <w:rPr>
                <w:sz w:val="28"/>
                <w:szCs w:val="28"/>
              </w:rPr>
            </w:pPr>
            <w:r w:rsidRPr="004E710B">
              <w:rPr>
                <w:b/>
                <w:sz w:val="28"/>
                <w:szCs w:val="28"/>
              </w:rPr>
              <w:t>‌‌</w:t>
            </w:r>
            <w:r w:rsidRPr="004E710B">
              <w:rPr>
                <w:sz w:val="28"/>
                <w:szCs w:val="28"/>
              </w:rPr>
              <w:t>​РАССМОТРЕНО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на ШМО  «МБОУ</w:t>
            </w:r>
            <w:r w:rsidR="001429F4">
              <w:rPr>
                <w:sz w:val="28"/>
                <w:szCs w:val="28"/>
              </w:rPr>
              <w:t xml:space="preserve"> </w:t>
            </w:r>
            <w:r w:rsidRPr="004E710B">
              <w:rPr>
                <w:sz w:val="28"/>
                <w:szCs w:val="28"/>
              </w:rPr>
              <w:t>Красногорская СОШ»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Протокол №1</w:t>
            </w:r>
            <w:r w:rsidR="001429F4">
              <w:rPr>
                <w:sz w:val="28"/>
                <w:szCs w:val="28"/>
              </w:rPr>
              <w:t xml:space="preserve">                          </w:t>
            </w:r>
            <w:r w:rsidRPr="004E710B">
              <w:rPr>
                <w:sz w:val="28"/>
                <w:szCs w:val="28"/>
              </w:rPr>
              <w:t>от</w:t>
            </w:r>
            <w:r w:rsidR="00821917" w:rsidRPr="004E710B">
              <w:rPr>
                <w:sz w:val="28"/>
                <w:szCs w:val="28"/>
              </w:rPr>
              <w:t xml:space="preserve">29.08.24г </w:t>
            </w:r>
            <w:r w:rsidRPr="004E710B">
              <w:rPr>
                <w:sz w:val="28"/>
                <w:szCs w:val="28"/>
              </w:rPr>
              <w:t xml:space="preserve"> </w:t>
            </w:r>
          </w:p>
          <w:p w:rsidR="00170CA4" w:rsidRPr="004E710B" w:rsidRDefault="00170CA4" w:rsidP="00497585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Принято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Протокол №1 от 2</w:t>
            </w:r>
            <w:r w:rsidR="00515133" w:rsidRPr="004E710B">
              <w:rPr>
                <w:sz w:val="28"/>
                <w:szCs w:val="28"/>
              </w:rPr>
              <w:t>9</w:t>
            </w:r>
            <w:r w:rsidRPr="004E710B">
              <w:rPr>
                <w:sz w:val="28"/>
                <w:szCs w:val="28"/>
              </w:rPr>
              <w:t>.08.2</w:t>
            </w:r>
            <w:r w:rsidR="00515133" w:rsidRPr="004E710B">
              <w:rPr>
                <w:sz w:val="28"/>
                <w:szCs w:val="28"/>
              </w:rPr>
              <w:t>4</w:t>
            </w:r>
            <w:r w:rsidRPr="004E710B">
              <w:rPr>
                <w:sz w:val="28"/>
                <w:szCs w:val="28"/>
              </w:rPr>
              <w:t xml:space="preserve">г </w:t>
            </w:r>
          </w:p>
          <w:p w:rsidR="00170CA4" w:rsidRPr="004E710B" w:rsidRDefault="00170CA4" w:rsidP="00497585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УТВЕРЖДЕНО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Директор МБОУ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«Красногорская СОШ»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proofErr w:type="spellStart"/>
            <w:r w:rsidRPr="004E710B">
              <w:rPr>
                <w:sz w:val="28"/>
                <w:szCs w:val="28"/>
              </w:rPr>
              <w:t>Е.И.Дайбов</w:t>
            </w:r>
            <w:proofErr w:type="spellEnd"/>
            <w:r w:rsidRPr="004E710B">
              <w:rPr>
                <w:sz w:val="28"/>
                <w:szCs w:val="28"/>
              </w:rPr>
              <w:t xml:space="preserve"> 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Приказ №</w:t>
            </w:r>
            <w:r w:rsidR="00515133" w:rsidRPr="004E710B">
              <w:rPr>
                <w:sz w:val="28"/>
                <w:szCs w:val="28"/>
              </w:rPr>
              <w:t>60 от 30</w:t>
            </w:r>
            <w:r w:rsidRPr="004E710B">
              <w:rPr>
                <w:sz w:val="28"/>
                <w:szCs w:val="28"/>
              </w:rPr>
              <w:t>.08.2</w:t>
            </w:r>
            <w:r w:rsidR="00515133" w:rsidRPr="004E710B">
              <w:rPr>
                <w:sz w:val="28"/>
                <w:szCs w:val="28"/>
              </w:rPr>
              <w:t>4</w:t>
            </w:r>
            <w:r w:rsidRPr="004E710B">
              <w:rPr>
                <w:sz w:val="28"/>
                <w:szCs w:val="28"/>
              </w:rPr>
              <w:t>г</w:t>
            </w:r>
          </w:p>
          <w:p w:rsidR="00170CA4" w:rsidRPr="004E710B" w:rsidRDefault="00170CA4" w:rsidP="00497585">
            <w:pPr>
              <w:rPr>
                <w:sz w:val="28"/>
                <w:szCs w:val="28"/>
              </w:rPr>
            </w:pPr>
          </w:p>
        </w:tc>
      </w:tr>
    </w:tbl>
    <w:p w:rsidR="00170CA4" w:rsidRPr="00821917" w:rsidRDefault="00170CA4" w:rsidP="00170CA4">
      <w:pPr>
        <w:rPr>
          <w:color w:val="FF0000"/>
          <w:sz w:val="28"/>
          <w:szCs w:val="28"/>
        </w:rPr>
      </w:pPr>
    </w:p>
    <w:p w:rsidR="00170CA4" w:rsidRPr="00821917" w:rsidRDefault="00170CA4" w:rsidP="00170CA4">
      <w:pPr>
        <w:ind w:left="120"/>
        <w:rPr>
          <w:color w:val="FF0000"/>
          <w:sz w:val="28"/>
          <w:szCs w:val="28"/>
        </w:rPr>
      </w:pPr>
      <w:r w:rsidRPr="00821917">
        <w:rPr>
          <w:rStyle w:val="fontstyle01"/>
        </w:rPr>
        <w:t xml:space="preserve">                                               </w:t>
      </w:r>
    </w:p>
    <w:p w:rsidR="00821917" w:rsidRPr="008311A4" w:rsidRDefault="004537FB" w:rsidP="00821917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</w:t>
      </w:r>
      <w:r w:rsidR="00170CA4" w:rsidRPr="008311A4">
        <w:rPr>
          <w:b/>
          <w:sz w:val="28"/>
          <w:szCs w:val="28"/>
        </w:rPr>
        <w:t>РАБОЧАЯ ПРОГРАММА</w:t>
      </w:r>
      <w:r w:rsidR="00821917" w:rsidRPr="008311A4">
        <w:rPr>
          <w:b/>
          <w:sz w:val="28"/>
          <w:szCs w:val="28"/>
        </w:rPr>
        <w:t xml:space="preserve"> </w:t>
      </w:r>
    </w:p>
    <w:p w:rsidR="00821917" w:rsidRPr="008311A4" w:rsidRDefault="00821917" w:rsidP="00821917">
      <w:pPr>
        <w:adjustRightInd w:val="0"/>
        <w:jc w:val="center"/>
        <w:rPr>
          <w:b/>
          <w:sz w:val="28"/>
          <w:szCs w:val="28"/>
        </w:rPr>
      </w:pPr>
      <w:proofErr w:type="gramStart"/>
      <w:r w:rsidRPr="008311A4">
        <w:rPr>
          <w:b/>
          <w:sz w:val="28"/>
          <w:szCs w:val="28"/>
        </w:rPr>
        <w:t>обучающихся</w:t>
      </w:r>
      <w:proofErr w:type="gramEnd"/>
      <w:r w:rsidRPr="008311A4">
        <w:rPr>
          <w:b/>
          <w:sz w:val="28"/>
          <w:szCs w:val="28"/>
        </w:rPr>
        <w:t xml:space="preserve"> с умственной отсталостью</w:t>
      </w:r>
    </w:p>
    <w:p w:rsidR="005D6FA1" w:rsidRPr="008311A4" w:rsidRDefault="00821917" w:rsidP="005D6FA1">
      <w:pPr>
        <w:adjustRightInd w:val="0"/>
        <w:jc w:val="center"/>
        <w:rPr>
          <w:b/>
          <w:sz w:val="28"/>
          <w:szCs w:val="28"/>
        </w:rPr>
      </w:pPr>
      <w:r w:rsidRPr="008311A4">
        <w:rPr>
          <w:b/>
          <w:sz w:val="28"/>
          <w:szCs w:val="28"/>
        </w:rPr>
        <w:t>(интеллектуальными нарушениями</w:t>
      </w:r>
      <w:proofErr w:type="gramStart"/>
      <w:r w:rsidR="005D6FA1" w:rsidRPr="005D6FA1">
        <w:rPr>
          <w:szCs w:val="24"/>
        </w:rPr>
        <w:t xml:space="preserve"> </w:t>
      </w:r>
      <w:r w:rsidR="005D6FA1" w:rsidRPr="008311A4">
        <w:rPr>
          <w:b/>
          <w:sz w:val="28"/>
          <w:szCs w:val="28"/>
        </w:rPr>
        <w:t>)</w:t>
      </w:r>
      <w:proofErr w:type="gramEnd"/>
    </w:p>
    <w:p w:rsidR="005D6FA1" w:rsidRPr="0072659B" w:rsidRDefault="005D6FA1" w:rsidP="005D6FA1">
      <w:pPr>
        <w:spacing w:line="364" w:lineRule="exact"/>
        <w:ind w:right="1048"/>
        <w:rPr>
          <w:szCs w:val="24"/>
        </w:rPr>
      </w:pPr>
      <w:r>
        <w:rPr>
          <w:szCs w:val="24"/>
        </w:rPr>
        <w:t xml:space="preserve">                                                                           </w:t>
      </w:r>
      <w:r w:rsidRPr="0072659B">
        <w:rPr>
          <w:szCs w:val="24"/>
        </w:rPr>
        <w:t>вариант</w:t>
      </w:r>
      <w:r w:rsidRPr="0072659B">
        <w:rPr>
          <w:spacing w:val="-4"/>
          <w:szCs w:val="24"/>
        </w:rPr>
        <w:t xml:space="preserve"> </w:t>
      </w:r>
      <w:r w:rsidRPr="0072659B">
        <w:rPr>
          <w:szCs w:val="24"/>
        </w:rPr>
        <w:t>1</w:t>
      </w:r>
    </w:p>
    <w:p w:rsidR="00821917" w:rsidRPr="008311A4" w:rsidRDefault="00A945D9" w:rsidP="00A945D9">
      <w:pPr>
        <w:rPr>
          <w:rFonts w:eastAsia="TimesNew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170CA4" w:rsidRPr="008311A4">
        <w:rPr>
          <w:b/>
          <w:sz w:val="28"/>
          <w:szCs w:val="28"/>
        </w:rPr>
        <w:t>учебного предмета «</w:t>
      </w:r>
      <w:r w:rsidR="00821917" w:rsidRPr="008311A4">
        <w:rPr>
          <w:rFonts w:eastAsia="TimesNewRoman"/>
          <w:b/>
          <w:sz w:val="28"/>
          <w:szCs w:val="28"/>
        </w:rPr>
        <w:t>«История Отечества»</w:t>
      </w:r>
    </w:p>
    <w:p w:rsidR="00170CA4" w:rsidRPr="008311A4" w:rsidRDefault="00170CA4" w:rsidP="00170CA4">
      <w:pPr>
        <w:spacing w:line="408" w:lineRule="auto"/>
        <w:ind w:left="120"/>
        <w:jc w:val="center"/>
        <w:rPr>
          <w:sz w:val="28"/>
          <w:szCs w:val="28"/>
        </w:rPr>
      </w:pPr>
      <w:r w:rsidRPr="008311A4">
        <w:rPr>
          <w:sz w:val="28"/>
          <w:szCs w:val="28"/>
        </w:rPr>
        <w:t xml:space="preserve">для </w:t>
      </w:r>
      <w:proofErr w:type="gramStart"/>
      <w:r w:rsidRPr="008311A4">
        <w:rPr>
          <w:sz w:val="28"/>
          <w:szCs w:val="28"/>
        </w:rPr>
        <w:t>обучающихся</w:t>
      </w:r>
      <w:proofErr w:type="gramEnd"/>
      <w:r w:rsidRPr="008311A4">
        <w:rPr>
          <w:sz w:val="28"/>
          <w:szCs w:val="28"/>
        </w:rPr>
        <w:t xml:space="preserve"> </w:t>
      </w:r>
      <w:r w:rsidR="00821917" w:rsidRPr="008311A4">
        <w:rPr>
          <w:sz w:val="28"/>
          <w:szCs w:val="28"/>
        </w:rPr>
        <w:t xml:space="preserve">9 </w:t>
      </w:r>
      <w:r w:rsidRPr="008311A4">
        <w:rPr>
          <w:sz w:val="28"/>
          <w:szCs w:val="28"/>
        </w:rPr>
        <w:t xml:space="preserve">класса </w:t>
      </w:r>
    </w:p>
    <w:p w:rsidR="00170CA4" w:rsidRPr="00D94CE6" w:rsidRDefault="00170CA4" w:rsidP="00170CA4">
      <w:pPr>
        <w:ind w:left="120"/>
        <w:jc w:val="center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  <w:lang w:eastAsia="ru-RU"/>
        </w:rPr>
      </w:pPr>
      <w:r w:rsidRPr="00D94CE6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D94CE6">
        <w:rPr>
          <w:sz w:val="28"/>
          <w:szCs w:val="28"/>
          <w:lang w:eastAsia="ru-RU"/>
        </w:rPr>
        <w:t xml:space="preserve"> рабочей программы:</w:t>
      </w:r>
    </w:p>
    <w:p w:rsidR="00821917" w:rsidRPr="00D94CE6" w:rsidRDefault="00821917" w:rsidP="00170CA4">
      <w:pPr>
        <w:ind w:left="4248" w:firstLine="708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Бакалова</w:t>
      </w:r>
      <w:proofErr w:type="spellEnd"/>
      <w:proofErr w:type="gramStart"/>
      <w:r>
        <w:rPr>
          <w:sz w:val="28"/>
          <w:szCs w:val="28"/>
          <w:lang w:eastAsia="ru-RU"/>
        </w:rPr>
        <w:t xml:space="preserve"> Т</w:t>
      </w:r>
      <w:proofErr w:type="gramEnd"/>
      <w:r>
        <w:rPr>
          <w:sz w:val="28"/>
          <w:szCs w:val="28"/>
          <w:lang w:eastAsia="ru-RU"/>
        </w:rPr>
        <w:t xml:space="preserve"> Н</w:t>
      </w:r>
    </w:p>
    <w:p w:rsidR="00170CA4" w:rsidRPr="00D94CE6" w:rsidRDefault="00170CA4" w:rsidP="00170CA4">
      <w:pPr>
        <w:ind w:left="120"/>
        <w:jc w:val="right"/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Pr="00D94CE6" w:rsidRDefault="0054051B" w:rsidP="0054051B">
      <w:pPr>
        <w:rPr>
          <w:sz w:val="28"/>
          <w:szCs w:val="28"/>
        </w:rPr>
      </w:pPr>
      <w:bookmarkStart w:id="1" w:name="0e4910b2-0dc6-4979-98e9-d24adea8d423"/>
      <w:r>
        <w:rPr>
          <w:sz w:val="28"/>
          <w:szCs w:val="28"/>
        </w:rPr>
        <w:t xml:space="preserve">                       </w:t>
      </w:r>
      <w:r w:rsidR="00A945D9">
        <w:rPr>
          <w:sz w:val="28"/>
          <w:szCs w:val="28"/>
        </w:rPr>
        <w:t xml:space="preserve">                   </w:t>
      </w:r>
      <w:r w:rsidR="00170CA4" w:rsidRPr="00D94CE6">
        <w:rPr>
          <w:sz w:val="28"/>
          <w:szCs w:val="28"/>
        </w:rPr>
        <w:t xml:space="preserve">  </w:t>
      </w:r>
      <w:r w:rsidR="00170CA4" w:rsidRPr="00D94CE6">
        <w:rPr>
          <w:b/>
          <w:sz w:val="28"/>
          <w:szCs w:val="28"/>
        </w:rPr>
        <w:t>с. Красногорское</w:t>
      </w:r>
      <w:bookmarkEnd w:id="1"/>
      <w:r w:rsidR="00170CA4" w:rsidRPr="00D94CE6">
        <w:rPr>
          <w:b/>
          <w:sz w:val="28"/>
          <w:szCs w:val="28"/>
        </w:rPr>
        <w:t>‌</w:t>
      </w:r>
      <w:bookmarkStart w:id="2" w:name="b7017331-7b65-4d10-acfe-a97fbc67345a"/>
      <w:r w:rsidR="00170CA4" w:rsidRPr="00D94CE6">
        <w:rPr>
          <w:b/>
          <w:sz w:val="28"/>
          <w:szCs w:val="28"/>
        </w:rPr>
        <w:t xml:space="preserve"> 202</w:t>
      </w:r>
      <w:bookmarkEnd w:id="2"/>
      <w:r w:rsidR="00515133">
        <w:rPr>
          <w:b/>
          <w:sz w:val="28"/>
          <w:szCs w:val="28"/>
        </w:rPr>
        <w:t>4</w:t>
      </w:r>
    </w:p>
    <w:p w:rsidR="00F12F15" w:rsidRDefault="00F12F15" w:rsidP="005F2349">
      <w:pPr>
        <w:tabs>
          <w:tab w:val="left" w:pos="10348"/>
        </w:tabs>
        <w:ind w:right="2"/>
        <w:jc w:val="center"/>
      </w:pPr>
    </w:p>
    <w:p w:rsidR="0054051B" w:rsidRPr="00645BFC" w:rsidRDefault="0054051B" w:rsidP="0054051B">
      <w:pPr>
        <w:pStyle w:val="2"/>
        <w:numPr>
          <w:ilvl w:val="0"/>
          <w:numId w:val="20"/>
        </w:numPr>
        <w:spacing w:before="0"/>
        <w:jc w:val="center"/>
        <w:rPr>
          <w:rFonts w:ascii="Times New Roman" w:hAnsi="Times New Roman"/>
          <w:i w:val="0"/>
          <w:iCs w:val="0"/>
        </w:rPr>
      </w:pPr>
      <w:bookmarkStart w:id="3" w:name="_Toc144123411"/>
      <w:bookmarkStart w:id="4" w:name="_Toc145445619"/>
      <w:r w:rsidRPr="00645BFC">
        <w:rPr>
          <w:rFonts w:ascii="Times New Roman" w:hAnsi="Times New Roman"/>
          <w:i w:val="0"/>
          <w:iCs w:val="0"/>
        </w:rPr>
        <w:lastRenderedPageBreak/>
        <w:t>ПОЯСНИТЕЛЬНАЯ ЗАПИСКА</w:t>
      </w:r>
      <w:bookmarkEnd w:id="3"/>
      <w:bookmarkEnd w:id="4"/>
    </w:p>
    <w:p w:rsidR="0054051B" w:rsidRPr="006D2750" w:rsidRDefault="0054051B" w:rsidP="0054051B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 Рабочая программа по учебному предмету «История Отечества»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 w:tgtFrame="_blank" w:history="1"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D2750">
          <w:rPr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D2750">
          <w:rPr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D2750">
          <w:rPr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D2750">
        <w:rPr>
          <w:sz w:val="28"/>
          <w:szCs w:val="28"/>
        </w:rPr>
        <w:t xml:space="preserve">). </w:t>
      </w:r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ФАООП УО (вариант 1) </w:t>
      </w:r>
      <w:proofErr w:type="gramStart"/>
      <w:r w:rsidRPr="006D2750">
        <w:rPr>
          <w:sz w:val="28"/>
          <w:szCs w:val="28"/>
        </w:rPr>
        <w:t>адресована</w:t>
      </w:r>
      <w:proofErr w:type="gramEnd"/>
      <w:r w:rsidRPr="006D2750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4051B" w:rsidRPr="006D2750" w:rsidRDefault="0054051B" w:rsidP="0054051B">
      <w:pPr>
        <w:pStyle w:val="a4"/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  В соответствии с учебным планом рабочая программа по учебному предмету «История Отечества» в 9 классе рассчитана на 34 учебные недели и составляет 68 часов в год (2 часа в неделю).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Федеральная адаптированная основная общеобразовательная программа определяет цели и задачи учебного предмета «История Отечества».</w:t>
      </w:r>
    </w:p>
    <w:p w:rsidR="0054051B" w:rsidRPr="006D2750" w:rsidRDefault="0054051B" w:rsidP="0054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Цели обучения: </w:t>
      </w:r>
    </w:p>
    <w:p w:rsidR="0054051B" w:rsidRPr="006D2750" w:rsidRDefault="0054051B" w:rsidP="0054051B">
      <w:pPr>
        <w:widowControl/>
        <w:numPr>
          <w:ilvl w:val="0"/>
          <w:numId w:val="17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54051B" w:rsidRPr="006D2750" w:rsidRDefault="0054051B" w:rsidP="0054051B">
      <w:pPr>
        <w:widowControl/>
        <w:numPr>
          <w:ilvl w:val="0"/>
          <w:numId w:val="17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D2750">
        <w:rPr>
          <w:sz w:val="28"/>
          <w:szCs w:val="28"/>
          <w:lang w:eastAsia="ru-RU"/>
        </w:rPr>
        <w:t xml:space="preserve">развитие умения применять исторические знания в учебной и социальной деятельности; </w:t>
      </w:r>
    </w:p>
    <w:p w:rsidR="0054051B" w:rsidRPr="006D2750" w:rsidRDefault="0054051B" w:rsidP="0054051B">
      <w:pPr>
        <w:widowControl/>
        <w:numPr>
          <w:ilvl w:val="0"/>
          <w:numId w:val="17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  <w:lang w:eastAsia="ru-RU"/>
        </w:rPr>
        <w:t>развитие нарушенных при умственной отсталости высших психических функций.</w:t>
      </w:r>
    </w:p>
    <w:p w:rsidR="0054051B" w:rsidRPr="006D2750" w:rsidRDefault="0054051B" w:rsidP="0054051B">
      <w:pPr>
        <w:tabs>
          <w:tab w:val="left" w:pos="567"/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Задачи обучения: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овладение обучающимися знаниями о выдающихся событиях и деятелях отечественной истории;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>формирование у обучающихся представлений о жизни, быте, труде людей в разные исторические эпохи;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представлений о развитии российской культуры, ее выдающихся достижениях, памятниках;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представлений о постоянном развитии общества, связи прошлого и настоящего;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усвоение </w:t>
      </w:r>
      <w:proofErr w:type="gramStart"/>
      <w:r w:rsidRPr="006D2750">
        <w:rPr>
          <w:sz w:val="28"/>
          <w:szCs w:val="28"/>
        </w:rPr>
        <w:t>обучающимися</w:t>
      </w:r>
      <w:proofErr w:type="gramEnd"/>
      <w:r w:rsidRPr="006D2750">
        <w:rPr>
          <w:sz w:val="28"/>
          <w:szCs w:val="28"/>
        </w:rPr>
        <w:t xml:space="preserve"> терминов и понятий, знание которых необходимо для понимания хода развития истории;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6D2750">
        <w:rPr>
          <w:sz w:val="28"/>
          <w:szCs w:val="28"/>
        </w:rPr>
        <w:t>полиэтническом</w:t>
      </w:r>
      <w:proofErr w:type="spellEnd"/>
      <w:r w:rsidRPr="006D2750">
        <w:rPr>
          <w:sz w:val="28"/>
          <w:szCs w:val="28"/>
        </w:rPr>
        <w:t xml:space="preserve"> и </w:t>
      </w:r>
      <w:proofErr w:type="spellStart"/>
      <w:r w:rsidRPr="006D2750">
        <w:rPr>
          <w:sz w:val="28"/>
          <w:szCs w:val="28"/>
        </w:rPr>
        <w:t>многоконфессиональном</w:t>
      </w:r>
      <w:proofErr w:type="spellEnd"/>
      <w:r w:rsidRPr="006D2750">
        <w:rPr>
          <w:sz w:val="28"/>
          <w:szCs w:val="28"/>
        </w:rPr>
        <w:t xml:space="preserve"> обществе;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воспитание </w:t>
      </w:r>
      <w:proofErr w:type="gramStart"/>
      <w:r w:rsidRPr="006D2750">
        <w:rPr>
          <w:sz w:val="28"/>
          <w:szCs w:val="28"/>
        </w:rPr>
        <w:t>обучающихся</w:t>
      </w:r>
      <w:proofErr w:type="gramEnd"/>
      <w:r w:rsidRPr="006D2750">
        <w:rPr>
          <w:sz w:val="28"/>
          <w:szCs w:val="28"/>
        </w:rPr>
        <w:t xml:space="preserve"> в духе патриотизма, уважения к своему Отечеству;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воспитание гражданственности и толерантности;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коррекция и развитие познавательных психических процессов.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Рабочая программа по учебному предмету «История Отечества» в 9 классе определяет следующие задачи: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овладение представлениями об историческом пути России с начала XX по XXI век;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у обучающихся представлений о жизни, быте, труде людей в данное время;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знакомство </w:t>
      </w:r>
      <w:proofErr w:type="gramStart"/>
      <w:r w:rsidRPr="006D2750">
        <w:rPr>
          <w:sz w:val="28"/>
          <w:szCs w:val="28"/>
        </w:rPr>
        <w:t>обучающихся</w:t>
      </w:r>
      <w:proofErr w:type="gramEnd"/>
      <w:r w:rsidRPr="006D2750">
        <w:rPr>
          <w:sz w:val="28"/>
          <w:szCs w:val="28"/>
        </w:rPr>
        <w:t xml:space="preserve"> с историческими личностями, важнейшими датами и событиями данного периода истории России; 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усвоение доступных для обучающихся исторических понятий, понимание некоторых закономерностей общественного развития;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выработка умений и навыков самостоятельной работы с историческим материалом;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воспитание </w:t>
      </w:r>
      <w:proofErr w:type="gramStart"/>
      <w:r w:rsidRPr="006D2750">
        <w:rPr>
          <w:sz w:val="28"/>
          <w:szCs w:val="28"/>
        </w:rPr>
        <w:t>обучающихся</w:t>
      </w:r>
      <w:proofErr w:type="gramEnd"/>
      <w:r w:rsidRPr="006D2750">
        <w:rPr>
          <w:sz w:val="28"/>
          <w:szCs w:val="28"/>
        </w:rPr>
        <w:t xml:space="preserve"> в духе патриотизма, уважения к своему Отечеству.</w:t>
      </w:r>
    </w:p>
    <w:p w:rsidR="0054051B" w:rsidRPr="006D2750" w:rsidRDefault="0054051B" w:rsidP="0054051B">
      <w:pPr>
        <w:pStyle w:val="2"/>
        <w:numPr>
          <w:ilvl w:val="0"/>
          <w:numId w:val="21"/>
        </w:numPr>
        <w:jc w:val="center"/>
        <w:rPr>
          <w:rFonts w:ascii="Times New Roman" w:hAnsi="Times New Roman"/>
          <w:i w:val="0"/>
          <w:iCs w:val="0"/>
        </w:rPr>
      </w:pPr>
      <w:bookmarkStart w:id="5" w:name="_Toc144123412"/>
      <w:bookmarkStart w:id="6" w:name="_Toc145445620"/>
      <w:r w:rsidRPr="006D2750">
        <w:rPr>
          <w:rFonts w:ascii="Times New Roman" w:hAnsi="Times New Roman"/>
          <w:i w:val="0"/>
          <w:iCs w:val="0"/>
        </w:rPr>
        <w:lastRenderedPageBreak/>
        <w:t>СОДЕРЖАНИЕ ОБУЧЕНИЯ</w:t>
      </w:r>
      <w:bookmarkEnd w:id="5"/>
      <w:bookmarkEnd w:id="6"/>
    </w:p>
    <w:p w:rsidR="0054051B" w:rsidRPr="006D2750" w:rsidRDefault="0054051B" w:rsidP="0054051B">
      <w:pPr>
        <w:tabs>
          <w:tab w:val="left" w:pos="142"/>
        </w:tabs>
        <w:spacing w:before="240"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 9 классе продолжается системное изучение истории Отечества. Происходит преобразование первичных представлений и понятий, полученных в 8 классе. Программа «История Отечества» для 9 класса хронологически охватывает период с начала XX по XXI век. </w:t>
      </w:r>
    </w:p>
    <w:p w:rsidR="0054051B" w:rsidRPr="006D2750" w:rsidRDefault="0054051B" w:rsidP="0054051B">
      <w:pPr>
        <w:pStyle w:val="western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 программе основным принципом является принцип коррекционной направленности. </w:t>
      </w:r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Реализация программы учебного предмета «История Отечества» предусматривает проведение традиционных уроков, нетрадиционных уроков и обобщающих уроков. Основными организационными формами работы на уроках истории являются: фронтальная, групповая, коллективная, индивидуальная работа, работа в парах. При проведении уроков предполагается использование методических средств и приёмов, необходимых для формирования осознанного усвоения учебного материала.</w:t>
      </w:r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>Работа с учебником:</w:t>
      </w:r>
      <w:r w:rsidRPr="006D2750">
        <w:rPr>
          <w:sz w:val="28"/>
          <w:szCs w:val="28"/>
        </w:rPr>
        <w:t xml:space="preserve"> комментированное чтение учебника или дополнительного материала; чтение вслух отрывков, отдельных абзацев, устные ответы на вопросы, нахождение ответов в тексте учебника на вопросы учителя. Работа с учебником проводится в сочетании с наглядными методами обучения (иллюстрации, макеты, схемы, таблицы, видеосюжеты).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 xml:space="preserve">Работа с наглядно-дидактическими материалами: </w:t>
      </w:r>
      <w:r w:rsidRPr="006D2750">
        <w:rPr>
          <w:sz w:val="28"/>
          <w:szCs w:val="28"/>
        </w:rPr>
        <w:t>используются</w:t>
      </w:r>
      <w:r w:rsidRPr="006D2750">
        <w:rPr>
          <w:i/>
          <w:sz w:val="28"/>
          <w:szCs w:val="28"/>
        </w:rPr>
        <w:t xml:space="preserve"> </w:t>
      </w:r>
      <w:r w:rsidRPr="006D2750">
        <w:rPr>
          <w:sz w:val="28"/>
          <w:szCs w:val="28"/>
        </w:rPr>
        <w:t>иллюстрации в учебнике, репродукции, опорные схемы, таблицы, маркерные рисунки на доске, макеты, что способствует развитию воображения, умению элементарно разбирать изучаемые события, формировать вопросы, составлять развёрнутые ответы, используя зрительную опору, воспроизводить изученный материал.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6D2750">
        <w:rPr>
          <w:i/>
          <w:sz w:val="28"/>
          <w:szCs w:val="28"/>
        </w:rPr>
        <w:t xml:space="preserve">Работа с исторической картой: </w:t>
      </w:r>
      <w:r w:rsidRPr="006D2750">
        <w:rPr>
          <w:sz w:val="28"/>
          <w:szCs w:val="28"/>
        </w:rPr>
        <w:t xml:space="preserve">является одной из форм </w:t>
      </w:r>
      <w:proofErr w:type="spellStart"/>
      <w:r w:rsidRPr="006D2750">
        <w:rPr>
          <w:sz w:val="28"/>
          <w:szCs w:val="28"/>
        </w:rPr>
        <w:t>деятельностного</w:t>
      </w:r>
      <w:proofErr w:type="spellEnd"/>
      <w:r w:rsidRPr="006D2750">
        <w:rPr>
          <w:sz w:val="28"/>
          <w:szCs w:val="28"/>
        </w:rPr>
        <w:t xml:space="preserve"> подхода</w:t>
      </w:r>
      <w:r w:rsidRPr="006D2750">
        <w:rPr>
          <w:i/>
          <w:sz w:val="28"/>
          <w:szCs w:val="28"/>
        </w:rPr>
        <w:t xml:space="preserve"> </w:t>
      </w:r>
      <w:r w:rsidRPr="006D2750">
        <w:rPr>
          <w:sz w:val="28"/>
          <w:szCs w:val="28"/>
        </w:rPr>
        <w:t>и позволяет</w:t>
      </w:r>
      <w:r w:rsidRPr="006D2750">
        <w:rPr>
          <w:i/>
          <w:sz w:val="28"/>
          <w:szCs w:val="28"/>
        </w:rPr>
        <w:t xml:space="preserve"> </w:t>
      </w:r>
      <w:r w:rsidRPr="006D2750">
        <w:rPr>
          <w:sz w:val="28"/>
          <w:szCs w:val="28"/>
        </w:rPr>
        <w:t xml:space="preserve">формировать у обучающихся пространственные представления. </w:t>
      </w:r>
      <w:proofErr w:type="gramEnd"/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 xml:space="preserve">Словарная работа: </w:t>
      </w:r>
      <w:r w:rsidRPr="006D2750">
        <w:rPr>
          <w:sz w:val="28"/>
          <w:szCs w:val="28"/>
        </w:rPr>
        <w:t xml:space="preserve">рассматривается как обязательный вид деятельности на каждом уроке, где обучающиеся знакомятся с новыми терминами и понятиями, учатся их объяснять, выделять, находить в тексте учебника, употреблять новые слова в ответе. За счёт многократного, вариативного повторения новых терминов формируется активный и </w:t>
      </w:r>
      <w:r w:rsidRPr="006D2750">
        <w:rPr>
          <w:sz w:val="28"/>
          <w:szCs w:val="28"/>
        </w:rPr>
        <w:lastRenderedPageBreak/>
        <w:t>пассивный исторический словарь обучающихся.</w:t>
      </w:r>
    </w:p>
    <w:p w:rsidR="0054051B" w:rsidRPr="006D2750" w:rsidRDefault="0054051B" w:rsidP="005405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bCs/>
          <w:sz w:val="28"/>
          <w:szCs w:val="28"/>
        </w:rPr>
        <w:t xml:space="preserve">Для развития критического мышления на уроках истории эффективным приёмом является применение </w:t>
      </w:r>
      <w:r w:rsidRPr="006D2750">
        <w:rPr>
          <w:bCs/>
          <w:i/>
          <w:sz w:val="28"/>
          <w:szCs w:val="28"/>
        </w:rPr>
        <w:t>кластеров</w:t>
      </w:r>
      <w:r w:rsidRPr="006D2750">
        <w:rPr>
          <w:bCs/>
          <w:sz w:val="28"/>
          <w:szCs w:val="28"/>
        </w:rPr>
        <w:t xml:space="preserve">. </w:t>
      </w:r>
      <w:r w:rsidRPr="006D2750">
        <w:rPr>
          <w:sz w:val="28"/>
          <w:szCs w:val="28"/>
        </w:rPr>
        <w:t xml:space="preserve">Обучающиеся наблюдают, сравнивают, группируют, делают выводы, выясняют закономерности. </w:t>
      </w:r>
      <w:r w:rsidRPr="006D2750">
        <w:rPr>
          <w:bCs/>
          <w:sz w:val="28"/>
          <w:szCs w:val="28"/>
          <w:shd w:val="clear" w:color="auto" w:fill="FFFFFF"/>
        </w:rPr>
        <w:t>Кластеры</w:t>
      </w:r>
      <w:r w:rsidRPr="006D2750">
        <w:rPr>
          <w:sz w:val="28"/>
          <w:szCs w:val="28"/>
          <w:shd w:val="clear" w:color="auto" w:fill="FFFFFF"/>
        </w:rPr>
        <w:t> помогают структурировать полученные знания и лучше запомнить изученный материал.</w:t>
      </w:r>
      <w:r w:rsidRPr="006D2750">
        <w:rPr>
          <w:sz w:val="28"/>
          <w:szCs w:val="28"/>
        </w:rPr>
        <w:t xml:space="preserve"> </w:t>
      </w:r>
    </w:p>
    <w:p w:rsidR="0054051B" w:rsidRDefault="0054051B" w:rsidP="005405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rStyle w:val="aa"/>
          <w:sz w:val="28"/>
          <w:szCs w:val="28"/>
          <w:shd w:val="clear" w:color="auto" w:fill="FFFFFF"/>
        </w:rPr>
        <w:t>Проектная деятельность: </w:t>
      </w:r>
      <w:r w:rsidRPr="006D2750">
        <w:rPr>
          <w:sz w:val="28"/>
          <w:szCs w:val="28"/>
        </w:rPr>
        <w:t>обеспечивает активную учебно-познавательную деятельность обучающихся; развитие исследовательских и творческих способностей. Способствует воспитанию информационной культуры обучающихся; развитие познавательных интересов, умений в работе с компьютером, самоконтроля; формирование умения излагать свою точку зрения.</w:t>
      </w:r>
    </w:p>
    <w:p w:rsidR="000D4686" w:rsidRPr="00645BFC" w:rsidRDefault="000D4686" w:rsidP="000D4686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i w:val="0"/>
          <w:iCs w:val="0"/>
        </w:rPr>
      </w:pPr>
      <w:bookmarkStart w:id="7" w:name="_Toc144123413"/>
      <w:bookmarkStart w:id="8" w:name="_Toc145445621"/>
      <w:r w:rsidRPr="00645BFC">
        <w:rPr>
          <w:rFonts w:ascii="Times New Roman" w:hAnsi="Times New Roman"/>
          <w:i w:val="0"/>
          <w:iCs w:val="0"/>
        </w:rPr>
        <w:t>ПЛАНИРУЕМЫЕ РЕЗУЛЬТАТЫ</w:t>
      </w:r>
      <w:bookmarkEnd w:id="7"/>
      <w:bookmarkEnd w:id="8"/>
    </w:p>
    <w:p w:rsidR="000D4686" w:rsidRPr="006D2750" w:rsidRDefault="000D4686" w:rsidP="000D4686">
      <w:pPr>
        <w:jc w:val="center"/>
        <w:rPr>
          <w:b/>
          <w:szCs w:val="24"/>
          <w:lang w:eastAsia="ru-RU"/>
        </w:rPr>
      </w:pPr>
    </w:p>
    <w:p w:rsidR="000D4686" w:rsidRPr="006D2750" w:rsidRDefault="000D4686" w:rsidP="000D4686">
      <w:pPr>
        <w:tabs>
          <w:tab w:val="left" w:pos="567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D2750">
        <w:rPr>
          <w:b/>
          <w:sz w:val="28"/>
          <w:szCs w:val="28"/>
        </w:rPr>
        <w:t xml:space="preserve">Личностные:   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осознание себя как гражданина России; 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формирование чувства гордости за свою Родину, через изучение ратных подвигов защитников Отечества;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осознание сопричастности к прошлому, настоящему и будущему своей страны и родного края;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  <w:shd w:val="clear" w:color="auto" w:fill="FFFFFF"/>
        </w:rPr>
        <w:t>способность осмысления основных общественно-политических событий, происходящих в Российской Федерации и в мире;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  <w:shd w:val="clear" w:color="auto" w:fill="FFFFFF"/>
        </w:rPr>
        <w:t>готовность и способность к саморазвитию;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воспитание эстетических потребностей, ценностей и чувств</w:t>
      </w:r>
      <w:r w:rsidRPr="006D2750">
        <w:rPr>
          <w:sz w:val="28"/>
          <w:szCs w:val="28"/>
          <w:shd w:val="clear" w:color="auto" w:fill="FFFFFF"/>
        </w:rPr>
        <w:t xml:space="preserve"> через освоение историко-художественного наследия народов России;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формирование бережного отношения к историческим памятникам, материальным и духовным ценностям, созданным предшествующими поколениями.</w:t>
      </w:r>
    </w:p>
    <w:p w:rsidR="000D4686" w:rsidRPr="006D2750" w:rsidRDefault="000D4686" w:rsidP="000D4686">
      <w:pPr>
        <w:pStyle w:val="a6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6D2750">
        <w:rPr>
          <w:rFonts w:ascii="Times New Roman" w:hAnsi="Times New Roman"/>
          <w:b/>
          <w:sz w:val="28"/>
          <w:szCs w:val="28"/>
        </w:rPr>
        <w:t>Предметные</w:t>
      </w:r>
      <w:proofErr w:type="spellEnd"/>
      <w:r w:rsidRPr="006D2750">
        <w:rPr>
          <w:rFonts w:ascii="Times New Roman" w:hAnsi="Times New Roman"/>
          <w:b/>
          <w:sz w:val="28"/>
          <w:szCs w:val="28"/>
        </w:rPr>
        <w:t>:</w:t>
      </w:r>
    </w:p>
    <w:p w:rsidR="000D4686" w:rsidRPr="006D2750" w:rsidRDefault="000D4686" w:rsidP="000D4686">
      <w:pPr>
        <w:pStyle w:val="a6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6D2750">
        <w:rPr>
          <w:rFonts w:ascii="Times New Roman" w:hAnsi="Times New Roman"/>
          <w:sz w:val="28"/>
          <w:szCs w:val="28"/>
          <w:u w:val="single"/>
        </w:rPr>
        <w:t>Минимальный</w:t>
      </w:r>
      <w:proofErr w:type="spellEnd"/>
      <w:r w:rsidRPr="006D2750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6D2750">
        <w:rPr>
          <w:rFonts w:ascii="Times New Roman" w:hAnsi="Times New Roman"/>
          <w:sz w:val="28"/>
          <w:szCs w:val="28"/>
          <w:u w:val="single"/>
        </w:rPr>
        <w:t>уровень</w:t>
      </w:r>
      <w:proofErr w:type="spellEnd"/>
      <w:r w:rsidRPr="006D2750">
        <w:rPr>
          <w:rFonts w:ascii="Times New Roman" w:hAnsi="Times New Roman"/>
          <w:sz w:val="28"/>
          <w:szCs w:val="28"/>
          <w:u w:val="single"/>
        </w:rPr>
        <w:t>: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и правильно употреблять термины и понятия, понимать их значение;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изображения символики РФ;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>иметь представление о территории Росс</w:t>
      </w:r>
      <w:proofErr w:type="gramStart"/>
      <w:r w:rsidRPr="006D2750">
        <w:rPr>
          <w:sz w:val="28"/>
          <w:szCs w:val="28"/>
        </w:rPr>
        <w:t>ии и её</w:t>
      </w:r>
      <w:proofErr w:type="gramEnd"/>
      <w:r w:rsidRPr="006D2750">
        <w:rPr>
          <w:sz w:val="28"/>
          <w:szCs w:val="28"/>
        </w:rPr>
        <w:t xml:space="preserve"> границах;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пользоваться учебником, ориентироваться в тексте, иллюстрациях, таблицах, исторических картах;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некоторые точные исторические даты;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различать точные и приблизительные исторические даты;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пользоваться «лентой времени», соотносить год с веком;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устанавливать последовательность исторических событий;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имена основных исторических деятелей;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пересказывать учебный материал, с опорой на наглядность или по заранее составленному плану;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соотносить содержание иллюстративного материала с текстом учебника;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традиции и обычаи предков;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знать некоторые исторические памятники, уметь соотносить их с событиями в истории России.</w:t>
      </w:r>
    </w:p>
    <w:p w:rsidR="000D4686" w:rsidRPr="006D2750" w:rsidRDefault="000D4686" w:rsidP="000D468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2750">
        <w:rPr>
          <w:sz w:val="28"/>
          <w:szCs w:val="28"/>
          <w:u w:val="single"/>
        </w:rPr>
        <w:t>Достаточный уровень: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определения основных терминов и понятия;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хронологические рамки исторических процессов, даты важнейших событий;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соотносить год с веком, устанавливать последовательность и длительность исторических событий;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иметь представление о территории России, её границах и об их изменениях;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6D2750">
        <w:rPr>
          <w:sz w:val="28"/>
          <w:szCs w:val="28"/>
        </w:rPr>
        <w:t xml:space="preserve">знать основные факты (событий, явлений, процессов), их причины, участников, результатов, значения; </w:t>
      </w:r>
      <w:proofErr w:type="gramEnd"/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давать характеристику историческим личностям, рассказывать об исторических событиях, делать выводы об их значении;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места совершения основных исторических событий;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знать имена известных исторических деятелей (князей, царей, политиков, полководцев, ученых, деятелей культуры);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иметь представление о культурном пространстве России XIX века;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«читать» историческую карту с опорой на ее «легенду»;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 xml:space="preserve">сравнивать, разбирать, обобщать исторические факты;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проводить поиск информации в одном или нескольких источниках;</w:t>
      </w:r>
    </w:p>
    <w:p w:rsidR="000D4686" w:rsidRPr="006D2750" w:rsidRDefault="000D4686" w:rsidP="000D4686">
      <w:pPr>
        <w:numPr>
          <w:ilvl w:val="0"/>
          <w:numId w:val="2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выполнять задания без текущего контроля учителя;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устанавливать и раскрывать причинно-следственные связи между историческими событиями и явлениями;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высказывать свое суждение о значении исторического наследия предков;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проводить поиск информации при составлении описания исторических и культурных памятников на территории современной России;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объяснять своё отношение к наиболее значительным событиям и личностям истории России;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pacing w:val="1"/>
          <w:sz w:val="28"/>
          <w:szCs w:val="28"/>
        </w:rPr>
        <w:t>оценивать ответ обучающегося, дополнять его, пользуясь учебни</w:t>
      </w:r>
      <w:r w:rsidRPr="006D2750">
        <w:rPr>
          <w:spacing w:val="1"/>
          <w:sz w:val="28"/>
          <w:szCs w:val="28"/>
        </w:rPr>
        <w:softHyphen/>
      </w:r>
      <w:r w:rsidRPr="006D2750">
        <w:rPr>
          <w:spacing w:val="-1"/>
          <w:sz w:val="28"/>
          <w:szCs w:val="28"/>
        </w:rPr>
        <w:t>ком и картой;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иметь представление об истории, географии, достижениях и культурных традициях родного края;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0D4686" w:rsidRDefault="000D4686" w:rsidP="000D4686">
      <w:pPr>
        <w:pStyle w:val="a4"/>
        <w:tabs>
          <w:tab w:val="left" w:pos="10348"/>
        </w:tabs>
        <w:ind w:left="0" w:right="2" w:firstLine="0"/>
        <w:rPr>
          <w:szCs w:val="24"/>
        </w:rPr>
      </w:pPr>
    </w:p>
    <w:p w:rsidR="000D4686" w:rsidRPr="00712614" w:rsidRDefault="000D4686" w:rsidP="000D4686">
      <w:pPr>
        <w:pStyle w:val="a4"/>
        <w:tabs>
          <w:tab w:val="left" w:pos="10348"/>
        </w:tabs>
        <w:ind w:left="0" w:right="2" w:firstLine="0"/>
        <w:jc w:val="center"/>
        <w:rPr>
          <w:szCs w:val="24"/>
        </w:rPr>
      </w:pPr>
      <w:r w:rsidRPr="00712614">
        <w:rPr>
          <w:szCs w:val="24"/>
        </w:rPr>
        <w:t xml:space="preserve">Тематическое планирование  </w:t>
      </w:r>
    </w:p>
    <w:p w:rsidR="0054051B" w:rsidRPr="000D4686" w:rsidRDefault="0054051B" w:rsidP="0054051B">
      <w:pPr>
        <w:pStyle w:val="a6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6245"/>
        <w:gridCol w:w="2410"/>
      </w:tblGrid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 xml:space="preserve">№ </w:t>
            </w:r>
            <w:proofErr w:type="spellStart"/>
            <w:proofErr w:type="gramStart"/>
            <w:r w:rsidRPr="006D2750">
              <w:rPr>
                <w:szCs w:val="24"/>
              </w:rPr>
              <w:t>п</w:t>
            </w:r>
            <w:proofErr w:type="spellEnd"/>
            <w:proofErr w:type="gramEnd"/>
            <w:r w:rsidRPr="006D2750">
              <w:rPr>
                <w:szCs w:val="24"/>
              </w:rPr>
              <w:t>/</w:t>
            </w:r>
            <w:proofErr w:type="spellStart"/>
            <w:r w:rsidRPr="006D2750">
              <w:rPr>
                <w:szCs w:val="24"/>
              </w:rPr>
              <w:t>п</w:t>
            </w:r>
            <w:proofErr w:type="spellEnd"/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Название раздела, темы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Количество часов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  <w:proofErr w:type="spellEnd"/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 xml:space="preserve"> в 1917-1921 </w:t>
            </w:r>
            <w:proofErr w:type="spellStart"/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годах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245" w:type="dxa"/>
            <w:shd w:val="clear" w:color="auto" w:fill="auto"/>
          </w:tcPr>
          <w:p w:rsidR="0054051B" w:rsidRPr="0054051B" w:rsidRDefault="0054051B" w:rsidP="00D422C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54051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СССР в 20-е - 30-е годы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XX</w:t>
            </w:r>
            <w:r w:rsidRPr="0054051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СССР во</w:t>
            </w:r>
            <w:proofErr w:type="gramStart"/>
            <w:r w:rsidRPr="006D2750">
              <w:rPr>
                <w:szCs w:val="24"/>
                <w:lang w:eastAsia="ru-RU"/>
              </w:rPr>
              <w:t xml:space="preserve"> В</w:t>
            </w:r>
            <w:proofErr w:type="gramEnd"/>
            <w:r w:rsidRPr="006D2750">
              <w:rPr>
                <w:szCs w:val="24"/>
                <w:lang w:eastAsia="ru-RU"/>
              </w:rPr>
              <w:t>торой мировой и Великой Отечественной войне 1941-1945 годов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Советский Союз в 1945 - 1991 годах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245" w:type="dxa"/>
            <w:shd w:val="clear" w:color="auto" w:fill="auto"/>
          </w:tcPr>
          <w:p w:rsidR="0054051B" w:rsidRPr="0054051B" w:rsidRDefault="0054051B" w:rsidP="00D422C0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54051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Россия (Российская Федерация) в 1991 - 2015 годах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Современная</w:t>
            </w:r>
            <w:proofErr w:type="spellEnd"/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pStyle w:val="a6"/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68</w:t>
            </w:r>
          </w:p>
        </w:tc>
      </w:tr>
    </w:tbl>
    <w:p w:rsidR="0054051B" w:rsidRPr="006D2750" w:rsidRDefault="0054051B" w:rsidP="0054051B">
      <w:pPr>
        <w:rPr>
          <w:szCs w:val="24"/>
        </w:rPr>
      </w:pPr>
    </w:p>
    <w:p w:rsidR="0054051B" w:rsidRPr="006D2750" w:rsidRDefault="0054051B" w:rsidP="0054051B">
      <w:pPr>
        <w:rPr>
          <w:szCs w:val="24"/>
        </w:rPr>
      </w:pPr>
    </w:p>
    <w:p w:rsidR="0054051B" w:rsidRPr="006D2750" w:rsidRDefault="0054051B" w:rsidP="0054051B">
      <w:pPr>
        <w:tabs>
          <w:tab w:val="left" w:pos="3534"/>
        </w:tabs>
        <w:rPr>
          <w:szCs w:val="24"/>
        </w:rPr>
      </w:pPr>
      <w:r w:rsidRPr="006D2750">
        <w:rPr>
          <w:szCs w:val="24"/>
        </w:rPr>
        <w:tab/>
      </w:r>
    </w:p>
    <w:p w:rsidR="0054051B" w:rsidRPr="006D2750" w:rsidRDefault="0054051B" w:rsidP="0054051B">
      <w:pPr>
        <w:spacing w:line="360" w:lineRule="auto"/>
        <w:ind w:left="720"/>
        <w:jc w:val="both"/>
        <w:rPr>
          <w:szCs w:val="24"/>
        </w:rPr>
      </w:pPr>
    </w:p>
    <w:p w:rsidR="000D4686" w:rsidRDefault="000D4686" w:rsidP="000D4686">
      <w:pPr>
        <w:rPr>
          <w:b/>
          <w:sz w:val="28"/>
          <w:szCs w:val="28"/>
        </w:rPr>
      </w:pPr>
    </w:p>
    <w:p w:rsidR="000D4686" w:rsidRPr="000D4686" w:rsidRDefault="000D4686" w:rsidP="000D4686">
      <w:pPr>
        <w:rPr>
          <w:b/>
          <w:color w:val="FF0000"/>
          <w:sz w:val="28"/>
          <w:szCs w:val="28"/>
        </w:rPr>
      </w:pPr>
    </w:p>
    <w:p w:rsidR="000C074A" w:rsidRDefault="000C074A" w:rsidP="000D4686">
      <w:pPr>
        <w:rPr>
          <w:color w:val="FF0000"/>
          <w:szCs w:val="24"/>
        </w:rPr>
      </w:pPr>
    </w:p>
    <w:p w:rsidR="002A28DC" w:rsidRPr="000C074A" w:rsidRDefault="000C074A" w:rsidP="000D4686">
      <w:pPr>
        <w:rPr>
          <w:szCs w:val="24"/>
        </w:rPr>
      </w:pPr>
      <w:r w:rsidRPr="000C074A">
        <w:rPr>
          <w:szCs w:val="24"/>
        </w:rPr>
        <w:lastRenderedPageBreak/>
        <w:t xml:space="preserve">                                             </w:t>
      </w:r>
      <w:r w:rsidR="006A4AF7" w:rsidRPr="000C074A">
        <w:rPr>
          <w:szCs w:val="24"/>
        </w:rPr>
        <w:t>Поурочное</w:t>
      </w:r>
      <w:r w:rsidR="002A28DC" w:rsidRPr="000C074A">
        <w:rPr>
          <w:szCs w:val="24"/>
        </w:rPr>
        <w:t xml:space="preserve"> планирование</w:t>
      </w:r>
    </w:p>
    <w:p w:rsidR="002A28DC" w:rsidRPr="000C074A" w:rsidRDefault="002A28DC" w:rsidP="002A28DC">
      <w:pPr>
        <w:jc w:val="center"/>
        <w:rPr>
          <w:szCs w:val="24"/>
        </w:rPr>
      </w:pPr>
    </w:p>
    <w:tbl>
      <w:tblPr>
        <w:tblStyle w:val="a5"/>
        <w:tblW w:w="9606" w:type="dxa"/>
        <w:tblLook w:val="04A0"/>
      </w:tblPr>
      <w:tblGrid>
        <w:gridCol w:w="675"/>
        <w:gridCol w:w="142"/>
        <w:gridCol w:w="314"/>
        <w:gridCol w:w="5214"/>
        <w:gridCol w:w="1701"/>
        <w:gridCol w:w="1560"/>
      </w:tblGrid>
      <w:tr w:rsidR="006A4AF7" w:rsidRPr="000C074A" w:rsidTr="0054051B">
        <w:trPr>
          <w:trHeight w:val="592"/>
        </w:trPr>
        <w:tc>
          <w:tcPr>
            <w:tcW w:w="1131" w:type="dxa"/>
            <w:gridSpan w:val="3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 xml:space="preserve">№ </w:t>
            </w:r>
            <w:proofErr w:type="spellStart"/>
            <w:proofErr w:type="gramStart"/>
            <w:r w:rsidRPr="000C074A">
              <w:rPr>
                <w:szCs w:val="24"/>
              </w:rPr>
              <w:t>п</w:t>
            </w:r>
            <w:proofErr w:type="spellEnd"/>
            <w:proofErr w:type="gramEnd"/>
            <w:r w:rsidRPr="000C074A">
              <w:rPr>
                <w:szCs w:val="24"/>
              </w:rPr>
              <w:t>/</w:t>
            </w:r>
            <w:proofErr w:type="spellStart"/>
            <w:r w:rsidRPr="000C074A">
              <w:rPr>
                <w:szCs w:val="24"/>
              </w:rPr>
              <w:t>п</w:t>
            </w:r>
            <w:proofErr w:type="spellEnd"/>
          </w:p>
        </w:tc>
        <w:tc>
          <w:tcPr>
            <w:tcW w:w="5214" w:type="dxa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Количество часов</w:t>
            </w:r>
          </w:p>
        </w:tc>
        <w:tc>
          <w:tcPr>
            <w:tcW w:w="1560" w:type="dxa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rFonts w:ascii="LiberationSerif" w:hAnsi="LiberationSerif"/>
                <w:b/>
                <w:bCs/>
                <w:sz w:val="17"/>
                <w:lang w:eastAsia="ru-RU"/>
              </w:rPr>
              <w:t>Электронные (цифровые) образовательные ресурсы</w:t>
            </w:r>
          </w:p>
        </w:tc>
      </w:tr>
      <w:tr w:rsidR="009411FB" w:rsidRPr="000D4686" w:rsidTr="00E54AF2">
        <w:trPr>
          <w:trHeight w:val="296"/>
        </w:trPr>
        <w:tc>
          <w:tcPr>
            <w:tcW w:w="9606" w:type="dxa"/>
            <w:gridSpan w:val="6"/>
          </w:tcPr>
          <w:p w:rsidR="009411FB" w:rsidRPr="000D4686" w:rsidRDefault="009411FB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Россия в 1917-1921 годах</w:t>
            </w:r>
            <w:r w:rsidRPr="006D2750">
              <w:rPr>
                <w:b/>
                <w:szCs w:val="24"/>
              </w:rPr>
              <w:t xml:space="preserve"> – 11 часов</w:t>
            </w: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5214" w:type="dxa"/>
          </w:tcPr>
          <w:p w:rsidR="007F6DBD" w:rsidRPr="006D2750" w:rsidRDefault="007F6DBD" w:rsidP="00BC052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Февральская революция и отречение царя от престола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</w:t>
            </w:r>
          </w:p>
        </w:tc>
        <w:tc>
          <w:tcPr>
            <w:tcW w:w="5214" w:type="dxa"/>
          </w:tcPr>
          <w:p w:rsidR="007F6DBD" w:rsidRPr="006D2750" w:rsidRDefault="007F6DB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Октябрь 1917 года в Петрограде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</w:t>
            </w:r>
          </w:p>
        </w:tc>
        <w:tc>
          <w:tcPr>
            <w:tcW w:w="5214" w:type="dxa"/>
          </w:tcPr>
          <w:p w:rsidR="007F6DBD" w:rsidRPr="006D2750" w:rsidRDefault="007F6DB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II Всероссийский съезд Советов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</w:t>
            </w:r>
          </w:p>
        </w:tc>
        <w:tc>
          <w:tcPr>
            <w:tcW w:w="5214" w:type="dxa"/>
          </w:tcPr>
          <w:p w:rsidR="007F6DBD" w:rsidRPr="006D2750" w:rsidRDefault="007F6DB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Установление советской власти в стране и образование нового государства – Российской Советской Федеративной Социалистической Республики (РСФСР)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67C94" w:rsidRPr="000D4686" w:rsidTr="00FD5EBF">
        <w:trPr>
          <w:trHeight w:val="296"/>
        </w:trPr>
        <w:tc>
          <w:tcPr>
            <w:tcW w:w="1131" w:type="dxa"/>
            <w:gridSpan w:val="3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5</w:t>
            </w:r>
          </w:p>
        </w:tc>
        <w:tc>
          <w:tcPr>
            <w:tcW w:w="5214" w:type="dxa"/>
          </w:tcPr>
          <w:p w:rsidR="00E67C94" w:rsidRPr="006D2750" w:rsidRDefault="00E67C94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Судьба семьи Николая II</w:t>
            </w:r>
          </w:p>
        </w:tc>
        <w:tc>
          <w:tcPr>
            <w:tcW w:w="1701" w:type="dxa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E67C94" w:rsidRPr="000D4686" w:rsidRDefault="00E67C9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67C94" w:rsidRPr="000D4686" w:rsidTr="00FD5EBF">
        <w:trPr>
          <w:trHeight w:val="296"/>
        </w:trPr>
        <w:tc>
          <w:tcPr>
            <w:tcW w:w="1131" w:type="dxa"/>
            <w:gridSpan w:val="3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6</w:t>
            </w:r>
          </w:p>
        </w:tc>
        <w:tc>
          <w:tcPr>
            <w:tcW w:w="5214" w:type="dxa"/>
          </w:tcPr>
          <w:p w:rsidR="00E67C94" w:rsidRPr="006D2750" w:rsidRDefault="00E67C94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Гражданская война в России: предпосылки, участники, основные этапы вооруженной борьбы</w:t>
            </w:r>
          </w:p>
        </w:tc>
        <w:tc>
          <w:tcPr>
            <w:tcW w:w="1701" w:type="dxa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E67C94" w:rsidRPr="000D4686" w:rsidRDefault="00E67C9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FD5EBF" w:rsidRPr="000D4686" w:rsidTr="00FD5EBF">
        <w:trPr>
          <w:trHeight w:val="296"/>
        </w:trPr>
        <w:tc>
          <w:tcPr>
            <w:tcW w:w="1131" w:type="dxa"/>
            <w:gridSpan w:val="3"/>
          </w:tcPr>
          <w:p w:rsidR="00FD5EBF" w:rsidRPr="006D2750" w:rsidRDefault="00FD5EB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7</w:t>
            </w:r>
          </w:p>
        </w:tc>
        <w:tc>
          <w:tcPr>
            <w:tcW w:w="5214" w:type="dxa"/>
          </w:tcPr>
          <w:p w:rsidR="00FD5EBF" w:rsidRPr="006D2750" w:rsidRDefault="00FD5EBF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Положение населения в годы войны</w:t>
            </w:r>
          </w:p>
        </w:tc>
        <w:tc>
          <w:tcPr>
            <w:tcW w:w="1701" w:type="dxa"/>
          </w:tcPr>
          <w:p w:rsidR="00FD5EBF" w:rsidRPr="006D2750" w:rsidRDefault="00FD5EB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FD5EBF" w:rsidRPr="000D4686" w:rsidRDefault="00FD5EB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8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Интервенция. Окончание и итоги Гражданской войны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9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Экономический и политический кризис в конце 1920 - начале 1921 годов. Массовые выступления против политики власти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Pr="006D2750">
              <w:rPr>
                <w:szCs w:val="24"/>
              </w:rPr>
              <w:t>10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Переход к новой экономической политике, положительные и отрицательные результаты нэпа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rPr>
                <w:szCs w:val="24"/>
              </w:rPr>
            </w:pPr>
            <w:r>
              <w:rPr>
                <w:szCs w:val="24"/>
              </w:rPr>
              <w:t xml:space="preserve">            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 xml:space="preserve">11 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по теме «Россия в 1917-1921 годах»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D2750">
              <w:rPr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</w:p>
        </w:tc>
        <w:tc>
          <w:tcPr>
            <w:tcW w:w="5214" w:type="dxa"/>
          </w:tcPr>
          <w:p w:rsidR="001565C6" w:rsidRPr="001565C6" w:rsidRDefault="001565C6" w:rsidP="006A5DA4">
            <w:pPr>
              <w:pStyle w:val="a6"/>
              <w:jc w:val="center"/>
              <w:rPr>
                <w:sz w:val="22"/>
                <w:szCs w:val="22"/>
                <w:lang w:val="ru-RU" w:eastAsia="en-US"/>
              </w:rPr>
            </w:pPr>
            <w:r w:rsidRPr="001565C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СССР в 20-е - 30-е годы </w:t>
            </w:r>
            <w:r w:rsidRPr="006D2750">
              <w:rPr>
                <w:rFonts w:ascii="Times New Roman" w:eastAsia="Times New Roman" w:hAnsi="Times New Roman"/>
                <w:b/>
                <w:sz w:val="24"/>
                <w:szCs w:val="24"/>
              </w:rPr>
              <w:t>XX</w:t>
            </w:r>
            <w:r w:rsidRPr="001565C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века - 8 часов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12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Образование СССР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4D47D9" w:rsidRPr="000D4686" w:rsidTr="00FD5EBF">
        <w:trPr>
          <w:trHeight w:val="296"/>
        </w:trPr>
        <w:tc>
          <w:tcPr>
            <w:tcW w:w="1131" w:type="dxa"/>
            <w:gridSpan w:val="3"/>
          </w:tcPr>
          <w:p w:rsidR="004D47D9" w:rsidRPr="006D2750" w:rsidRDefault="004D47D9" w:rsidP="006A5DA4">
            <w:pPr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Pr="006D2750">
              <w:rPr>
                <w:szCs w:val="24"/>
              </w:rPr>
              <w:t>13</w:t>
            </w:r>
          </w:p>
        </w:tc>
        <w:tc>
          <w:tcPr>
            <w:tcW w:w="5214" w:type="dxa"/>
          </w:tcPr>
          <w:p w:rsidR="004D47D9" w:rsidRPr="006D2750" w:rsidRDefault="004D47D9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Сосредоточение всей полноты партийной и государственной власти в руках И. В. Сталина</w:t>
            </w:r>
          </w:p>
        </w:tc>
        <w:tc>
          <w:tcPr>
            <w:tcW w:w="1701" w:type="dxa"/>
          </w:tcPr>
          <w:p w:rsidR="004D47D9" w:rsidRPr="006D2750" w:rsidRDefault="004D47D9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D47D9" w:rsidRPr="000D4686" w:rsidRDefault="004D47D9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4D47D9" w:rsidRPr="000D4686" w:rsidTr="00FD5EBF">
        <w:trPr>
          <w:trHeight w:val="296"/>
        </w:trPr>
        <w:tc>
          <w:tcPr>
            <w:tcW w:w="1131" w:type="dxa"/>
            <w:gridSpan w:val="3"/>
          </w:tcPr>
          <w:p w:rsidR="004D47D9" w:rsidRPr="006D2750" w:rsidRDefault="004D47D9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14</w:t>
            </w:r>
          </w:p>
        </w:tc>
        <w:tc>
          <w:tcPr>
            <w:tcW w:w="5214" w:type="dxa"/>
          </w:tcPr>
          <w:p w:rsidR="004D47D9" w:rsidRPr="006D2750" w:rsidRDefault="004D47D9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Индустриализация страны, первые пятилетние планы</w:t>
            </w:r>
          </w:p>
        </w:tc>
        <w:tc>
          <w:tcPr>
            <w:tcW w:w="1701" w:type="dxa"/>
          </w:tcPr>
          <w:p w:rsidR="004D47D9" w:rsidRPr="006D2750" w:rsidRDefault="004D47D9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D47D9" w:rsidRPr="000D4686" w:rsidRDefault="004D47D9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942067" w:rsidRPr="000D4686" w:rsidTr="00FD5EBF">
        <w:trPr>
          <w:trHeight w:val="296"/>
        </w:trPr>
        <w:tc>
          <w:tcPr>
            <w:tcW w:w="1131" w:type="dxa"/>
            <w:gridSpan w:val="3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15</w:t>
            </w:r>
          </w:p>
        </w:tc>
        <w:tc>
          <w:tcPr>
            <w:tcW w:w="5214" w:type="dxa"/>
          </w:tcPr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Коллективизация сельского хозяйства: ее насильственное осуществление, экономические и социальные последствия</w:t>
            </w:r>
          </w:p>
        </w:tc>
        <w:tc>
          <w:tcPr>
            <w:tcW w:w="1701" w:type="dxa"/>
          </w:tcPr>
          <w:p w:rsidR="00942067" w:rsidRPr="006D2750" w:rsidRDefault="00942067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42067" w:rsidRPr="000D4686" w:rsidRDefault="00942067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942067" w:rsidRPr="000D4686" w:rsidTr="00FD5EBF">
        <w:trPr>
          <w:trHeight w:val="296"/>
        </w:trPr>
        <w:tc>
          <w:tcPr>
            <w:tcW w:w="1131" w:type="dxa"/>
            <w:gridSpan w:val="3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16</w:t>
            </w:r>
          </w:p>
        </w:tc>
        <w:tc>
          <w:tcPr>
            <w:tcW w:w="5214" w:type="dxa"/>
          </w:tcPr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Новая Конституция СССР 1936 года</w:t>
            </w:r>
          </w:p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42067" w:rsidRPr="006D2750" w:rsidRDefault="00942067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42067" w:rsidRPr="000D4686" w:rsidRDefault="00942067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942067" w:rsidRPr="000D4686" w:rsidTr="00FD5EBF">
        <w:trPr>
          <w:trHeight w:val="296"/>
        </w:trPr>
        <w:tc>
          <w:tcPr>
            <w:tcW w:w="1131" w:type="dxa"/>
            <w:gridSpan w:val="3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17</w:t>
            </w:r>
          </w:p>
        </w:tc>
        <w:tc>
          <w:tcPr>
            <w:tcW w:w="5214" w:type="dxa"/>
          </w:tcPr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Культура и духовная жизнь в стране в 1920-е - 1930-е годы</w:t>
            </w:r>
          </w:p>
        </w:tc>
        <w:tc>
          <w:tcPr>
            <w:tcW w:w="1701" w:type="dxa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942067" w:rsidRPr="000D4686" w:rsidRDefault="00942067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A5714" w:rsidRPr="000D4686" w:rsidTr="00FD5EBF">
        <w:trPr>
          <w:trHeight w:val="296"/>
        </w:trPr>
        <w:tc>
          <w:tcPr>
            <w:tcW w:w="1131" w:type="dxa"/>
            <w:gridSpan w:val="3"/>
          </w:tcPr>
          <w:p w:rsidR="00CA5714" w:rsidRPr="006D2750" w:rsidRDefault="00CA571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18</w:t>
            </w:r>
          </w:p>
        </w:tc>
        <w:tc>
          <w:tcPr>
            <w:tcW w:w="5214" w:type="dxa"/>
          </w:tcPr>
          <w:p w:rsidR="00CA5714" w:rsidRPr="006D2750" w:rsidRDefault="00CA5714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Политическая жизнь страны в 30-е годы</w:t>
            </w:r>
          </w:p>
        </w:tc>
        <w:tc>
          <w:tcPr>
            <w:tcW w:w="1701" w:type="dxa"/>
          </w:tcPr>
          <w:p w:rsidR="00CA5714" w:rsidRPr="006D2750" w:rsidRDefault="00CA5714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A5714" w:rsidRPr="000D4686" w:rsidRDefault="00CA571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A5714" w:rsidRPr="000D4686" w:rsidTr="00FD5EBF">
        <w:trPr>
          <w:trHeight w:val="296"/>
        </w:trPr>
        <w:tc>
          <w:tcPr>
            <w:tcW w:w="1131" w:type="dxa"/>
            <w:gridSpan w:val="3"/>
          </w:tcPr>
          <w:p w:rsidR="00CA5714" w:rsidRPr="006D2750" w:rsidRDefault="00CA571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19</w:t>
            </w:r>
          </w:p>
        </w:tc>
        <w:tc>
          <w:tcPr>
            <w:tcW w:w="5214" w:type="dxa"/>
          </w:tcPr>
          <w:p w:rsidR="00CA5714" w:rsidRPr="006D2750" w:rsidRDefault="00CA5714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по теме «</w:t>
            </w:r>
            <w:r w:rsidRPr="006D2750">
              <w:rPr>
                <w:szCs w:val="24"/>
              </w:rPr>
              <w:t>СССР в 20-е - 30-е годы XX века»</w:t>
            </w:r>
          </w:p>
        </w:tc>
        <w:tc>
          <w:tcPr>
            <w:tcW w:w="1701" w:type="dxa"/>
          </w:tcPr>
          <w:p w:rsidR="00CA5714" w:rsidRPr="006D2750" w:rsidRDefault="00CA5714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A5714" w:rsidRPr="000D4686" w:rsidRDefault="00CA571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A5714" w:rsidRPr="000D4686" w:rsidTr="006B627B">
        <w:trPr>
          <w:trHeight w:val="296"/>
        </w:trPr>
        <w:tc>
          <w:tcPr>
            <w:tcW w:w="9606" w:type="dxa"/>
            <w:gridSpan w:val="6"/>
          </w:tcPr>
          <w:p w:rsidR="00CA5714" w:rsidRPr="00CA5714" w:rsidRDefault="00CA5714" w:rsidP="00CA571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lang w:eastAsia="ru-RU"/>
              </w:rPr>
            </w:pPr>
            <w:r w:rsidRPr="00CA5714">
              <w:rPr>
                <w:b/>
                <w:sz w:val="22"/>
                <w:lang w:eastAsia="ru-RU"/>
              </w:rPr>
              <w:t>СССР во</w:t>
            </w:r>
            <w:proofErr w:type="gramStart"/>
            <w:r w:rsidRPr="00CA5714">
              <w:rPr>
                <w:b/>
                <w:sz w:val="22"/>
                <w:lang w:eastAsia="ru-RU"/>
              </w:rPr>
              <w:t xml:space="preserve"> В</w:t>
            </w:r>
            <w:proofErr w:type="gramEnd"/>
            <w:r w:rsidRPr="00CA5714">
              <w:rPr>
                <w:b/>
                <w:sz w:val="22"/>
                <w:lang w:eastAsia="ru-RU"/>
              </w:rPr>
              <w:t>торой мировой и Великой Отечественной войне 1941-1945 годов – 13 часов</w:t>
            </w:r>
          </w:p>
          <w:p w:rsidR="00CA5714" w:rsidRPr="000D4686" w:rsidRDefault="00CA571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20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СССР накануне</w:t>
            </w:r>
            <w:proofErr w:type="gramStart"/>
            <w:r w:rsidRPr="006D2750">
              <w:rPr>
                <w:szCs w:val="24"/>
                <w:lang w:eastAsia="ru-RU"/>
              </w:rPr>
              <w:t xml:space="preserve"> В</w:t>
            </w:r>
            <w:proofErr w:type="gramEnd"/>
            <w:r w:rsidRPr="006D2750">
              <w:rPr>
                <w:szCs w:val="24"/>
                <w:lang w:eastAsia="ru-RU"/>
              </w:rPr>
              <w:t>торой мировой войны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21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Начало Великой Отечественной войны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22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Битва за Москву, ее историческое значение</w:t>
            </w:r>
          </w:p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23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Героизм тружеников тыла. "Все для фронта! Все для победы!"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24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Блокада Ленинграда и мужество ленинградцев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25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Сталинградская битва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26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 xml:space="preserve">Борьба советских людей на оккупированной </w:t>
            </w:r>
            <w:r w:rsidRPr="006D2750">
              <w:rPr>
                <w:szCs w:val="24"/>
                <w:lang w:eastAsia="ru-RU"/>
              </w:rPr>
              <w:lastRenderedPageBreak/>
              <w:t>территории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lastRenderedPageBreak/>
              <w:t>27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Битва на Курской дуге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28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Создание антигитлеровской коалиции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29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Завершение Великой Отечественной войны. День Победы -9 мая 1945 года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C68D5" w:rsidRPr="000D4686" w:rsidTr="00FD5EBF">
        <w:trPr>
          <w:trHeight w:val="296"/>
        </w:trPr>
        <w:tc>
          <w:tcPr>
            <w:tcW w:w="1131" w:type="dxa"/>
            <w:gridSpan w:val="3"/>
          </w:tcPr>
          <w:p w:rsidR="00EC68D5" w:rsidRPr="006D2750" w:rsidRDefault="00EC68D5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30</w:t>
            </w:r>
          </w:p>
        </w:tc>
        <w:tc>
          <w:tcPr>
            <w:tcW w:w="5214" w:type="dxa"/>
          </w:tcPr>
          <w:p w:rsidR="00EC68D5" w:rsidRPr="006D2750" w:rsidRDefault="00EC68D5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Вступление СССР в войну с Японией</w:t>
            </w:r>
          </w:p>
        </w:tc>
        <w:tc>
          <w:tcPr>
            <w:tcW w:w="1701" w:type="dxa"/>
          </w:tcPr>
          <w:p w:rsidR="00EC68D5" w:rsidRPr="006D2750" w:rsidRDefault="00EC68D5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EC68D5" w:rsidRPr="000D4686" w:rsidRDefault="00EC68D5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C68D5" w:rsidRPr="000D4686" w:rsidTr="00FD5EBF">
        <w:trPr>
          <w:trHeight w:val="296"/>
        </w:trPr>
        <w:tc>
          <w:tcPr>
            <w:tcW w:w="1131" w:type="dxa"/>
            <w:gridSpan w:val="3"/>
          </w:tcPr>
          <w:p w:rsidR="00EC68D5" w:rsidRPr="006D2750" w:rsidRDefault="00EC68D5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31</w:t>
            </w:r>
          </w:p>
        </w:tc>
        <w:tc>
          <w:tcPr>
            <w:tcW w:w="5214" w:type="dxa"/>
          </w:tcPr>
          <w:p w:rsidR="00EC68D5" w:rsidRPr="006D2750" w:rsidRDefault="00EC68D5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Советские полководцы  (Г. К. Жуков, К. К. Рокоссовский, А. М. Василевский, И. С. Конев), герои войны</w:t>
            </w:r>
          </w:p>
        </w:tc>
        <w:tc>
          <w:tcPr>
            <w:tcW w:w="1701" w:type="dxa"/>
          </w:tcPr>
          <w:p w:rsidR="00EC68D5" w:rsidRPr="006D2750" w:rsidRDefault="00EC68D5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EC68D5" w:rsidRPr="000D4686" w:rsidRDefault="00EC68D5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8311A4" w:rsidRPr="000D4686" w:rsidTr="00FD5EBF">
        <w:trPr>
          <w:trHeight w:val="296"/>
        </w:trPr>
        <w:tc>
          <w:tcPr>
            <w:tcW w:w="1131" w:type="dxa"/>
            <w:gridSpan w:val="3"/>
          </w:tcPr>
          <w:p w:rsidR="008311A4" w:rsidRPr="006D2750" w:rsidRDefault="008311A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32</w:t>
            </w:r>
          </w:p>
        </w:tc>
        <w:tc>
          <w:tcPr>
            <w:tcW w:w="5214" w:type="dxa"/>
          </w:tcPr>
          <w:p w:rsidR="008311A4" w:rsidRPr="006D2750" w:rsidRDefault="008311A4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«СССР во</w:t>
            </w:r>
            <w:proofErr w:type="gramStart"/>
            <w:r w:rsidRPr="006D2750">
              <w:rPr>
                <w:szCs w:val="24"/>
                <w:lang w:eastAsia="ru-RU"/>
              </w:rPr>
              <w:t xml:space="preserve"> В</w:t>
            </w:r>
            <w:proofErr w:type="gramEnd"/>
            <w:r w:rsidRPr="006D2750">
              <w:rPr>
                <w:szCs w:val="24"/>
                <w:lang w:eastAsia="ru-RU"/>
              </w:rPr>
              <w:t>торой мировой и Великой Отечественной войне 1941-1945 годов»</w:t>
            </w:r>
          </w:p>
        </w:tc>
        <w:tc>
          <w:tcPr>
            <w:tcW w:w="1701" w:type="dxa"/>
          </w:tcPr>
          <w:p w:rsidR="008311A4" w:rsidRPr="006D2750" w:rsidRDefault="008311A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8311A4" w:rsidRPr="000D4686" w:rsidRDefault="008311A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8311A4" w:rsidRPr="000D4686" w:rsidTr="00330F14">
        <w:trPr>
          <w:trHeight w:val="296"/>
        </w:trPr>
        <w:tc>
          <w:tcPr>
            <w:tcW w:w="9606" w:type="dxa"/>
            <w:gridSpan w:val="6"/>
          </w:tcPr>
          <w:p w:rsidR="008311A4" w:rsidRPr="000D4686" w:rsidRDefault="008311A4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Советский Союз в 1945 - 1991 годах – 16 часов</w:t>
            </w: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33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Возрождение Советской страны после войны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34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Формирование двух военно-политических блоков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35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Приход к власти Н. С. Хрущева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36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Реформы Н. С. Хрущева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37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Достижения в</w:t>
            </w:r>
            <w:r>
              <w:rPr>
                <w:szCs w:val="24"/>
                <w:lang w:eastAsia="ru-RU"/>
              </w:rPr>
              <w:t xml:space="preserve"> науке и технике в 50-60-е годы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38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Освоение космоса и полет первого человека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39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Хрущевская "оттепель"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40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Экономическая и социальная политика Л.И. Брежнева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41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Внешняя политика Советского Союза в 70-е годы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42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354CE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Советская культура, жизнь и быт советских людей в 70-е – начале 80-х годов XX века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43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Смерть Л. И. Брежнева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30604F" w:rsidRPr="000D4686" w:rsidTr="000B72AF">
        <w:trPr>
          <w:trHeight w:val="296"/>
        </w:trPr>
        <w:tc>
          <w:tcPr>
            <w:tcW w:w="817" w:type="dxa"/>
            <w:gridSpan w:val="2"/>
          </w:tcPr>
          <w:p w:rsidR="0030604F" w:rsidRPr="006D2750" w:rsidRDefault="0030604F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44</w:t>
            </w:r>
          </w:p>
        </w:tc>
        <w:tc>
          <w:tcPr>
            <w:tcW w:w="5528" w:type="dxa"/>
            <w:gridSpan w:val="2"/>
          </w:tcPr>
          <w:p w:rsidR="0030604F" w:rsidRPr="006D2750" w:rsidRDefault="0030604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Приход к власти М. С. Горбачева</w:t>
            </w:r>
          </w:p>
        </w:tc>
        <w:tc>
          <w:tcPr>
            <w:tcW w:w="1701" w:type="dxa"/>
          </w:tcPr>
          <w:p w:rsidR="0030604F" w:rsidRPr="006D2750" w:rsidRDefault="0030604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0604F" w:rsidRPr="000D4686" w:rsidRDefault="0030604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30604F" w:rsidRPr="000D4686" w:rsidTr="000B72AF">
        <w:trPr>
          <w:trHeight w:val="296"/>
        </w:trPr>
        <w:tc>
          <w:tcPr>
            <w:tcW w:w="817" w:type="dxa"/>
            <w:gridSpan w:val="2"/>
          </w:tcPr>
          <w:p w:rsidR="0030604F" w:rsidRPr="006D2750" w:rsidRDefault="0030604F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45</w:t>
            </w:r>
          </w:p>
        </w:tc>
        <w:tc>
          <w:tcPr>
            <w:tcW w:w="5528" w:type="dxa"/>
            <w:gridSpan w:val="2"/>
          </w:tcPr>
          <w:p w:rsidR="0030604F" w:rsidRPr="006D2750" w:rsidRDefault="0030604F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Реформы Горбачева в политической, социальной и экономической сферах</w:t>
            </w:r>
          </w:p>
        </w:tc>
        <w:tc>
          <w:tcPr>
            <w:tcW w:w="1701" w:type="dxa"/>
          </w:tcPr>
          <w:p w:rsidR="0030604F" w:rsidRPr="006D2750" w:rsidRDefault="0030604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0604F" w:rsidRPr="000D4686" w:rsidRDefault="0030604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354CE6" w:rsidRPr="000D4686" w:rsidTr="000B72AF">
        <w:trPr>
          <w:trHeight w:val="296"/>
        </w:trPr>
        <w:tc>
          <w:tcPr>
            <w:tcW w:w="817" w:type="dxa"/>
            <w:gridSpan w:val="2"/>
          </w:tcPr>
          <w:p w:rsidR="00354CE6" w:rsidRPr="006D2750" w:rsidRDefault="00354CE6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46</w:t>
            </w:r>
          </w:p>
        </w:tc>
        <w:tc>
          <w:tcPr>
            <w:tcW w:w="5528" w:type="dxa"/>
            <w:gridSpan w:val="2"/>
          </w:tcPr>
          <w:p w:rsidR="00354CE6" w:rsidRPr="006D2750" w:rsidRDefault="00354CE6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Избрание первого президента СССР - М.С. Горбачева</w:t>
            </w:r>
          </w:p>
        </w:tc>
        <w:tc>
          <w:tcPr>
            <w:tcW w:w="1701" w:type="dxa"/>
          </w:tcPr>
          <w:p w:rsidR="00354CE6" w:rsidRPr="006D2750" w:rsidRDefault="00354CE6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54CE6" w:rsidRPr="000D4686" w:rsidRDefault="00354CE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0B72AF">
        <w:trPr>
          <w:trHeight w:val="296"/>
        </w:trPr>
        <w:tc>
          <w:tcPr>
            <w:tcW w:w="817" w:type="dxa"/>
            <w:gridSpan w:val="2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47</w:t>
            </w:r>
          </w:p>
        </w:tc>
        <w:tc>
          <w:tcPr>
            <w:tcW w:w="5528" w:type="dxa"/>
            <w:gridSpan w:val="2"/>
          </w:tcPr>
          <w:p w:rsidR="00BC0528" w:rsidRPr="006D2750" w:rsidRDefault="00BC0528" w:rsidP="00BC052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Распад СССР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pStyle w:val="a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0B72AF">
        <w:trPr>
          <w:trHeight w:val="296"/>
        </w:trPr>
        <w:tc>
          <w:tcPr>
            <w:tcW w:w="817" w:type="dxa"/>
            <w:gridSpan w:val="2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48</w:t>
            </w:r>
          </w:p>
        </w:tc>
        <w:tc>
          <w:tcPr>
            <w:tcW w:w="5528" w:type="dxa"/>
            <w:gridSpan w:val="2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Обобщающий урок «Советский Союз в 1945 - 1991 годах»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FF7086">
        <w:trPr>
          <w:trHeight w:val="296"/>
        </w:trPr>
        <w:tc>
          <w:tcPr>
            <w:tcW w:w="9606" w:type="dxa"/>
            <w:gridSpan w:val="6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Россия (Российская Федерация) в 1991 - 2015 годах – 11 часов</w:t>
            </w:r>
          </w:p>
        </w:tc>
      </w:tr>
      <w:tr w:rsidR="00BC0528" w:rsidRPr="000D4686" w:rsidTr="0002582E">
        <w:trPr>
          <w:trHeight w:val="296"/>
        </w:trPr>
        <w:tc>
          <w:tcPr>
            <w:tcW w:w="675" w:type="dxa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49</w:t>
            </w:r>
          </w:p>
        </w:tc>
        <w:tc>
          <w:tcPr>
            <w:tcW w:w="5670" w:type="dxa"/>
            <w:gridSpan w:val="3"/>
          </w:tcPr>
          <w:p w:rsidR="00BC0528" w:rsidRPr="006D2750" w:rsidRDefault="00BC0528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Вступление России в новый этап истории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02582E">
        <w:trPr>
          <w:trHeight w:val="296"/>
        </w:trPr>
        <w:tc>
          <w:tcPr>
            <w:tcW w:w="675" w:type="dxa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50</w:t>
            </w:r>
          </w:p>
        </w:tc>
        <w:tc>
          <w:tcPr>
            <w:tcW w:w="5670" w:type="dxa"/>
            <w:gridSpan w:val="3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Принятие Конституции России 1993 года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51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Военно-политический кризис в Чеченской Республике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52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Отставка Б. Н. Ельцина, президентские выборы в 2000 году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53</w:t>
            </w:r>
          </w:p>
        </w:tc>
        <w:tc>
          <w:tcPr>
            <w:tcW w:w="5670" w:type="dxa"/>
            <w:gridSpan w:val="3"/>
          </w:tcPr>
          <w:p w:rsidR="000674ED" w:rsidRPr="000674ED" w:rsidRDefault="000674ED" w:rsidP="000674ED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Второй президент России - В.В. Путин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54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Развитие экономики и социальной сферы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55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Культура и духовная жизнь общества в начале XXI века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56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Русская</w:t>
            </w:r>
          </w:p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православная церковь в новой России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57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Президентские выборы 2008 года. Президент России - Д. А. Медведев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58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Президентские выборы 2012, 2018 годов. Президент России - В.В. Путин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FB7990" w:rsidRPr="000D4686" w:rsidTr="0002582E">
        <w:trPr>
          <w:trHeight w:val="296"/>
        </w:trPr>
        <w:tc>
          <w:tcPr>
            <w:tcW w:w="675" w:type="dxa"/>
          </w:tcPr>
          <w:p w:rsidR="00FB7990" w:rsidRPr="006D2750" w:rsidRDefault="00FB7990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59</w:t>
            </w:r>
          </w:p>
        </w:tc>
        <w:tc>
          <w:tcPr>
            <w:tcW w:w="5670" w:type="dxa"/>
            <w:gridSpan w:val="3"/>
          </w:tcPr>
          <w:p w:rsidR="00FB7990" w:rsidRPr="006D2750" w:rsidRDefault="00FB7990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по разделу «Россия (Российская Федерация) в 1991 - 2015 годах»</w:t>
            </w:r>
          </w:p>
        </w:tc>
        <w:tc>
          <w:tcPr>
            <w:tcW w:w="1701" w:type="dxa"/>
          </w:tcPr>
          <w:p w:rsidR="00FB7990" w:rsidRPr="006D2750" w:rsidRDefault="00FB7990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FB7990" w:rsidRPr="000D4686" w:rsidRDefault="00FB7990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5670" w:type="dxa"/>
            <w:gridSpan w:val="3"/>
          </w:tcPr>
          <w:p w:rsidR="000674ED" w:rsidRPr="000D4686" w:rsidRDefault="00FB7990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Современная Россия-  9 часов</w:t>
            </w:r>
          </w:p>
        </w:tc>
        <w:tc>
          <w:tcPr>
            <w:tcW w:w="1701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FB7990" w:rsidRPr="000D4686" w:rsidTr="0002582E">
        <w:trPr>
          <w:trHeight w:val="296"/>
        </w:trPr>
        <w:tc>
          <w:tcPr>
            <w:tcW w:w="675" w:type="dxa"/>
          </w:tcPr>
          <w:p w:rsidR="00FB7990" w:rsidRPr="006D2750" w:rsidRDefault="00FB7990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lastRenderedPageBreak/>
              <w:t>60</w:t>
            </w:r>
          </w:p>
        </w:tc>
        <w:tc>
          <w:tcPr>
            <w:tcW w:w="5670" w:type="dxa"/>
            <w:gridSpan w:val="3"/>
          </w:tcPr>
          <w:p w:rsidR="00FB7990" w:rsidRPr="006D2750" w:rsidRDefault="00FB7990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Современная Россия</w:t>
            </w:r>
          </w:p>
        </w:tc>
        <w:tc>
          <w:tcPr>
            <w:tcW w:w="1701" w:type="dxa"/>
          </w:tcPr>
          <w:p w:rsidR="00FB7990" w:rsidRPr="006D2750" w:rsidRDefault="00FB7990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FB7990" w:rsidRPr="000D4686" w:rsidRDefault="00FB7990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2582E" w:rsidRPr="000D4686" w:rsidTr="0002582E">
        <w:trPr>
          <w:trHeight w:val="296"/>
        </w:trPr>
        <w:tc>
          <w:tcPr>
            <w:tcW w:w="675" w:type="dxa"/>
          </w:tcPr>
          <w:p w:rsidR="0002582E" w:rsidRPr="006D2750" w:rsidRDefault="0002582E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61</w:t>
            </w:r>
          </w:p>
        </w:tc>
        <w:tc>
          <w:tcPr>
            <w:tcW w:w="5670" w:type="dxa"/>
            <w:gridSpan w:val="3"/>
          </w:tcPr>
          <w:p w:rsidR="0002582E" w:rsidRPr="006D2750" w:rsidRDefault="0002582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Проведение зимних Олимпийских игр в Сочи в 2014 году</w:t>
            </w:r>
          </w:p>
        </w:tc>
        <w:tc>
          <w:tcPr>
            <w:tcW w:w="1701" w:type="dxa"/>
          </w:tcPr>
          <w:p w:rsidR="0002582E" w:rsidRPr="006D2750" w:rsidRDefault="0002582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2582E" w:rsidRPr="000D4686" w:rsidRDefault="0002582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2582E" w:rsidRPr="000D4686" w:rsidTr="0002582E">
        <w:trPr>
          <w:trHeight w:val="296"/>
        </w:trPr>
        <w:tc>
          <w:tcPr>
            <w:tcW w:w="675" w:type="dxa"/>
          </w:tcPr>
          <w:p w:rsidR="0002582E" w:rsidRPr="006D2750" w:rsidRDefault="0002582E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62</w:t>
            </w:r>
          </w:p>
        </w:tc>
        <w:tc>
          <w:tcPr>
            <w:tcW w:w="5670" w:type="dxa"/>
            <w:gridSpan w:val="3"/>
          </w:tcPr>
          <w:p w:rsidR="0002582E" w:rsidRPr="006D2750" w:rsidRDefault="0002582E" w:rsidP="0002582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Воссоединение Крыма с Россией</w:t>
            </w:r>
          </w:p>
        </w:tc>
        <w:tc>
          <w:tcPr>
            <w:tcW w:w="1701" w:type="dxa"/>
          </w:tcPr>
          <w:p w:rsidR="0002582E" w:rsidRPr="006D2750" w:rsidRDefault="0002582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2582E" w:rsidRPr="000D4686" w:rsidRDefault="0002582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2582E" w:rsidRPr="000D4686" w:rsidTr="0002582E">
        <w:trPr>
          <w:trHeight w:val="296"/>
        </w:trPr>
        <w:tc>
          <w:tcPr>
            <w:tcW w:w="675" w:type="dxa"/>
          </w:tcPr>
          <w:p w:rsidR="0002582E" w:rsidRPr="006D2750" w:rsidRDefault="0002582E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63</w:t>
            </w:r>
          </w:p>
        </w:tc>
        <w:tc>
          <w:tcPr>
            <w:tcW w:w="5670" w:type="dxa"/>
            <w:gridSpan w:val="3"/>
          </w:tcPr>
          <w:p w:rsidR="0002582E" w:rsidRPr="006D2750" w:rsidRDefault="0002582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</w:rPr>
              <w:t>Помощь Сирии в борьбе с международным терроризмом</w:t>
            </w:r>
          </w:p>
        </w:tc>
        <w:tc>
          <w:tcPr>
            <w:tcW w:w="1701" w:type="dxa"/>
          </w:tcPr>
          <w:p w:rsidR="0002582E" w:rsidRPr="006D2750" w:rsidRDefault="0002582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2582E" w:rsidRPr="000D4686" w:rsidRDefault="0002582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D318C" w:rsidRPr="000D4686" w:rsidTr="0002582E">
        <w:trPr>
          <w:trHeight w:val="296"/>
        </w:trPr>
        <w:tc>
          <w:tcPr>
            <w:tcW w:w="675" w:type="dxa"/>
          </w:tcPr>
          <w:p w:rsidR="00CD318C" w:rsidRPr="006D2750" w:rsidRDefault="00CD318C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64</w:t>
            </w:r>
          </w:p>
        </w:tc>
        <w:tc>
          <w:tcPr>
            <w:tcW w:w="5670" w:type="dxa"/>
            <w:gridSpan w:val="3"/>
          </w:tcPr>
          <w:p w:rsidR="00CD318C" w:rsidRPr="006D2750" w:rsidRDefault="00CD318C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Конституционная реформа 2020 года</w:t>
            </w:r>
          </w:p>
        </w:tc>
        <w:tc>
          <w:tcPr>
            <w:tcW w:w="1701" w:type="dxa"/>
          </w:tcPr>
          <w:p w:rsidR="00CD318C" w:rsidRPr="006D2750" w:rsidRDefault="00CD318C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CD318C" w:rsidRPr="000D4686" w:rsidRDefault="00CD318C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65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Празднование 75-летия Победы в Великой Отечественной войне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66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</w:rPr>
              <w:t>Отношение России с Западом в 2022 году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67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</w:rPr>
              <w:t>Обобщающий урок по разделу «</w:t>
            </w:r>
            <w:r w:rsidRPr="006D2750">
              <w:rPr>
                <w:szCs w:val="24"/>
                <w:lang w:eastAsia="ru-RU"/>
              </w:rPr>
              <w:t>Современная Россия»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68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Заключительный урок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</w:tbl>
    <w:p w:rsidR="002A28DC" w:rsidRPr="000D4686" w:rsidRDefault="002A28DC" w:rsidP="005F2349">
      <w:pPr>
        <w:tabs>
          <w:tab w:val="left" w:pos="10348"/>
        </w:tabs>
        <w:ind w:right="2"/>
        <w:jc w:val="right"/>
        <w:rPr>
          <w:color w:val="FF0000"/>
          <w:szCs w:val="24"/>
        </w:rPr>
      </w:pPr>
    </w:p>
    <w:p w:rsidR="000D4686" w:rsidRPr="000C074A" w:rsidRDefault="000D4686" w:rsidP="000D4686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0C074A">
        <w:rPr>
          <w:b/>
          <w:sz w:val="28"/>
          <w:szCs w:val="28"/>
        </w:rPr>
        <w:t>Система оценки достижений</w:t>
      </w:r>
    </w:p>
    <w:p w:rsidR="000D4686" w:rsidRPr="006D2750" w:rsidRDefault="000D4686" w:rsidP="000D468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0 баллов - нет фиксируемой динамики;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1 балл - минимальная динамика;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2 балла - удовлетворительная динамика;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3 балла - значительная динамика.</w:t>
      </w:r>
    </w:p>
    <w:p w:rsidR="000D4686" w:rsidRPr="006D2750" w:rsidRDefault="000D4686" w:rsidP="000D4686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При оценке предметных результатов учитывается уровень самостоятельности обучающегося и особенности его развития.</w:t>
      </w:r>
    </w:p>
    <w:p w:rsidR="000D4686" w:rsidRPr="00801EE1" w:rsidRDefault="000D4686" w:rsidP="000D4686">
      <w:pPr>
        <w:suppressAutoHyphens/>
        <w:spacing w:line="360" w:lineRule="auto"/>
        <w:jc w:val="center"/>
        <w:rPr>
          <w:i/>
          <w:iCs/>
          <w:sz w:val="28"/>
          <w:szCs w:val="28"/>
        </w:rPr>
      </w:pPr>
      <w:r w:rsidRPr="00801EE1">
        <w:rPr>
          <w:i/>
          <w:iCs/>
          <w:sz w:val="28"/>
          <w:szCs w:val="28"/>
        </w:rPr>
        <w:t>Критерии оценки предметных результатов</w:t>
      </w:r>
    </w:p>
    <w:p w:rsidR="000D4686" w:rsidRPr="006D2750" w:rsidRDefault="000D4686" w:rsidP="000D4686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D2750">
        <w:rPr>
          <w:i/>
          <w:sz w:val="28"/>
          <w:szCs w:val="28"/>
        </w:rPr>
        <w:t>Оценка «5»</w:t>
      </w:r>
      <w:r w:rsidRPr="006D2750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D2750">
        <w:rPr>
          <w:bCs/>
          <w:iCs/>
          <w:sz w:val="28"/>
          <w:szCs w:val="28"/>
        </w:rPr>
        <w:t>обучающийся</w:t>
      </w:r>
      <w:proofErr w:type="gramEnd"/>
      <w:r w:rsidRPr="006D2750">
        <w:rPr>
          <w:bCs/>
          <w:iCs/>
          <w:sz w:val="28"/>
          <w:szCs w:val="28"/>
        </w:rPr>
        <w:t xml:space="preserve">: 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понимает материал; владеет пересказом по предложенному плану;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устанавливает хронологию событий;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самостоятельно формулирует ответы на вопросы;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допускает единичные ошибки и сам исправляет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правильно устанавливает причинно-следственные связи;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>умеет выражать свои суждения о действиях, поступках участников исторических событий.</w:t>
      </w:r>
    </w:p>
    <w:p w:rsidR="000D4686" w:rsidRPr="006D2750" w:rsidRDefault="000D4686" w:rsidP="000D4686">
      <w:pPr>
        <w:spacing w:line="360" w:lineRule="auto"/>
        <w:ind w:left="-5" w:firstLine="714"/>
        <w:jc w:val="both"/>
        <w:rPr>
          <w:bCs/>
          <w:i/>
          <w:sz w:val="28"/>
          <w:szCs w:val="28"/>
        </w:rPr>
      </w:pPr>
      <w:r w:rsidRPr="006D2750">
        <w:rPr>
          <w:i/>
          <w:sz w:val="28"/>
          <w:szCs w:val="28"/>
        </w:rPr>
        <w:t>Оценка «4»</w:t>
      </w:r>
      <w:r w:rsidRPr="006D2750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D2750">
        <w:rPr>
          <w:bCs/>
          <w:iCs/>
          <w:sz w:val="28"/>
          <w:szCs w:val="28"/>
        </w:rPr>
        <w:t>обучающийся</w:t>
      </w:r>
      <w:proofErr w:type="gramEnd"/>
      <w:r w:rsidRPr="006D2750">
        <w:rPr>
          <w:bCs/>
          <w:iCs/>
          <w:sz w:val="28"/>
          <w:szCs w:val="28"/>
        </w:rPr>
        <w:t>:</w:t>
      </w:r>
      <w:r w:rsidRPr="006D2750">
        <w:rPr>
          <w:bCs/>
          <w:i/>
          <w:sz w:val="28"/>
          <w:szCs w:val="28"/>
        </w:rPr>
        <w:t xml:space="preserve"> 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воссоздавать в речи изучаемое событие и объяснять его причины;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bCs/>
          <w:i/>
          <w:sz w:val="28"/>
          <w:szCs w:val="28"/>
        </w:rPr>
      </w:pPr>
      <w:r w:rsidRPr="006D2750">
        <w:rPr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0D4686" w:rsidRPr="006D2750" w:rsidRDefault="000D4686" w:rsidP="000D4686">
      <w:pPr>
        <w:pStyle w:val="a4"/>
        <w:spacing w:line="360" w:lineRule="auto"/>
        <w:ind w:left="0" w:firstLine="709"/>
        <w:rPr>
          <w:bCs/>
          <w:i/>
          <w:sz w:val="28"/>
          <w:szCs w:val="28"/>
        </w:rPr>
      </w:pPr>
      <w:r w:rsidRPr="006D2750">
        <w:rPr>
          <w:i/>
          <w:sz w:val="28"/>
          <w:szCs w:val="28"/>
        </w:rPr>
        <w:t>Оценка «3»</w:t>
      </w:r>
      <w:r w:rsidRPr="006D2750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D2750">
        <w:rPr>
          <w:bCs/>
          <w:iCs/>
          <w:sz w:val="28"/>
          <w:szCs w:val="28"/>
        </w:rPr>
        <w:t>обучающийся</w:t>
      </w:r>
      <w:proofErr w:type="gramEnd"/>
      <w:r w:rsidRPr="006D2750">
        <w:rPr>
          <w:bCs/>
          <w:iCs/>
          <w:sz w:val="28"/>
          <w:szCs w:val="28"/>
        </w:rPr>
        <w:t>:</w:t>
      </w:r>
      <w:r w:rsidRPr="006D2750">
        <w:rPr>
          <w:bCs/>
          <w:i/>
          <w:sz w:val="28"/>
          <w:szCs w:val="28"/>
        </w:rPr>
        <w:t xml:space="preserve"> 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частично понимает материал; 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излагает материал недостаточно полно и последовательно;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затрудняется самостоятельно ответить на вопросы;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нуждается в постоянной помощи учителя;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0D4686" w:rsidRPr="006D2750" w:rsidRDefault="000D4686" w:rsidP="000D4686">
      <w:pPr>
        <w:spacing w:line="360" w:lineRule="auto"/>
        <w:ind w:left="-5" w:firstLine="714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>Оценка «2»</w:t>
      </w:r>
      <w:r w:rsidRPr="006D2750">
        <w:rPr>
          <w:bCs/>
          <w:iCs/>
          <w:sz w:val="28"/>
          <w:szCs w:val="28"/>
        </w:rPr>
        <w:t xml:space="preserve"> </w:t>
      </w:r>
      <w:r w:rsidRPr="006D2750">
        <w:rPr>
          <w:sz w:val="28"/>
          <w:szCs w:val="28"/>
        </w:rPr>
        <w:t>- не ставится.</w:t>
      </w: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4686" w:rsidRDefault="001429F4" w:rsidP="001429F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443A4D">
        <w:rPr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b/>
          <w:color w:val="000000"/>
          <w:sz w:val="28"/>
        </w:rPr>
        <w:t xml:space="preserve">           </w:t>
      </w:r>
      <w:r w:rsidRPr="00443A4D">
        <w:rPr>
          <w:b/>
          <w:color w:val="000000"/>
          <w:sz w:val="28"/>
        </w:rPr>
        <w:t>ИНТЕР</w:t>
      </w:r>
      <w:r>
        <w:rPr>
          <w:b/>
          <w:color w:val="000000"/>
          <w:sz w:val="28"/>
        </w:rPr>
        <w:t>НЕТ</w:t>
      </w:r>
      <w:r w:rsidRPr="00C94D68">
        <w:rPr>
          <w:rStyle w:val="a8"/>
          <w:rFonts w:eastAsia="Calibri"/>
          <w:caps/>
          <w:color w:val="000000"/>
        </w:rPr>
        <w:t xml:space="preserve"> </w:t>
      </w:r>
      <w:r>
        <w:rPr>
          <w:rStyle w:val="a8"/>
          <w:rFonts w:eastAsia="Calibri"/>
          <w:caps/>
          <w:color w:val="000000"/>
        </w:rPr>
        <w:t xml:space="preserve">                                                                                                                                                                     </w:t>
      </w:r>
      <w:r w:rsidRPr="00C94D68">
        <w:rPr>
          <w:rStyle w:val="a8"/>
          <w:rFonts w:eastAsia="Calibri"/>
          <w:caps/>
          <w:color w:val="000000"/>
        </w:rPr>
        <w:t>ЦОС Моя Школа</w:t>
      </w:r>
      <w:r w:rsidRPr="00C94D68">
        <w:rPr>
          <w:rStyle w:val="a8"/>
          <w:rFonts w:eastAsia="Calibri"/>
          <w:caps/>
          <w:color w:val="000000"/>
          <w:sz w:val="28"/>
          <w:szCs w:val="28"/>
        </w:rPr>
        <w:t>-</w:t>
      </w:r>
      <w:r w:rsidRPr="00C94D68">
        <w:t xml:space="preserve">    </w:t>
      </w:r>
      <w:hyperlink r:id="rId7" w:history="1">
        <w:r w:rsidRPr="00626CB3">
          <w:rPr>
            <w:rStyle w:val="a9"/>
          </w:rPr>
          <w:t>https</w:t>
        </w:r>
        <w:r w:rsidRPr="00C94D68">
          <w:rPr>
            <w:rStyle w:val="a9"/>
          </w:rPr>
          <w:t>://</w:t>
        </w:r>
        <w:r w:rsidRPr="00626CB3">
          <w:rPr>
            <w:rStyle w:val="a9"/>
          </w:rPr>
          <w:t>myschool</w:t>
        </w:r>
        <w:r w:rsidRPr="00C94D68">
          <w:rPr>
            <w:rStyle w:val="a9"/>
          </w:rPr>
          <w:t>.</w:t>
        </w:r>
        <w:r w:rsidRPr="00626CB3">
          <w:rPr>
            <w:rStyle w:val="a9"/>
          </w:rPr>
          <w:t>edu</w:t>
        </w:r>
        <w:r w:rsidRPr="00C94D68">
          <w:rPr>
            <w:rStyle w:val="a9"/>
          </w:rPr>
          <w:t>.</w:t>
        </w:r>
        <w:r w:rsidRPr="00626CB3">
          <w:rPr>
            <w:rStyle w:val="a9"/>
          </w:rPr>
          <w:t>ru</w:t>
        </w:r>
      </w:hyperlink>
      <w:r w:rsidRPr="00C94D68">
        <w:t xml:space="preserve">  </w:t>
      </w:r>
      <w:r w:rsidRPr="00C94D68">
        <w:rPr>
          <w:w w:val="105"/>
          <w:sz w:val="28"/>
          <w:szCs w:val="28"/>
        </w:rPr>
        <w:t>Единая коллекция</w:t>
      </w:r>
      <w:r w:rsidRPr="00C94D68">
        <w:rPr>
          <w:spacing w:val="1"/>
          <w:w w:val="105"/>
          <w:sz w:val="28"/>
          <w:szCs w:val="28"/>
        </w:rPr>
        <w:t xml:space="preserve"> </w:t>
      </w:r>
      <w:r w:rsidRPr="00C94D68">
        <w:rPr>
          <w:w w:val="105"/>
          <w:sz w:val="28"/>
          <w:szCs w:val="28"/>
        </w:rPr>
        <w:t>цифровых</w:t>
      </w:r>
      <w:r w:rsidRPr="00C94D68">
        <w:rPr>
          <w:spacing w:val="1"/>
          <w:w w:val="105"/>
          <w:sz w:val="28"/>
          <w:szCs w:val="28"/>
        </w:rPr>
        <w:t xml:space="preserve"> </w:t>
      </w:r>
      <w:r w:rsidRPr="00C94D68">
        <w:rPr>
          <w:spacing w:val="-1"/>
          <w:w w:val="105"/>
          <w:sz w:val="28"/>
          <w:szCs w:val="28"/>
        </w:rPr>
        <w:t>образовательных</w:t>
      </w:r>
      <w:r w:rsidRPr="00C94D68">
        <w:rPr>
          <w:spacing w:val="-5"/>
          <w:w w:val="105"/>
          <w:sz w:val="28"/>
          <w:szCs w:val="28"/>
        </w:rPr>
        <w:t xml:space="preserve"> </w:t>
      </w:r>
      <w:r w:rsidRPr="00C94D68">
        <w:rPr>
          <w:spacing w:val="-1"/>
          <w:w w:val="105"/>
          <w:sz w:val="28"/>
          <w:szCs w:val="28"/>
        </w:rPr>
        <w:t>ресурсов</w:t>
      </w:r>
      <w:r w:rsidRPr="00C94D68">
        <w:rPr>
          <w:w w:val="105"/>
          <w:sz w:val="28"/>
          <w:szCs w:val="28"/>
        </w:rPr>
        <w:t xml:space="preserve">- </w:t>
      </w:r>
      <w:hyperlink r:id="rId8">
        <w:r w:rsidRPr="00831585">
          <w:rPr>
            <w:w w:val="105"/>
            <w:sz w:val="28"/>
            <w:szCs w:val="28"/>
          </w:rPr>
          <w:t>http</w:t>
        </w:r>
        <w:r w:rsidRPr="00C94D68">
          <w:rPr>
            <w:w w:val="105"/>
            <w:sz w:val="28"/>
            <w:szCs w:val="28"/>
          </w:rPr>
          <w:t>://</w:t>
        </w:r>
        <w:r w:rsidRPr="00831585">
          <w:rPr>
            <w:w w:val="105"/>
            <w:sz w:val="28"/>
            <w:szCs w:val="28"/>
          </w:rPr>
          <w:t>school</w:t>
        </w:r>
        <w:r w:rsidRPr="00C94D68">
          <w:rPr>
            <w:w w:val="105"/>
            <w:sz w:val="28"/>
            <w:szCs w:val="28"/>
          </w:rPr>
          <w:t>-</w:t>
        </w:r>
      </w:hyperlink>
      <w:r w:rsidRPr="00C94D68">
        <w:rPr>
          <w:spacing w:val="1"/>
          <w:w w:val="105"/>
          <w:sz w:val="28"/>
          <w:szCs w:val="28"/>
        </w:rPr>
        <w:t xml:space="preserve"> </w:t>
      </w:r>
      <w:proofErr w:type="spellStart"/>
      <w:r w:rsidRPr="00831585">
        <w:rPr>
          <w:spacing w:val="-1"/>
          <w:w w:val="105"/>
          <w:sz w:val="28"/>
          <w:szCs w:val="28"/>
        </w:rPr>
        <w:t>collection</w:t>
      </w:r>
      <w:r w:rsidRPr="00C94D68">
        <w:rPr>
          <w:spacing w:val="-1"/>
          <w:w w:val="105"/>
          <w:sz w:val="28"/>
          <w:szCs w:val="28"/>
        </w:rPr>
        <w:t>.</w:t>
      </w:r>
      <w:r w:rsidRPr="00831585">
        <w:rPr>
          <w:spacing w:val="-1"/>
          <w:w w:val="105"/>
          <w:sz w:val="28"/>
          <w:szCs w:val="28"/>
        </w:rPr>
        <w:t>edu</w:t>
      </w:r>
      <w:r w:rsidRPr="00C94D68">
        <w:rPr>
          <w:spacing w:val="-1"/>
          <w:w w:val="105"/>
          <w:sz w:val="28"/>
          <w:szCs w:val="28"/>
        </w:rPr>
        <w:t>.</w:t>
      </w:r>
      <w:r w:rsidRPr="00831585">
        <w:rPr>
          <w:spacing w:val="-1"/>
          <w:w w:val="105"/>
          <w:sz w:val="28"/>
          <w:szCs w:val="28"/>
        </w:rPr>
        <w:t>ru</w:t>
      </w:r>
      <w:proofErr w:type="spellEnd"/>
      <w:r w:rsidRPr="00C94D68">
        <w:rPr>
          <w:spacing w:val="-1"/>
          <w:w w:val="105"/>
          <w:sz w:val="28"/>
          <w:szCs w:val="28"/>
        </w:rPr>
        <w:t>/</w:t>
      </w:r>
      <w:r w:rsidRPr="00C94D68">
        <w:rPr>
          <w:spacing w:val="-37"/>
          <w:w w:val="105"/>
          <w:sz w:val="28"/>
          <w:szCs w:val="28"/>
        </w:rPr>
        <w:t xml:space="preserve"> </w:t>
      </w:r>
      <w:proofErr w:type="spellStart"/>
      <w:r w:rsidRPr="00831585">
        <w:rPr>
          <w:w w:val="105"/>
          <w:sz w:val="28"/>
          <w:szCs w:val="28"/>
        </w:rPr>
        <w:t>istorya</w:t>
      </w:r>
      <w:r w:rsidRPr="00C94D68">
        <w:rPr>
          <w:w w:val="105"/>
          <w:sz w:val="28"/>
          <w:szCs w:val="28"/>
        </w:rPr>
        <w:t>.</w:t>
      </w:r>
      <w:r w:rsidRPr="00831585">
        <w:rPr>
          <w:w w:val="105"/>
          <w:sz w:val="28"/>
          <w:szCs w:val="28"/>
        </w:rPr>
        <w:t>ru</w:t>
      </w:r>
      <w:proofErr w:type="spellEnd"/>
      <w:r w:rsidRPr="00C94D68">
        <w:rPr>
          <w:w w:val="105"/>
          <w:sz w:val="28"/>
          <w:szCs w:val="28"/>
        </w:rPr>
        <w:t xml:space="preserve">    - </w:t>
      </w:r>
      <w:proofErr w:type="spellStart"/>
      <w:r w:rsidRPr="00831585">
        <w:rPr>
          <w:w w:val="105"/>
          <w:sz w:val="28"/>
          <w:szCs w:val="28"/>
        </w:rPr>
        <w:t>C</w:t>
      </w:r>
      <w:r w:rsidRPr="00C94D68">
        <w:rPr>
          <w:w w:val="105"/>
          <w:sz w:val="28"/>
          <w:szCs w:val="28"/>
        </w:rPr>
        <w:t>айт</w:t>
      </w:r>
      <w:proofErr w:type="spellEnd"/>
      <w:r w:rsidRPr="00C94D68">
        <w:rPr>
          <w:spacing w:val="-37"/>
          <w:w w:val="105"/>
          <w:sz w:val="28"/>
          <w:szCs w:val="28"/>
        </w:rPr>
        <w:t xml:space="preserve"> </w:t>
      </w:r>
      <w:r w:rsidRPr="00C94D68">
        <w:rPr>
          <w:w w:val="105"/>
          <w:sz w:val="28"/>
          <w:szCs w:val="28"/>
        </w:rPr>
        <w:t>"</w:t>
      </w:r>
      <w:proofErr w:type="spellStart"/>
      <w:r w:rsidRPr="00C94D68">
        <w:rPr>
          <w:w w:val="105"/>
          <w:sz w:val="28"/>
          <w:szCs w:val="28"/>
        </w:rPr>
        <w:t>История</w:t>
      </w:r>
      <w:proofErr w:type="gramStart"/>
      <w:r w:rsidRPr="00C94D68">
        <w:rPr>
          <w:w w:val="105"/>
          <w:sz w:val="28"/>
          <w:szCs w:val="28"/>
        </w:rPr>
        <w:t>.Р</w:t>
      </w:r>
      <w:proofErr w:type="gramEnd"/>
      <w:r w:rsidRPr="00C94D68">
        <w:rPr>
          <w:w w:val="105"/>
          <w:sz w:val="28"/>
          <w:szCs w:val="28"/>
        </w:rPr>
        <w:t>у</w:t>
      </w:r>
      <w:proofErr w:type="spellEnd"/>
    </w:p>
    <w:p w:rsidR="000D4686" w:rsidRDefault="000D4686" w:rsidP="001429F4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0D4686" w:rsidRDefault="000D4686" w:rsidP="001429F4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D400AF" w:rsidRDefault="00D400AF" w:rsidP="005F2349">
      <w:pPr>
        <w:tabs>
          <w:tab w:val="left" w:pos="534"/>
          <w:tab w:val="left" w:pos="10348"/>
        </w:tabs>
        <w:ind w:right="2"/>
        <w:jc w:val="right"/>
      </w:pPr>
    </w:p>
    <w:sectPr w:rsidR="00D400AF" w:rsidSect="0054051B">
      <w:pgSz w:w="11910" w:h="16840"/>
      <w:pgMar w:top="567" w:right="1137" w:bottom="28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">
    <w:nsid w:val="01997676"/>
    <w:multiLevelType w:val="hybridMultilevel"/>
    <w:tmpl w:val="D92881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96C66"/>
    <w:multiLevelType w:val="hybridMultilevel"/>
    <w:tmpl w:val="BD2CB2CE"/>
    <w:lvl w:ilvl="0" w:tplc="8856EBC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32B97"/>
    <w:multiLevelType w:val="hybridMultilevel"/>
    <w:tmpl w:val="8700B14A"/>
    <w:lvl w:ilvl="0" w:tplc="17208D0E">
      <w:start w:val="5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C43A71DE">
      <w:numFmt w:val="none"/>
      <w:lvlText w:val=""/>
      <w:lvlJc w:val="left"/>
      <w:pPr>
        <w:tabs>
          <w:tab w:val="num" w:pos="360"/>
        </w:tabs>
      </w:pPr>
    </w:lvl>
    <w:lvl w:ilvl="2" w:tplc="F244C1B2">
      <w:numFmt w:val="bullet"/>
      <w:lvlText w:val="•"/>
      <w:lvlJc w:val="left"/>
      <w:pPr>
        <w:ind w:left="2165" w:hanging="420"/>
      </w:pPr>
      <w:rPr>
        <w:rFonts w:hint="default"/>
        <w:lang w:val="ru-RU" w:eastAsia="en-US" w:bidi="ar-SA"/>
      </w:rPr>
    </w:lvl>
    <w:lvl w:ilvl="3" w:tplc="7AC07B06">
      <w:numFmt w:val="bullet"/>
      <w:lvlText w:val="•"/>
      <w:lvlJc w:val="left"/>
      <w:pPr>
        <w:ind w:left="3187" w:hanging="420"/>
      </w:pPr>
      <w:rPr>
        <w:rFonts w:hint="default"/>
        <w:lang w:val="ru-RU" w:eastAsia="en-US" w:bidi="ar-SA"/>
      </w:rPr>
    </w:lvl>
    <w:lvl w:ilvl="4" w:tplc="3CB2D3B4">
      <w:numFmt w:val="bullet"/>
      <w:lvlText w:val="•"/>
      <w:lvlJc w:val="left"/>
      <w:pPr>
        <w:ind w:left="4210" w:hanging="420"/>
      </w:pPr>
      <w:rPr>
        <w:rFonts w:hint="default"/>
        <w:lang w:val="ru-RU" w:eastAsia="en-US" w:bidi="ar-SA"/>
      </w:rPr>
    </w:lvl>
    <w:lvl w:ilvl="5" w:tplc="5D5877D4">
      <w:numFmt w:val="bullet"/>
      <w:lvlText w:val="•"/>
      <w:lvlJc w:val="left"/>
      <w:pPr>
        <w:ind w:left="5233" w:hanging="420"/>
      </w:pPr>
      <w:rPr>
        <w:rFonts w:hint="default"/>
        <w:lang w:val="ru-RU" w:eastAsia="en-US" w:bidi="ar-SA"/>
      </w:rPr>
    </w:lvl>
    <w:lvl w:ilvl="6" w:tplc="61EAD548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 w:tplc="DC8A2666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 w:tplc="97727834">
      <w:numFmt w:val="bullet"/>
      <w:lvlText w:val="•"/>
      <w:lvlJc w:val="left"/>
      <w:pPr>
        <w:ind w:left="8301" w:hanging="420"/>
      </w:pPr>
      <w:rPr>
        <w:rFonts w:hint="default"/>
        <w:lang w:val="ru-RU" w:eastAsia="en-US" w:bidi="ar-SA"/>
      </w:rPr>
    </w:lvl>
  </w:abstractNum>
  <w:abstractNum w:abstractNumId="4">
    <w:nsid w:val="0F9322A3"/>
    <w:multiLevelType w:val="hybridMultilevel"/>
    <w:tmpl w:val="DB5AA95A"/>
    <w:lvl w:ilvl="0" w:tplc="61C40C4C">
      <w:start w:val="2"/>
      <w:numFmt w:val="decimal"/>
      <w:lvlText w:val="%1"/>
      <w:lvlJc w:val="left"/>
      <w:pPr>
        <w:ind w:left="113" w:hanging="408"/>
      </w:pPr>
      <w:rPr>
        <w:rFonts w:hint="default"/>
        <w:lang w:val="ru-RU" w:eastAsia="en-US" w:bidi="ar-SA"/>
      </w:rPr>
    </w:lvl>
    <w:lvl w:ilvl="1" w:tplc="2290311E">
      <w:numFmt w:val="none"/>
      <w:lvlText w:val=""/>
      <w:lvlJc w:val="left"/>
      <w:pPr>
        <w:tabs>
          <w:tab w:val="num" w:pos="360"/>
        </w:tabs>
      </w:pPr>
    </w:lvl>
    <w:lvl w:ilvl="2" w:tplc="D94A9956">
      <w:numFmt w:val="bullet"/>
      <w:lvlText w:val="•"/>
      <w:lvlJc w:val="left"/>
      <w:pPr>
        <w:ind w:left="738" w:hanging="408"/>
      </w:pPr>
      <w:rPr>
        <w:rFonts w:hint="default"/>
        <w:lang w:val="ru-RU" w:eastAsia="en-US" w:bidi="ar-SA"/>
      </w:rPr>
    </w:lvl>
    <w:lvl w:ilvl="3" w:tplc="F2066138">
      <w:numFmt w:val="bullet"/>
      <w:lvlText w:val="•"/>
      <w:lvlJc w:val="left"/>
      <w:pPr>
        <w:ind w:left="1047" w:hanging="408"/>
      </w:pPr>
      <w:rPr>
        <w:rFonts w:hint="default"/>
        <w:lang w:val="ru-RU" w:eastAsia="en-US" w:bidi="ar-SA"/>
      </w:rPr>
    </w:lvl>
    <w:lvl w:ilvl="4" w:tplc="38DA5CB8">
      <w:numFmt w:val="bullet"/>
      <w:lvlText w:val="•"/>
      <w:lvlJc w:val="left"/>
      <w:pPr>
        <w:ind w:left="1356" w:hanging="408"/>
      </w:pPr>
      <w:rPr>
        <w:rFonts w:hint="default"/>
        <w:lang w:val="ru-RU" w:eastAsia="en-US" w:bidi="ar-SA"/>
      </w:rPr>
    </w:lvl>
    <w:lvl w:ilvl="5" w:tplc="63762AE2">
      <w:numFmt w:val="bullet"/>
      <w:lvlText w:val="•"/>
      <w:lvlJc w:val="left"/>
      <w:pPr>
        <w:ind w:left="1665" w:hanging="408"/>
      </w:pPr>
      <w:rPr>
        <w:rFonts w:hint="default"/>
        <w:lang w:val="ru-RU" w:eastAsia="en-US" w:bidi="ar-SA"/>
      </w:rPr>
    </w:lvl>
    <w:lvl w:ilvl="6" w:tplc="7D70CD8C">
      <w:numFmt w:val="bullet"/>
      <w:lvlText w:val="•"/>
      <w:lvlJc w:val="left"/>
      <w:pPr>
        <w:ind w:left="1974" w:hanging="408"/>
      </w:pPr>
      <w:rPr>
        <w:rFonts w:hint="default"/>
        <w:lang w:val="ru-RU" w:eastAsia="en-US" w:bidi="ar-SA"/>
      </w:rPr>
    </w:lvl>
    <w:lvl w:ilvl="7" w:tplc="13760778">
      <w:numFmt w:val="bullet"/>
      <w:lvlText w:val="•"/>
      <w:lvlJc w:val="left"/>
      <w:pPr>
        <w:ind w:left="2283" w:hanging="408"/>
      </w:pPr>
      <w:rPr>
        <w:rFonts w:hint="default"/>
        <w:lang w:val="ru-RU" w:eastAsia="en-US" w:bidi="ar-SA"/>
      </w:rPr>
    </w:lvl>
    <w:lvl w:ilvl="8" w:tplc="CAC6B664">
      <w:numFmt w:val="bullet"/>
      <w:lvlText w:val="•"/>
      <w:lvlJc w:val="left"/>
      <w:pPr>
        <w:ind w:left="2592" w:hanging="408"/>
      </w:pPr>
      <w:rPr>
        <w:rFonts w:hint="default"/>
        <w:lang w:val="ru-RU" w:eastAsia="en-US" w:bidi="ar-SA"/>
      </w:rPr>
    </w:lvl>
  </w:abstractNum>
  <w:abstractNum w:abstractNumId="5">
    <w:nsid w:val="103026CB"/>
    <w:multiLevelType w:val="hybridMultilevel"/>
    <w:tmpl w:val="E220A5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8000D"/>
    <w:multiLevelType w:val="multilevel"/>
    <w:tmpl w:val="2C96E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7">
    <w:nsid w:val="15883511"/>
    <w:multiLevelType w:val="hybridMultilevel"/>
    <w:tmpl w:val="118ED9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80F26"/>
    <w:multiLevelType w:val="hybridMultilevel"/>
    <w:tmpl w:val="2CE498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B5963"/>
    <w:multiLevelType w:val="hybridMultilevel"/>
    <w:tmpl w:val="82D48EB0"/>
    <w:lvl w:ilvl="0" w:tplc="F1060370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282689F2">
      <w:numFmt w:val="none"/>
      <w:lvlText w:val=""/>
      <w:lvlJc w:val="left"/>
      <w:pPr>
        <w:tabs>
          <w:tab w:val="num" w:pos="360"/>
        </w:tabs>
      </w:pPr>
    </w:lvl>
    <w:lvl w:ilvl="2" w:tplc="86FAA51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E736A30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4FDE58EC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EABCB15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9D58B40E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040A6D46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444CD1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1">
    <w:nsid w:val="2BDE2B5E"/>
    <w:multiLevelType w:val="hybridMultilevel"/>
    <w:tmpl w:val="F7F06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A4133"/>
    <w:multiLevelType w:val="hybridMultilevel"/>
    <w:tmpl w:val="08A4FB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81D7F"/>
    <w:multiLevelType w:val="hybridMultilevel"/>
    <w:tmpl w:val="91A26CF2"/>
    <w:lvl w:ilvl="0" w:tplc="F82E8FFC">
      <w:start w:val="4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 w:tplc="47C0F462">
      <w:numFmt w:val="none"/>
      <w:lvlText w:val=""/>
      <w:lvlJc w:val="left"/>
      <w:pPr>
        <w:tabs>
          <w:tab w:val="num" w:pos="360"/>
        </w:tabs>
      </w:pPr>
    </w:lvl>
    <w:lvl w:ilvl="2" w:tplc="FD52CB9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CD96B08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F1504486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56A43D48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6B841240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A40E2CDA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0DEA121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4">
    <w:nsid w:val="3037741B"/>
    <w:multiLevelType w:val="hybridMultilevel"/>
    <w:tmpl w:val="0F569BD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341C6"/>
    <w:multiLevelType w:val="hybridMultilevel"/>
    <w:tmpl w:val="085AA106"/>
    <w:lvl w:ilvl="0" w:tplc="E1B801D8">
      <w:start w:val="1"/>
      <w:numFmt w:val="decimal"/>
      <w:lvlText w:val="%1."/>
      <w:lvlJc w:val="left"/>
      <w:pPr>
        <w:ind w:left="449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72A64C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2" w:tplc="474A7626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3" w:tplc="1D689F84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4" w:tplc="1A268DB6">
      <w:numFmt w:val="bullet"/>
      <w:lvlText w:val="•"/>
      <w:lvlJc w:val="left"/>
      <w:pPr>
        <w:ind w:left="6838" w:hanging="360"/>
      </w:pPr>
      <w:rPr>
        <w:rFonts w:hint="default"/>
        <w:lang w:val="ru-RU" w:eastAsia="en-US" w:bidi="ar-SA"/>
      </w:rPr>
    </w:lvl>
    <w:lvl w:ilvl="5" w:tplc="1AA0C918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6" w:tplc="2F70496A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7" w:tplc="FCB0794A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  <w:lvl w:ilvl="8" w:tplc="74C656F4">
      <w:numFmt w:val="bullet"/>
      <w:lvlText w:val="•"/>
      <w:lvlJc w:val="left"/>
      <w:pPr>
        <w:ind w:left="9177" w:hanging="360"/>
      </w:pPr>
      <w:rPr>
        <w:rFonts w:hint="default"/>
        <w:lang w:val="ru-RU" w:eastAsia="en-US" w:bidi="ar-SA"/>
      </w:rPr>
    </w:lvl>
  </w:abstractNum>
  <w:abstractNum w:abstractNumId="16">
    <w:nsid w:val="34D80B46"/>
    <w:multiLevelType w:val="hybridMultilevel"/>
    <w:tmpl w:val="D702E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F2DD1"/>
    <w:multiLevelType w:val="hybridMultilevel"/>
    <w:tmpl w:val="39527E2A"/>
    <w:lvl w:ilvl="0" w:tplc="A1B2B3D0">
      <w:start w:val="1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A522A88A">
      <w:numFmt w:val="none"/>
      <w:lvlText w:val=""/>
      <w:lvlJc w:val="left"/>
      <w:pPr>
        <w:tabs>
          <w:tab w:val="num" w:pos="360"/>
        </w:tabs>
      </w:pPr>
    </w:lvl>
    <w:lvl w:ilvl="2" w:tplc="62C465A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07CCA12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74B854BA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C8C0E1C0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4882FB7C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6CAC70F8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812E1E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8">
    <w:nsid w:val="47F67758"/>
    <w:multiLevelType w:val="hybridMultilevel"/>
    <w:tmpl w:val="8E722672"/>
    <w:lvl w:ilvl="0" w:tplc="04190001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19">
    <w:nsid w:val="50A80BFF"/>
    <w:multiLevelType w:val="hybridMultilevel"/>
    <w:tmpl w:val="F0CC56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FF51B2"/>
    <w:multiLevelType w:val="hybridMultilevel"/>
    <w:tmpl w:val="E21C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67317F"/>
    <w:multiLevelType w:val="hybridMultilevel"/>
    <w:tmpl w:val="3C7A60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93C46"/>
    <w:multiLevelType w:val="multilevel"/>
    <w:tmpl w:val="25F6A5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5D2F3004"/>
    <w:multiLevelType w:val="multilevel"/>
    <w:tmpl w:val="82D47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5FFD3C2C"/>
    <w:multiLevelType w:val="hybridMultilevel"/>
    <w:tmpl w:val="2CB211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801EE7"/>
    <w:multiLevelType w:val="hybridMultilevel"/>
    <w:tmpl w:val="6CD6AF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F7AE3"/>
    <w:multiLevelType w:val="hybridMultilevel"/>
    <w:tmpl w:val="2E968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21164"/>
    <w:multiLevelType w:val="hybridMultilevel"/>
    <w:tmpl w:val="D1623A50"/>
    <w:lvl w:ilvl="0" w:tplc="A26696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74706"/>
    <w:multiLevelType w:val="hybridMultilevel"/>
    <w:tmpl w:val="EE50F4C2"/>
    <w:lvl w:ilvl="0" w:tplc="51661B4A">
      <w:start w:val="3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 w:tplc="6F161384">
      <w:numFmt w:val="none"/>
      <w:lvlText w:val=""/>
      <w:lvlJc w:val="left"/>
      <w:pPr>
        <w:tabs>
          <w:tab w:val="num" w:pos="360"/>
        </w:tabs>
      </w:pPr>
    </w:lvl>
    <w:lvl w:ilvl="2" w:tplc="0562FE4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564AE5BE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3036F16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3DD0B3D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B92A1464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C726A378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D99E265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3"/>
  </w:num>
  <w:num w:numId="3">
    <w:abstractNumId w:val="28"/>
  </w:num>
  <w:num w:numId="4">
    <w:abstractNumId w:val="10"/>
  </w:num>
  <w:num w:numId="5">
    <w:abstractNumId w:val="17"/>
  </w:num>
  <w:num w:numId="6">
    <w:abstractNumId w:val="15"/>
  </w:num>
  <w:num w:numId="7">
    <w:abstractNumId w:val="18"/>
  </w:num>
  <w:num w:numId="8">
    <w:abstractNumId w:val="20"/>
  </w:num>
  <w:num w:numId="9">
    <w:abstractNumId w:val="4"/>
  </w:num>
  <w:num w:numId="10">
    <w:abstractNumId w:val="0"/>
  </w:num>
  <w:num w:numId="11">
    <w:abstractNumId w:val="23"/>
  </w:num>
  <w:num w:numId="12">
    <w:abstractNumId w:val="22"/>
  </w:num>
  <w:num w:numId="13">
    <w:abstractNumId w:val="6"/>
  </w:num>
  <w:num w:numId="14">
    <w:abstractNumId w:val="26"/>
  </w:num>
  <w:num w:numId="15">
    <w:abstractNumId w:val="9"/>
  </w:num>
  <w:num w:numId="16">
    <w:abstractNumId w:val="16"/>
  </w:num>
  <w:num w:numId="17">
    <w:abstractNumId w:val="8"/>
  </w:num>
  <w:num w:numId="18">
    <w:abstractNumId w:val="19"/>
  </w:num>
  <w:num w:numId="19">
    <w:abstractNumId w:val="12"/>
  </w:num>
  <w:num w:numId="20">
    <w:abstractNumId w:val="21"/>
  </w:num>
  <w:num w:numId="21">
    <w:abstractNumId w:val="2"/>
  </w:num>
  <w:num w:numId="22">
    <w:abstractNumId w:val="1"/>
  </w:num>
  <w:num w:numId="23">
    <w:abstractNumId w:val="11"/>
  </w:num>
  <w:num w:numId="24">
    <w:abstractNumId w:val="14"/>
  </w:num>
  <w:num w:numId="25">
    <w:abstractNumId w:val="5"/>
  </w:num>
  <w:num w:numId="26">
    <w:abstractNumId w:val="24"/>
  </w:num>
  <w:num w:numId="27">
    <w:abstractNumId w:val="7"/>
  </w:num>
  <w:num w:numId="28">
    <w:abstractNumId w:val="25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23F15"/>
    <w:rsid w:val="00007F9C"/>
    <w:rsid w:val="0002582E"/>
    <w:rsid w:val="000674ED"/>
    <w:rsid w:val="000A2129"/>
    <w:rsid w:val="000B6367"/>
    <w:rsid w:val="000B72AF"/>
    <w:rsid w:val="000C074A"/>
    <w:rsid w:val="000D4686"/>
    <w:rsid w:val="001423EE"/>
    <w:rsid w:val="001429F4"/>
    <w:rsid w:val="001565C6"/>
    <w:rsid w:val="00170CA4"/>
    <w:rsid w:val="001776D7"/>
    <w:rsid w:val="00177FA9"/>
    <w:rsid w:val="00191B1C"/>
    <w:rsid w:val="001A379E"/>
    <w:rsid w:val="001D1B7F"/>
    <w:rsid w:val="00231763"/>
    <w:rsid w:val="00293B31"/>
    <w:rsid w:val="002A28DC"/>
    <w:rsid w:val="002A631C"/>
    <w:rsid w:val="002B01D8"/>
    <w:rsid w:val="0030604F"/>
    <w:rsid w:val="00354CE6"/>
    <w:rsid w:val="003A3F4C"/>
    <w:rsid w:val="003E0382"/>
    <w:rsid w:val="004537FB"/>
    <w:rsid w:val="0045488A"/>
    <w:rsid w:val="00457557"/>
    <w:rsid w:val="004A6782"/>
    <w:rsid w:val="004D47D9"/>
    <w:rsid w:val="004E710B"/>
    <w:rsid w:val="00515133"/>
    <w:rsid w:val="0054051B"/>
    <w:rsid w:val="00566CC5"/>
    <w:rsid w:val="0057388F"/>
    <w:rsid w:val="00592DB8"/>
    <w:rsid w:val="005D6FA1"/>
    <w:rsid w:val="005E55C2"/>
    <w:rsid w:val="005F2349"/>
    <w:rsid w:val="00627ED6"/>
    <w:rsid w:val="00640916"/>
    <w:rsid w:val="00674DEC"/>
    <w:rsid w:val="00677C22"/>
    <w:rsid w:val="006852D0"/>
    <w:rsid w:val="006A4AF7"/>
    <w:rsid w:val="006A51B7"/>
    <w:rsid w:val="006B4D1D"/>
    <w:rsid w:val="006C2B28"/>
    <w:rsid w:val="006E61AB"/>
    <w:rsid w:val="00723F15"/>
    <w:rsid w:val="007C19AE"/>
    <w:rsid w:val="007F6DBD"/>
    <w:rsid w:val="00821917"/>
    <w:rsid w:val="008311A4"/>
    <w:rsid w:val="00835A72"/>
    <w:rsid w:val="00870717"/>
    <w:rsid w:val="008A1DE2"/>
    <w:rsid w:val="008C1911"/>
    <w:rsid w:val="008C5EF7"/>
    <w:rsid w:val="00940167"/>
    <w:rsid w:val="009411FB"/>
    <w:rsid w:val="00942067"/>
    <w:rsid w:val="00960FEB"/>
    <w:rsid w:val="00986430"/>
    <w:rsid w:val="009F2EE7"/>
    <w:rsid w:val="00A20054"/>
    <w:rsid w:val="00A7121A"/>
    <w:rsid w:val="00A72677"/>
    <w:rsid w:val="00A85F26"/>
    <w:rsid w:val="00A945D9"/>
    <w:rsid w:val="00B3519E"/>
    <w:rsid w:val="00B50B37"/>
    <w:rsid w:val="00B51789"/>
    <w:rsid w:val="00B83D13"/>
    <w:rsid w:val="00BC0528"/>
    <w:rsid w:val="00C22D76"/>
    <w:rsid w:val="00C51346"/>
    <w:rsid w:val="00C573CF"/>
    <w:rsid w:val="00CA5714"/>
    <w:rsid w:val="00CB495A"/>
    <w:rsid w:val="00CD318C"/>
    <w:rsid w:val="00D20F40"/>
    <w:rsid w:val="00D256E6"/>
    <w:rsid w:val="00D336BC"/>
    <w:rsid w:val="00D400AF"/>
    <w:rsid w:val="00D666FE"/>
    <w:rsid w:val="00D82B9B"/>
    <w:rsid w:val="00DA2DBE"/>
    <w:rsid w:val="00DB0BFF"/>
    <w:rsid w:val="00DB2490"/>
    <w:rsid w:val="00DE7869"/>
    <w:rsid w:val="00E67C94"/>
    <w:rsid w:val="00E96322"/>
    <w:rsid w:val="00EC68D5"/>
    <w:rsid w:val="00F12F15"/>
    <w:rsid w:val="00F16B42"/>
    <w:rsid w:val="00F90429"/>
    <w:rsid w:val="00FB7990"/>
    <w:rsid w:val="00FD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3F15"/>
    <w:rPr>
      <w:rFonts w:eastAsia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51B"/>
    <w:pPr>
      <w:keepNext/>
      <w:widowControl/>
      <w:autoSpaceDE/>
      <w:autoSpaceDN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3F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3F15"/>
    <w:pPr>
      <w:ind w:left="834"/>
    </w:pPr>
    <w:rPr>
      <w:szCs w:val="24"/>
    </w:rPr>
  </w:style>
  <w:style w:type="paragraph" w:customStyle="1" w:styleId="Heading1">
    <w:name w:val="Heading 1"/>
    <w:basedOn w:val="a"/>
    <w:uiPriority w:val="1"/>
    <w:qFormat/>
    <w:rsid w:val="00723F15"/>
    <w:pPr>
      <w:ind w:left="1196" w:hanging="241"/>
      <w:outlineLvl w:val="1"/>
    </w:pPr>
    <w:rPr>
      <w:b/>
      <w:bCs/>
      <w:szCs w:val="24"/>
    </w:rPr>
  </w:style>
  <w:style w:type="paragraph" w:styleId="a4">
    <w:name w:val="List Paragraph"/>
    <w:basedOn w:val="a"/>
    <w:uiPriority w:val="34"/>
    <w:qFormat/>
    <w:rsid w:val="00723F15"/>
    <w:pPr>
      <w:ind w:left="834" w:hanging="360"/>
    </w:pPr>
  </w:style>
  <w:style w:type="paragraph" w:customStyle="1" w:styleId="TableParagraph">
    <w:name w:val="Table Paragraph"/>
    <w:basedOn w:val="a"/>
    <w:uiPriority w:val="1"/>
    <w:qFormat/>
    <w:rsid w:val="00723F15"/>
  </w:style>
  <w:style w:type="table" w:styleId="a5">
    <w:name w:val="Table Grid"/>
    <w:basedOn w:val="a1"/>
    <w:uiPriority w:val="59"/>
    <w:rsid w:val="00C573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rsid w:val="00627ED6"/>
    <w:rPr>
      <w:rFonts w:ascii="Times New Roman" w:eastAsia="Times New Roman" w:hAnsi="Times New Roman" w:cs="Times New Roman"/>
      <w:i/>
      <w:sz w:val="28"/>
    </w:rPr>
  </w:style>
  <w:style w:type="character" w:customStyle="1" w:styleId="CharAttribute3">
    <w:name w:val="CharAttribute3"/>
    <w:rsid w:val="00627ED6"/>
    <w:rPr>
      <w:rFonts w:ascii="Times New Roman" w:eastAsia="Batang" w:hAnsi="Times New Roman" w:cs="Batang"/>
      <w:sz w:val="28"/>
    </w:rPr>
  </w:style>
  <w:style w:type="paragraph" w:customStyle="1" w:styleId="ParaAttribute10">
    <w:name w:val="ParaAttribute10"/>
    <w:rsid w:val="00627ED6"/>
    <w:pPr>
      <w:suppressAutoHyphens/>
      <w:autoSpaceDE/>
      <w:autoSpaceDN/>
      <w:jc w:val="both"/>
    </w:pPr>
    <w:rPr>
      <w:rFonts w:eastAsia="№Е"/>
      <w:sz w:val="20"/>
      <w:szCs w:val="20"/>
      <w:lang w:val="ru-RU" w:eastAsia="zh-CN"/>
    </w:rPr>
  </w:style>
  <w:style w:type="paragraph" w:styleId="a6">
    <w:name w:val="No Spacing"/>
    <w:link w:val="a7"/>
    <w:qFormat/>
    <w:rsid w:val="00627ED6"/>
    <w:pPr>
      <w:suppressAutoHyphens/>
      <w:autoSpaceDN/>
      <w:jc w:val="both"/>
    </w:pPr>
    <w:rPr>
      <w:rFonts w:ascii="Batang" w:eastAsia="Batang" w:hAnsi="Batang"/>
      <w:kern w:val="1"/>
      <w:sz w:val="20"/>
      <w:szCs w:val="20"/>
      <w:lang w:eastAsia="ko-KR"/>
    </w:rPr>
  </w:style>
  <w:style w:type="character" w:styleId="a8">
    <w:name w:val="Strong"/>
    <w:basedOn w:val="a0"/>
    <w:uiPriority w:val="22"/>
    <w:qFormat/>
    <w:rsid w:val="00F90429"/>
    <w:rPr>
      <w:b/>
      <w:bCs/>
    </w:rPr>
  </w:style>
  <w:style w:type="character" w:styleId="a9">
    <w:name w:val="Hyperlink"/>
    <w:basedOn w:val="a0"/>
    <w:uiPriority w:val="99"/>
    <w:unhideWhenUsed/>
    <w:rsid w:val="00F90429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170CA4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4051B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a7">
    <w:name w:val="Без интервала Знак"/>
    <w:link w:val="a6"/>
    <w:locked/>
    <w:rsid w:val="0054051B"/>
    <w:rPr>
      <w:rFonts w:ascii="Batang" w:eastAsia="Batang" w:hAnsi="Batang"/>
      <w:kern w:val="1"/>
      <w:sz w:val="20"/>
      <w:szCs w:val="20"/>
      <w:lang w:eastAsia="ko-KR"/>
    </w:rPr>
  </w:style>
  <w:style w:type="paragraph" w:customStyle="1" w:styleId="western">
    <w:name w:val="western"/>
    <w:basedOn w:val="a"/>
    <w:rsid w:val="0054051B"/>
    <w:pPr>
      <w:widowControl/>
      <w:autoSpaceDE/>
      <w:autoSpaceDN/>
      <w:spacing w:before="100" w:beforeAutospacing="1" w:after="100" w:afterAutospacing="1"/>
    </w:pPr>
    <w:rPr>
      <w:szCs w:val="24"/>
      <w:lang w:eastAsia="ru-RU"/>
    </w:rPr>
  </w:style>
  <w:style w:type="character" w:styleId="aa">
    <w:name w:val="Emphasis"/>
    <w:uiPriority w:val="20"/>
    <w:qFormat/>
    <w:rsid w:val="0054051B"/>
    <w:rPr>
      <w:i/>
      <w:iCs/>
    </w:rPr>
  </w:style>
  <w:style w:type="paragraph" w:customStyle="1" w:styleId="pboth">
    <w:name w:val="pboth"/>
    <w:basedOn w:val="a"/>
    <w:rsid w:val="000D4686"/>
    <w:pPr>
      <w:widowControl/>
      <w:autoSpaceDE/>
      <w:autoSpaceDN/>
      <w:spacing w:before="100" w:beforeAutospacing="1" w:after="100" w:afterAutospacing="1"/>
    </w:pPr>
    <w:rPr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565C6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1565C6"/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7" Type="http://schemas.openxmlformats.org/officeDocument/2006/relationships/hyperlink" Target="https://myschool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A0274-5307-4617-A343-CF23C79C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38</cp:revision>
  <cp:lastPrinted>2024-08-28T09:40:00Z</cp:lastPrinted>
  <dcterms:created xsi:type="dcterms:W3CDTF">2022-05-12T03:08:00Z</dcterms:created>
  <dcterms:modified xsi:type="dcterms:W3CDTF">2024-09-04T07:27:00Z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2022-03-21T00:00:00Z</vt:filetime>
  </property>
</Properties>
</file>