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68B" w:rsidRPr="00657FA8" w:rsidRDefault="0011068B" w:rsidP="0011068B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 w:rsidRPr="00657FA8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11068B" w:rsidRPr="00657FA8" w:rsidRDefault="0011068B" w:rsidP="0011068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57FA8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0" w:name="812d4357-d192-464c-8cb9-e2b95399e3c1"/>
      <w:r w:rsidRPr="00657FA8"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и науки Алтайского края</w:t>
      </w:r>
    </w:p>
    <w:p w:rsidR="0011068B" w:rsidRPr="00657FA8" w:rsidRDefault="0011068B" w:rsidP="0011068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57FA8">
        <w:rPr>
          <w:rFonts w:ascii="Times New Roman" w:hAnsi="Times New Roman"/>
          <w:b/>
          <w:color w:val="000000"/>
          <w:sz w:val="24"/>
          <w:szCs w:val="24"/>
        </w:rPr>
        <w:t>Администрация Красногорского района</w:t>
      </w:r>
    </w:p>
    <w:p w:rsidR="0011068B" w:rsidRPr="00657FA8" w:rsidRDefault="0011068B" w:rsidP="0011068B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 w:rsidRPr="00657FA8">
        <w:rPr>
          <w:rFonts w:ascii="Times New Roman" w:hAnsi="Times New Roman"/>
          <w:b/>
          <w:sz w:val="24"/>
          <w:szCs w:val="24"/>
        </w:rPr>
        <w:t>МБОУ "Красногорская СОШ"</w:t>
      </w:r>
      <w:bookmarkEnd w:id="0"/>
      <w:r w:rsidRPr="00657FA8">
        <w:rPr>
          <w:rFonts w:ascii="Times New Roman" w:hAnsi="Times New Roman"/>
          <w:b/>
          <w:sz w:val="24"/>
          <w:szCs w:val="24"/>
        </w:rPr>
        <w:t xml:space="preserve">‌‌ 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1068B" w:rsidRPr="00657FA8" w:rsidRDefault="0011068B" w:rsidP="0011068B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 w:rsidRPr="00657FA8">
        <w:rPr>
          <w:rFonts w:ascii="Times New Roman" w:hAnsi="Times New Roman"/>
          <w:b/>
          <w:sz w:val="24"/>
          <w:szCs w:val="24"/>
        </w:rPr>
        <w:t>‌‌</w:t>
      </w:r>
      <w:r w:rsidRPr="00657FA8">
        <w:rPr>
          <w:rFonts w:ascii="Times New Roman" w:hAnsi="Times New Roman"/>
          <w:sz w:val="24"/>
          <w:szCs w:val="24"/>
        </w:rPr>
        <w:t>​</w:t>
      </w:r>
    </w:p>
    <w:p w:rsidR="0011068B" w:rsidRPr="00A07ABA" w:rsidRDefault="0011068B" w:rsidP="0011068B">
      <w:pPr>
        <w:pStyle w:val="a8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1068B" w:rsidRPr="00A07ABA" w:rsidTr="003D264C">
        <w:tc>
          <w:tcPr>
            <w:tcW w:w="3114" w:type="dxa"/>
          </w:tcPr>
          <w:p w:rsidR="0011068B" w:rsidRPr="00A07ABA" w:rsidRDefault="0011068B" w:rsidP="003D264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07ABA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11068B" w:rsidRPr="00A07ABA" w:rsidRDefault="0011068B" w:rsidP="003D264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07ABA">
              <w:rPr>
                <w:rFonts w:ascii="Times New Roman" w:hAnsi="Times New Roman"/>
                <w:sz w:val="24"/>
                <w:szCs w:val="24"/>
              </w:rPr>
              <w:t>на ШМО  «МБОУКрасн</w:t>
            </w:r>
            <w:r w:rsidRPr="00A07ABA">
              <w:rPr>
                <w:rFonts w:ascii="Times New Roman" w:hAnsi="Times New Roman"/>
                <w:sz w:val="24"/>
                <w:szCs w:val="24"/>
              </w:rPr>
              <w:t>о</w:t>
            </w:r>
            <w:r w:rsidRPr="00A07ABA">
              <w:rPr>
                <w:rFonts w:ascii="Times New Roman" w:hAnsi="Times New Roman"/>
                <w:sz w:val="24"/>
                <w:szCs w:val="24"/>
              </w:rPr>
              <w:t>горская СОШ»</w:t>
            </w:r>
          </w:p>
          <w:p w:rsidR="0011068B" w:rsidRPr="00A07ABA" w:rsidRDefault="0011068B" w:rsidP="003D264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07ABA">
              <w:rPr>
                <w:rFonts w:ascii="Times New Roman" w:hAnsi="Times New Roman"/>
                <w:sz w:val="24"/>
                <w:szCs w:val="24"/>
              </w:rPr>
              <w:t xml:space="preserve">Протокол №1от 25.08.23. </w:t>
            </w:r>
          </w:p>
          <w:p w:rsidR="0011068B" w:rsidRPr="00A07ABA" w:rsidRDefault="0011068B" w:rsidP="003D264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11068B" w:rsidRPr="00A07ABA" w:rsidRDefault="0011068B" w:rsidP="003D264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07ABA"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  <w:p w:rsidR="0011068B" w:rsidRPr="00A07ABA" w:rsidRDefault="0011068B" w:rsidP="003D264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07ABA">
              <w:rPr>
                <w:rFonts w:ascii="Times New Roman" w:hAnsi="Times New Roman"/>
                <w:sz w:val="24"/>
                <w:szCs w:val="24"/>
              </w:rPr>
              <w:t>На педагогическом совете МБОУ «Красногорская СОШ»</w:t>
            </w:r>
          </w:p>
          <w:p w:rsidR="0011068B" w:rsidRPr="00A07ABA" w:rsidRDefault="0011068B" w:rsidP="003D264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07ABA">
              <w:rPr>
                <w:rFonts w:ascii="Times New Roman" w:hAnsi="Times New Roman"/>
                <w:sz w:val="24"/>
                <w:szCs w:val="24"/>
              </w:rPr>
              <w:t xml:space="preserve">Протокол №1 от 28.08.23г </w:t>
            </w:r>
          </w:p>
          <w:p w:rsidR="0011068B" w:rsidRPr="00A07ABA" w:rsidRDefault="0011068B" w:rsidP="003D264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11068B" w:rsidRPr="00A07ABA" w:rsidRDefault="0011068B" w:rsidP="003D264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07ABA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11068B" w:rsidRPr="00A07ABA" w:rsidRDefault="0011068B" w:rsidP="003D264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07ABA">
              <w:rPr>
                <w:rFonts w:ascii="Times New Roman" w:hAnsi="Times New Roman"/>
                <w:sz w:val="24"/>
                <w:szCs w:val="24"/>
              </w:rPr>
              <w:t>Директор МБОУ</w:t>
            </w:r>
          </w:p>
          <w:p w:rsidR="0011068B" w:rsidRPr="00A07ABA" w:rsidRDefault="0011068B" w:rsidP="003D264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07ABA">
              <w:rPr>
                <w:rFonts w:ascii="Times New Roman" w:hAnsi="Times New Roman"/>
                <w:sz w:val="24"/>
                <w:szCs w:val="24"/>
              </w:rPr>
              <w:t>«Красногорская СОШ»</w:t>
            </w:r>
          </w:p>
          <w:p w:rsidR="0011068B" w:rsidRPr="00A07ABA" w:rsidRDefault="0011068B" w:rsidP="003D264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07ABA">
              <w:rPr>
                <w:rFonts w:ascii="Times New Roman" w:hAnsi="Times New Roman"/>
                <w:sz w:val="24"/>
                <w:szCs w:val="24"/>
              </w:rPr>
              <w:t xml:space="preserve">Е.И.Дайбов </w:t>
            </w:r>
          </w:p>
          <w:p w:rsidR="0011068B" w:rsidRPr="00A07ABA" w:rsidRDefault="0011068B" w:rsidP="003D264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07ABA">
              <w:rPr>
                <w:rFonts w:ascii="Times New Roman" w:hAnsi="Times New Roman"/>
                <w:sz w:val="24"/>
                <w:szCs w:val="24"/>
              </w:rPr>
              <w:t>Приказ №47 от 28.08.23г</w:t>
            </w:r>
          </w:p>
          <w:p w:rsidR="0011068B" w:rsidRPr="00A07ABA" w:rsidRDefault="0011068B" w:rsidP="003D264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1068B" w:rsidRPr="00A07ABA" w:rsidRDefault="0011068B" w:rsidP="0011068B">
      <w:pPr>
        <w:spacing w:after="0"/>
        <w:rPr>
          <w:rFonts w:ascii="Times New Roman" w:hAnsi="Times New Roman"/>
          <w:sz w:val="24"/>
          <w:szCs w:val="24"/>
        </w:rPr>
      </w:pPr>
      <w:r w:rsidRPr="00A07ABA">
        <w:rPr>
          <w:rStyle w:val="fontstyle01"/>
          <w:rFonts w:ascii="Times New Roman" w:hAnsi="Times New Roman" w:cs="Times New Roman"/>
          <w:sz w:val="24"/>
          <w:szCs w:val="24"/>
        </w:rPr>
        <w:t>ВЫПИСКА из ООП НОО (для 1-4 классов)</w:t>
      </w:r>
    </w:p>
    <w:p w:rsidR="0011068B" w:rsidRPr="00A07ABA" w:rsidRDefault="0011068B" w:rsidP="0011068B">
      <w:pPr>
        <w:spacing w:after="0"/>
        <w:ind w:left="120"/>
        <w:rPr>
          <w:rFonts w:ascii="Times New Roman" w:hAnsi="Times New Roman"/>
          <w:sz w:val="24"/>
          <w:szCs w:val="24"/>
        </w:rPr>
      </w:pPr>
      <w:r w:rsidRPr="00A07ABA">
        <w:rPr>
          <w:rFonts w:ascii="Times New Roman" w:hAnsi="Times New Roman"/>
          <w:sz w:val="24"/>
          <w:szCs w:val="24"/>
        </w:rPr>
        <w:t>‌</w:t>
      </w:r>
    </w:p>
    <w:p w:rsidR="0011068B" w:rsidRDefault="0011068B" w:rsidP="00110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1068B" w:rsidRDefault="0011068B" w:rsidP="0011068B">
      <w:pPr>
        <w:ind w:firstLine="709"/>
        <w:jc w:val="both"/>
        <w:rPr>
          <w:rFonts w:ascii="Times New Roman" w:hAnsi="Times New Roman" w:cs="Times New Roman"/>
        </w:rPr>
      </w:pPr>
    </w:p>
    <w:p w:rsidR="0011068B" w:rsidRPr="00A07ABA" w:rsidRDefault="0011068B" w:rsidP="0011068B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bookmarkStart w:id="1" w:name="_Hlk143880448"/>
      <w:r w:rsidRPr="00A07ABA">
        <w:rPr>
          <w:rFonts w:ascii="Times New Roman" w:eastAsia="Times New Roman" w:hAnsi="Times New Roman" w:cs="Times New Roman"/>
          <w:sz w:val="32"/>
          <w:szCs w:val="32"/>
        </w:rPr>
        <w:t>Рабочая программа общего образования</w:t>
      </w:r>
      <w:r w:rsidRPr="00A07ABA">
        <w:rPr>
          <w:rFonts w:ascii="Times New Roman" w:eastAsia="Times New Roman" w:hAnsi="Times New Roman" w:cs="Times New Roman"/>
          <w:sz w:val="32"/>
          <w:szCs w:val="32"/>
        </w:rPr>
        <w:br/>
        <w:t xml:space="preserve">обучающихся с умственной отсталостью </w:t>
      </w:r>
      <w:r w:rsidRPr="00A07ABA">
        <w:rPr>
          <w:rFonts w:ascii="Times New Roman" w:eastAsia="Times New Roman" w:hAnsi="Times New Roman" w:cs="Times New Roman"/>
          <w:sz w:val="32"/>
          <w:szCs w:val="32"/>
        </w:rPr>
        <w:br/>
        <w:t>(интеллектуальными нарушениями)</w:t>
      </w:r>
    </w:p>
    <w:p w:rsidR="0011068B" w:rsidRPr="00A07ABA" w:rsidRDefault="0011068B" w:rsidP="0011068B">
      <w:pPr>
        <w:spacing w:before="24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A07ABA">
        <w:rPr>
          <w:rFonts w:ascii="Times New Roman" w:eastAsia="Times New Roman" w:hAnsi="Times New Roman" w:cs="Times New Roman"/>
          <w:sz w:val="32"/>
          <w:szCs w:val="32"/>
        </w:rPr>
        <w:t>вариант 1</w:t>
      </w:r>
    </w:p>
    <w:p w:rsidR="0011068B" w:rsidRPr="00A07ABA" w:rsidRDefault="0011068B" w:rsidP="0011068B">
      <w:pPr>
        <w:spacing w:before="24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A07ABA">
        <w:rPr>
          <w:rFonts w:ascii="Times New Roman" w:eastAsia="Times New Roman" w:hAnsi="Times New Roman" w:cs="Times New Roman"/>
          <w:sz w:val="32"/>
          <w:szCs w:val="32"/>
        </w:rPr>
        <w:t>Учебного предмета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«Музыка</w:t>
      </w:r>
      <w:r w:rsidRPr="00A07ABA">
        <w:rPr>
          <w:rFonts w:ascii="Times New Roman" w:eastAsia="Times New Roman" w:hAnsi="Times New Roman" w:cs="Times New Roman"/>
          <w:sz w:val="32"/>
          <w:szCs w:val="32"/>
        </w:rPr>
        <w:t>»</w:t>
      </w:r>
    </w:p>
    <w:p w:rsidR="0011068B" w:rsidRDefault="0011068B" w:rsidP="0011068B">
      <w:pPr>
        <w:spacing w:before="24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A07ABA">
        <w:rPr>
          <w:rFonts w:ascii="Times New Roman" w:eastAsia="Times New Roman" w:hAnsi="Times New Roman" w:cs="Times New Roman"/>
          <w:sz w:val="32"/>
          <w:szCs w:val="32"/>
        </w:rPr>
        <w:t>(для 3 класса)</w:t>
      </w:r>
    </w:p>
    <w:p w:rsidR="0011068B" w:rsidRDefault="0011068B" w:rsidP="0011068B">
      <w:pPr>
        <w:spacing w:before="24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11068B" w:rsidRPr="00A07ABA" w:rsidRDefault="0011068B" w:rsidP="0011068B">
      <w:pPr>
        <w:pStyle w:val="a8"/>
        <w:ind w:left="5387"/>
        <w:rPr>
          <w:rFonts w:ascii="Times New Roman" w:hAnsi="Times New Roman"/>
          <w:color w:val="FF0000"/>
          <w:sz w:val="28"/>
          <w:szCs w:val="28"/>
        </w:rPr>
      </w:pPr>
      <w:r w:rsidRPr="00A07ABA">
        <w:rPr>
          <w:rFonts w:ascii="Times New Roman" w:hAnsi="Times New Roman"/>
          <w:sz w:val="28"/>
          <w:szCs w:val="28"/>
        </w:rPr>
        <w:t>Составители рабочей пр</w:t>
      </w:r>
      <w:r w:rsidRPr="00A07ABA">
        <w:rPr>
          <w:rFonts w:ascii="Times New Roman" w:hAnsi="Times New Roman"/>
          <w:sz w:val="28"/>
          <w:szCs w:val="28"/>
        </w:rPr>
        <w:t>о</w:t>
      </w:r>
      <w:r w:rsidRPr="00A07ABA">
        <w:rPr>
          <w:rFonts w:ascii="Times New Roman" w:hAnsi="Times New Roman"/>
          <w:sz w:val="28"/>
          <w:szCs w:val="28"/>
        </w:rPr>
        <w:t>граммы: Кручинкина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7ABA">
        <w:rPr>
          <w:rFonts w:ascii="Times New Roman" w:hAnsi="Times New Roman"/>
          <w:sz w:val="28"/>
          <w:szCs w:val="28"/>
        </w:rPr>
        <w:t>И.В.</w:t>
      </w:r>
      <w:r>
        <w:rPr>
          <w:rFonts w:ascii="Times New Roman" w:hAnsi="Times New Roman"/>
          <w:sz w:val="28"/>
          <w:szCs w:val="28"/>
        </w:rPr>
        <w:t xml:space="preserve">, </w:t>
      </w:r>
      <w:r w:rsidRPr="00A07ABA">
        <w:rPr>
          <w:rFonts w:ascii="Times New Roman" w:hAnsi="Times New Roman"/>
          <w:sz w:val="28"/>
          <w:szCs w:val="28"/>
        </w:rPr>
        <w:t>учитель начальных классов</w:t>
      </w:r>
    </w:p>
    <w:bookmarkEnd w:id="1"/>
    <w:p w:rsidR="0011068B" w:rsidRDefault="0011068B" w:rsidP="0011068B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:rsidR="0011068B" w:rsidRDefault="0011068B" w:rsidP="001106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068B" w:rsidRDefault="0011068B" w:rsidP="001106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068B" w:rsidRDefault="0011068B" w:rsidP="001106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068B" w:rsidRDefault="0011068B" w:rsidP="0011068B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Красногорское 2023г.</w:t>
      </w:r>
    </w:p>
    <w:p w:rsidR="0011068B" w:rsidRDefault="0011068B" w:rsidP="0011068B">
      <w:pPr>
        <w:pStyle w:val="a8"/>
        <w:ind w:firstLine="567"/>
        <w:jc w:val="both"/>
        <w:rPr>
          <w:rFonts w:ascii="Times New Roman" w:hAnsi="Times New Roman"/>
          <w:lang w:eastAsia="ru-RU"/>
        </w:rPr>
      </w:pPr>
      <w:bookmarkStart w:id="2" w:name="_Toc144122748"/>
      <w:bookmarkStart w:id="3" w:name="_Toc145429783"/>
    </w:p>
    <w:p w:rsidR="007E05CC" w:rsidRPr="0011068B" w:rsidRDefault="002A208D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068B">
        <w:rPr>
          <w:rFonts w:ascii="Times New Roman" w:hAnsi="Times New Roman"/>
          <w:sz w:val="24"/>
          <w:szCs w:val="24"/>
          <w:lang w:eastAsia="ru-RU"/>
        </w:rPr>
        <w:lastRenderedPageBreak/>
        <w:t>П</w:t>
      </w:r>
      <w:r w:rsidR="005C032F" w:rsidRPr="0011068B">
        <w:rPr>
          <w:rFonts w:ascii="Times New Roman" w:hAnsi="Times New Roman"/>
          <w:sz w:val="24"/>
          <w:szCs w:val="24"/>
          <w:lang w:eastAsia="ru-RU"/>
        </w:rPr>
        <w:t>ОЯСНИТЕЛЬНАЯ ЗАПИСКА</w:t>
      </w:r>
      <w:bookmarkEnd w:id="2"/>
      <w:bookmarkEnd w:id="3"/>
    </w:p>
    <w:p w:rsidR="007E05CC" w:rsidRPr="0011068B" w:rsidRDefault="002A208D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11068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Рабочая программа по учебному предмету «Музыка» составлена на основе </w:t>
      </w:r>
      <w:r w:rsidR="004E56B7" w:rsidRPr="0011068B">
        <w:rPr>
          <w:rFonts w:ascii="Times New Roman" w:hAnsi="Times New Roman"/>
          <w:color w:val="000000"/>
          <w:sz w:val="24"/>
          <w:szCs w:val="24"/>
          <w:highlight w:val="white"/>
        </w:rPr>
        <w:t xml:space="preserve">Федеральной адаптированной основной общеобразовательной программы обучающихся с умственной отсталостью (интеллектуальными нарушениями) </w:t>
      </w:r>
      <w:r w:rsidR="00C57FED" w:rsidRPr="0011068B">
        <w:rPr>
          <w:rFonts w:ascii="Times New Roman" w:hAnsi="Times New Roman"/>
          <w:color w:val="000000"/>
          <w:sz w:val="24"/>
          <w:szCs w:val="24"/>
          <w:highlight w:val="white"/>
        </w:rPr>
        <w:t>(</w:t>
      </w:r>
      <w:r w:rsidR="004E56B7" w:rsidRPr="0011068B">
        <w:rPr>
          <w:rFonts w:ascii="Times New Roman" w:hAnsi="Times New Roman"/>
          <w:color w:val="000000"/>
          <w:sz w:val="24"/>
          <w:szCs w:val="24"/>
          <w:highlight w:val="white"/>
        </w:rPr>
        <w:t>далее ФАООП УО (вариант 1)</w:t>
      </w:r>
      <w:r w:rsidR="00C57FED" w:rsidRPr="0011068B">
        <w:rPr>
          <w:rFonts w:ascii="Times New Roman" w:hAnsi="Times New Roman"/>
          <w:color w:val="000000"/>
          <w:sz w:val="24"/>
          <w:szCs w:val="24"/>
          <w:highlight w:val="white"/>
        </w:rPr>
        <w:t>)</w:t>
      </w:r>
      <w:r w:rsidR="004E56B7" w:rsidRPr="0011068B">
        <w:rPr>
          <w:rFonts w:ascii="Times New Roman" w:hAnsi="Times New Roman"/>
          <w:color w:val="000000"/>
          <w:sz w:val="24"/>
          <w:szCs w:val="24"/>
          <w:highlight w:val="white"/>
        </w:rPr>
        <w:t>, утвержденной приказом Министерства просвещения России от 24.11.2022г. № 1026 (</w:t>
      </w:r>
      <w:hyperlink r:id="rId8">
        <w:r w:rsidR="004E56B7" w:rsidRPr="0011068B">
          <w:rPr>
            <w:rFonts w:ascii="Times New Roman" w:hAnsi="Times New Roman"/>
            <w:color w:val="0000FF"/>
            <w:sz w:val="24"/>
            <w:szCs w:val="24"/>
            <w:highlight w:val="white"/>
            <w:u w:val="single"/>
          </w:rPr>
          <w:t>https://clck.ru/33NMkR</w:t>
        </w:r>
      </w:hyperlink>
      <w:r w:rsidR="004E56B7" w:rsidRPr="0011068B">
        <w:rPr>
          <w:rFonts w:ascii="Times New Roman" w:hAnsi="Times New Roman"/>
          <w:color w:val="000000"/>
          <w:sz w:val="24"/>
          <w:szCs w:val="24"/>
          <w:highlight w:val="white"/>
        </w:rPr>
        <w:t>)</w:t>
      </w:r>
      <w:r w:rsidRPr="0011068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.</w:t>
      </w:r>
    </w:p>
    <w:p w:rsidR="007E05CC" w:rsidRPr="0011068B" w:rsidRDefault="002A208D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11068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ФАООП УО </w:t>
      </w:r>
      <w:r w:rsidR="004E56B7" w:rsidRPr="0011068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(</w:t>
      </w:r>
      <w:r w:rsidRPr="0011068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вариант 1</w:t>
      </w:r>
      <w:r w:rsidR="004E56B7" w:rsidRPr="0011068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)</w:t>
      </w:r>
      <w:r w:rsidRPr="0011068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7E05CC" w:rsidRPr="0011068B" w:rsidRDefault="002A208D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068B">
        <w:rPr>
          <w:rFonts w:ascii="Times New Roman" w:hAnsi="Times New Roman"/>
          <w:sz w:val="24"/>
          <w:szCs w:val="24"/>
          <w:lang w:eastAsia="ru-RU"/>
        </w:rPr>
        <w:t>Учебный предмет «Музыка» относится к предметной области «Искусство» и является обязательной частью учебного плана. В соответствии с учебным планом рабочая программа по учебному предмету «Музыка» в 3 классе рассчитана на 34 учебные недели и составляет 33 часа в год (1 час в неделю).</w:t>
      </w:r>
    </w:p>
    <w:p w:rsidR="007E05CC" w:rsidRPr="0011068B" w:rsidRDefault="002A208D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1068B">
        <w:rPr>
          <w:rFonts w:ascii="Times New Roman" w:hAnsi="Times New Roman"/>
          <w:sz w:val="24"/>
          <w:szCs w:val="24"/>
        </w:rPr>
        <w:t xml:space="preserve">ФАООП УО </w:t>
      </w:r>
      <w:r w:rsidR="004E56B7" w:rsidRPr="0011068B">
        <w:rPr>
          <w:rFonts w:ascii="Times New Roman" w:hAnsi="Times New Roman"/>
          <w:sz w:val="24"/>
          <w:szCs w:val="24"/>
        </w:rPr>
        <w:t>(</w:t>
      </w:r>
      <w:r w:rsidRPr="0011068B">
        <w:rPr>
          <w:rFonts w:ascii="Times New Roman" w:hAnsi="Times New Roman"/>
          <w:sz w:val="24"/>
          <w:szCs w:val="24"/>
        </w:rPr>
        <w:t>вариант 1</w:t>
      </w:r>
      <w:r w:rsidR="004E56B7" w:rsidRPr="0011068B">
        <w:rPr>
          <w:rFonts w:ascii="Times New Roman" w:hAnsi="Times New Roman"/>
          <w:sz w:val="24"/>
          <w:szCs w:val="24"/>
        </w:rPr>
        <w:t>)</w:t>
      </w:r>
      <w:r w:rsidRPr="0011068B">
        <w:rPr>
          <w:rFonts w:ascii="Times New Roman" w:hAnsi="Times New Roman"/>
          <w:sz w:val="24"/>
          <w:szCs w:val="24"/>
        </w:rPr>
        <w:t xml:space="preserve"> определяет цель и задачи учебного предмета «Музыка».</w:t>
      </w:r>
    </w:p>
    <w:p w:rsidR="007E05CC" w:rsidRPr="0011068B" w:rsidRDefault="002A208D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068B">
        <w:rPr>
          <w:rFonts w:ascii="Times New Roman" w:hAnsi="Times New Roman"/>
          <w:sz w:val="24"/>
          <w:szCs w:val="24"/>
          <w:lang w:eastAsia="ru-RU"/>
        </w:rPr>
        <w:t>Цель обучения - приобщение к музыкальной культуре обучающихся с умственной отсталостью (интеллектуальными нарушениями) как к неотъемлемой части духовной культуры.</w:t>
      </w:r>
    </w:p>
    <w:p w:rsidR="007E05CC" w:rsidRPr="0011068B" w:rsidRDefault="002A208D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068B">
        <w:rPr>
          <w:rFonts w:ascii="Times New Roman" w:hAnsi="Times New Roman"/>
          <w:sz w:val="24"/>
          <w:szCs w:val="24"/>
          <w:lang w:eastAsia="ru-RU"/>
        </w:rPr>
        <w:t xml:space="preserve"> Задачи обучения:</w:t>
      </w:r>
    </w:p>
    <w:p w:rsidR="007E05CC" w:rsidRPr="0011068B" w:rsidRDefault="002A208D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068B">
        <w:rPr>
          <w:rFonts w:ascii="Times New Roman" w:hAnsi="Times New Roman"/>
          <w:sz w:val="24"/>
          <w:szCs w:val="24"/>
          <w:lang w:eastAsia="ru-RU"/>
        </w:rPr>
        <w:t>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</w:t>
      </w:r>
    </w:p>
    <w:p w:rsidR="007E05CC" w:rsidRPr="0011068B" w:rsidRDefault="002A208D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068B">
        <w:rPr>
          <w:rFonts w:ascii="Times New Roman" w:hAnsi="Times New Roman"/>
          <w:sz w:val="24"/>
          <w:szCs w:val="24"/>
          <w:lang w:eastAsia="ru-RU"/>
        </w:rPr>
        <w:t>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деятельности;</w:t>
      </w:r>
    </w:p>
    <w:p w:rsidR="007E05CC" w:rsidRPr="0011068B" w:rsidRDefault="002A208D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068B">
        <w:rPr>
          <w:rFonts w:ascii="Times New Roman" w:hAnsi="Times New Roman"/>
          <w:sz w:val="24"/>
          <w:szCs w:val="24"/>
          <w:lang w:eastAsia="ru-RU"/>
        </w:rPr>
        <w:t xml:space="preserve"> 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деятельности;</w:t>
      </w:r>
    </w:p>
    <w:p w:rsidR="007E05CC" w:rsidRPr="0011068B" w:rsidRDefault="002A208D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068B">
        <w:rPr>
          <w:rFonts w:ascii="Times New Roman" w:hAnsi="Times New Roman"/>
          <w:sz w:val="24"/>
          <w:szCs w:val="24"/>
          <w:lang w:eastAsia="ru-RU"/>
        </w:rPr>
        <w:t xml:space="preserve"> формирование простейших эстетических ориентиров и их использование в организации обыденной жизни и праздника;</w:t>
      </w:r>
    </w:p>
    <w:p w:rsidR="007E05CC" w:rsidRPr="0011068B" w:rsidRDefault="002A208D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068B">
        <w:rPr>
          <w:rFonts w:ascii="Times New Roman" w:hAnsi="Times New Roman"/>
          <w:sz w:val="24"/>
          <w:szCs w:val="24"/>
          <w:lang w:eastAsia="ru-RU"/>
        </w:rPr>
        <w:t xml:space="preserve"> развитие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 w:rsidR="007E05CC" w:rsidRPr="0011068B" w:rsidRDefault="002A208D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068B">
        <w:rPr>
          <w:rFonts w:ascii="Times New Roman" w:hAnsi="Times New Roman"/>
          <w:sz w:val="24"/>
          <w:szCs w:val="24"/>
          <w:lang w:eastAsia="ru-RU"/>
        </w:rPr>
        <w:t>Рабочая программа по учебному предмету «Музыка» в 3 классе определяет следующиезадачи:</w:t>
      </w:r>
    </w:p>
    <w:p w:rsidR="007E05CC" w:rsidRPr="0011068B" w:rsidRDefault="002A208D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068B">
        <w:rPr>
          <w:rFonts w:ascii="Times New Roman" w:hAnsi="Times New Roman"/>
          <w:sz w:val="24"/>
          <w:szCs w:val="24"/>
          <w:lang w:eastAsia="ru-RU"/>
        </w:rPr>
        <w:t>воспитание интереса к музыкальному искусству через слушание музыкальных произведений народной, композиторской, детской, классической и современной о природе, детстве, труде, профессиях, школьной жизни, общественных явлениях;</w:t>
      </w:r>
    </w:p>
    <w:p w:rsidR="007E05CC" w:rsidRPr="0011068B" w:rsidRDefault="002A208D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068B">
        <w:rPr>
          <w:rFonts w:ascii="Times New Roman" w:hAnsi="Times New Roman"/>
          <w:sz w:val="24"/>
          <w:szCs w:val="24"/>
          <w:lang w:eastAsia="ru-RU"/>
        </w:rPr>
        <w:t>формирование умения спокойно слушать музыку, адекватно реагировать на художественные образы, воплощенные в музыкальных произведениях; развитие элементарных представлений о многообразии внутреннего содержания прослушиваемых произведений;</w:t>
      </w:r>
    </w:p>
    <w:p w:rsidR="007E05CC" w:rsidRPr="0011068B" w:rsidRDefault="002A208D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068B">
        <w:rPr>
          <w:rFonts w:ascii="Times New Roman" w:hAnsi="Times New Roman"/>
          <w:sz w:val="24"/>
          <w:szCs w:val="24"/>
          <w:lang w:eastAsia="ru-RU"/>
        </w:rPr>
        <w:t>формирование умения выражать эмоциональную отзывчивость на музыкальные произведения разного характера;</w:t>
      </w:r>
    </w:p>
    <w:p w:rsidR="007E05CC" w:rsidRPr="0011068B" w:rsidRDefault="002A208D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068B">
        <w:rPr>
          <w:rFonts w:ascii="Times New Roman" w:hAnsi="Times New Roman"/>
          <w:sz w:val="24"/>
          <w:szCs w:val="24"/>
          <w:lang w:eastAsia="ru-RU"/>
        </w:rPr>
        <w:t>формирование умения кратко (двумя, тремя предложениями) передавать внутреннее содержание музыкального произведения;</w:t>
      </w:r>
    </w:p>
    <w:p w:rsidR="007E05CC" w:rsidRPr="0011068B" w:rsidRDefault="002A208D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068B">
        <w:rPr>
          <w:rFonts w:ascii="Times New Roman" w:hAnsi="Times New Roman"/>
          <w:sz w:val="24"/>
          <w:szCs w:val="24"/>
          <w:lang w:eastAsia="ru-RU"/>
        </w:rPr>
        <w:t>формирование умения различать разнообразные по форме и характеру музыкальные произведения (марш, танец, песня, веселая, грустная, спокойная мелодия);</w:t>
      </w:r>
    </w:p>
    <w:p w:rsidR="007E05CC" w:rsidRPr="0011068B" w:rsidRDefault="002A208D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068B">
        <w:rPr>
          <w:rFonts w:ascii="Times New Roman" w:hAnsi="Times New Roman"/>
          <w:sz w:val="24"/>
          <w:szCs w:val="24"/>
          <w:lang w:eastAsia="ru-RU"/>
        </w:rPr>
        <w:t>формирование умения узнавать прослушанные ранее песни по вступлению;</w:t>
      </w:r>
    </w:p>
    <w:p w:rsidR="007E05CC" w:rsidRPr="0011068B" w:rsidRDefault="002A208D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068B">
        <w:rPr>
          <w:rFonts w:ascii="Times New Roman" w:hAnsi="Times New Roman"/>
          <w:sz w:val="24"/>
          <w:szCs w:val="24"/>
          <w:lang w:eastAsia="ru-RU"/>
        </w:rPr>
        <w:t>формирование умения различать части песни (запев, припев, проигрыш, окончание);</w:t>
      </w:r>
    </w:p>
    <w:p w:rsidR="007E05CC" w:rsidRPr="0011068B" w:rsidRDefault="002A208D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068B">
        <w:rPr>
          <w:rFonts w:ascii="Times New Roman" w:hAnsi="Times New Roman"/>
          <w:sz w:val="24"/>
          <w:szCs w:val="24"/>
          <w:lang w:eastAsia="ru-RU"/>
        </w:rPr>
        <w:t xml:space="preserve"> формирование навыков пения соло и хором; формирование представлений о различных музыкальных коллективах (ансамбль, оркестр); </w:t>
      </w:r>
    </w:p>
    <w:p w:rsidR="007E05CC" w:rsidRPr="0011068B" w:rsidRDefault="002A208D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068B">
        <w:rPr>
          <w:rFonts w:ascii="Times New Roman" w:hAnsi="Times New Roman"/>
          <w:sz w:val="24"/>
          <w:szCs w:val="24"/>
          <w:lang w:eastAsia="ru-RU"/>
        </w:rPr>
        <w:t>формирование навыков певческого дыхания (по сигналу учителя брать дыхание перед  началом фразы; формирование навыков экономного выдоха)</w:t>
      </w:r>
      <w:r w:rsidR="004E56B7" w:rsidRPr="0011068B">
        <w:rPr>
          <w:rFonts w:ascii="Times New Roman" w:hAnsi="Times New Roman"/>
          <w:sz w:val="24"/>
          <w:szCs w:val="24"/>
          <w:lang w:eastAsia="ru-RU"/>
        </w:rPr>
        <w:t>;</w:t>
      </w:r>
    </w:p>
    <w:p w:rsidR="007E05CC" w:rsidRPr="0011068B" w:rsidRDefault="002A208D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068B">
        <w:rPr>
          <w:rFonts w:ascii="Times New Roman" w:hAnsi="Times New Roman"/>
          <w:sz w:val="24"/>
          <w:szCs w:val="24"/>
          <w:lang w:eastAsia="ru-RU"/>
        </w:rPr>
        <w:lastRenderedPageBreak/>
        <w:t>знакомство с новыми музыкальными инструментами и их звучанием (балалайка, саксофон, виолончель);</w:t>
      </w:r>
    </w:p>
    <w:p w:rsidR="007E05CC" w:rsidRPr="0011068B" w:rsidRDefault="002A208D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068B">
        <w:rPr>
          <w:rFonts w:ascii="Times New Roman" w:hAnsi="Times New Roman"/>
          <w:sz w:val="24"/>
          <w:szCs w:val="24"/>
          <w:lang w:eastAsia="ru-RU"/>
        </w:rPr>
        <w:t>реализация психокоррекционных и психотерапевтических возможностей музыкальной деятельности для преодоления у обучающихся с умственной отсталостью (интеллектуальными нарушениями) имеющихся нарушений развития и профилактики возможной социальной дезадаптации;</w:t>
      </w:r>
    </w:p>
    <w:p w:rsidR="007E05CC" w:rsidRPr="0011068B" w:rsidRDefault="002A208D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068B">
        <w:rPr>
          <w:rFonts w:ascii="Times New Roman" w:hAnsi="Times New Roman"/>
          <w:sz w:val="24"/>
          <w:szCs w:val="24"/>
          <w:lang w:eastAsia="ru-RU"/>
        </w:rPr>
        <w:t xml:space="preserve"> воспитание адекватного отношения к результатам собственной деятельности и деятельности других, формирование основы самооценки.</w:t>
      </w:r>
    </w:p>
    <w:p w:rsidR="00814617" w:rsidRPr="0011068B" w:rsidRDefault="00E37968" w:rsidP="0011068B">
      <w:pPr>
        <w:pStyle w:val="a8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4" w:name="_Toc144122749"/>
      <w:bookmarkStart w:id="5" w:name="_Toc145429784"/>
      <w:r w:rsidRPr="001106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ОБУЧЕНИЯ</w:t>
      </w:r>
      <w:bookmarkEnd w:id="4"/>
      <w:bookmarkEnd w:id="5"/>
    </w:p>
    <w:p w:rsidR="007E05CC" w:rsidRPr="0011068B" w:rsidRDefault="002A208D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1068B">
        <w:rPr>
          <w:rFonts w:ascii="Times New Roman" w:eastAsia="Times New Roman" w:hAnsi="Times New Roman"/>
          <w:sz w:val="24"/>
          <w:szCs w:val="24"/>
          <w:lang w:eastAsia="ru-RU"/>
        </w:rPr>
        <w:t xml:space="preserve">В результате освоения программы по предмету «Музыка» в 3 классе у обучающихсяразвивается устойчивый интерес к музыкальному искусству и различным видам музыкально-творческой деятельности, развивается художественный вкус, умение анализировать музыкальный материал (услышанное, исполненное) умение выделять в нем части, определять основные средства музыкальной выразительности: динамические оттенки (очень тихо, тихо, не очень громко, громко, очень громко); особенности темпа (очень медленно, медленно, умеренно, быстро, очень быстро); высоту звука (низкий, средний, высокий), характер звуковедения (плавно, отдельно, отрывисто), развивается умение </w:t>
      </w:r>
      <w:r w:rsidRPr="0011068B">
        <w:rPr>
          <w:rFonts w:ascii="Times New Roman" w:hAnsi="Times New Roman"/>
          <w:sz w:val="24"/>
          <w:szCs w:val="24"/>
        </w:rPr>
        <w:t xml:space="preserve">воплощать собственные эмоциональные состояния в различных видах музыкально-творческой деятельности (пение, музыкально-ритмические движения, игра на </w:t>
      </w:r>
      <w:r w:rsidRPr="0011068B">
        <w:rPr>
          <w:rFonts w:ascii="Times New Roman" w:eastAsia="Times New Roman" w:hAnsi="Times New Roman"/>
          <w:sz w:val="24"/>
          <w:szCs w:val="24"/>
          <w:lang w:eastAsia="ru-RU"/>
        </w:rPr>
        <w:t xml:space="preserve">ударно-шумовых </w:t>
      </w:r>
      <w:r w:rsidRPr="0011068B">
        <w:rPr>
          <w:rFonts w:ascii="Times New Roman" w:hAnsi="Times New Roman"/>
          <w:sz w:val="24"/>
          <w:szCs w:val="24"/>
        </w:rPr>
        <w:t>музыкальных инструментах, участие в музыкально-дидактических играх).</w:t>
      </w:r>
    </w:p>
    <w:p w:rsidR="007E05CC" w:rsidRPr="0011068B" w:rsidRDefault="0007797E" w:rsidP="0011068B">
      <w:pPr>
        <w:pStyle w:val="a8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068B">
        <w:rPr>
          <w:rFonts w:ascii="Times New Roman" w:eastAsia="Times New Roman" w:hAnsi="Times New Roman"/>
          <w:sz w:val="24"/>
          <w:szCs w:val="24"/>
          <w:lang w:eastAsia="ru-RU"/>
        </w:rPr>
        <w:t>Содержание разделов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5"/>
        <w:gridCol w:w="5039"/>
        <w:gridCol w:w="1953"/>
        <w:gridCol w:w="1953"/>
      </w:tblGrid>
      <w:tr w:rsidR="007E05CC" w:rsidRPr="0011068B">
        <w:trPr>
          <w:trHeight w:val="413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1068B" w:rsidRDefault="002A208D" w:rsidP="0011068B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068B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7E05CC" w:rsidRPr="0011068B" w:rsidRDefault="002A208D" w:rsidP="0011068B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068B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5CC" w:rsidRPr="0011068B" w:rsidRDefault="002A208D" w:rsidP="0011068B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068B">
              <w:rPr>
                <w:rFonts w:ascii="Times New Roman" w:hAnsi="Times New Roman"/>
                <w:sz w:val="24"/>
                <w:szCs w:val="24"/>
                <w:lang w:eastAsia="ru-RU"/>
              </w:rPr>
              <w:t>Название раздела, темы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5CC" w:rsidRPr="0011068B" w:rsidRDefault="002A208D" w:rsidP="0011068B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068B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5CC" w:rsidRPr="0011068B" w:rsidRDefault="002A208D" w:rsidP="0011068B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068B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7E05CC" w:rsidRPr="0011068B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1068B" w:rsidRDefault="002A208D" w:rsidP="0011068B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1068B" w:rsidRDefault="002A208D" w:rsidP="0011068B">
            <w:pPr>
              <w:pStyle w:val="a8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1068B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Здравствуй музыка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1068B" w:rsidRDefault="002A208D" w:rsidP="0011068B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1068B" w:rsidRDefault="002A208D" w:rsidP="0011068B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E05CC" w:rsidRPr="0011068B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1068B" w:rsidRDefault="002A208D" w:rsidP="0011068B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1068B" w:rsidRDefault="002A208D" w:rsidP="0011068B">
            <w:pPr>
              <w:pStyle w:val="a8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11068B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Дружба школьных лет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1068B" w:rsidRDefault="002A208D" w:rsidP="0011068B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1068B" w:rsidRDefault="002A208D" w:rsidP="0011068B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E05CC" w:rsidRPr="0011068B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1068B" w:rsidRDefault="002A208D" w:rsidP="0011068B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1068B" w:rsidRDefault="002A208D" w:rsidP="0011068B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11068B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Что такое Новый год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1068B" w:rsidRDefault="002A208D" w:rsidP="0011068B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1068B" w:rsidRDefault="002A208D" w:rsidP="0011068B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E05CC" w:rsidRPr="0011068B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1068B" w:rsidRDefault="002A208D" w:rsidP="0011068B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1068B" w:rsidRDefault="002A208D" w:rsidP="0011068B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11068B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Будем в армии служить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1068B" w:rsidRDefault="002A208D" w:rsidP="0011068B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1068B" w:rsidRDefault="002A208D" w:rsidP="0011068B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E05CC" w:rsidRPr="0011068B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1068B" w:rsidRDefault="002A208D" w:rsidP="0011068B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1068B" w:rsidRDefault="002A208D" w:rsidP="0011068B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1068B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Мамин праздник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1068B" w:rsidRDefault="002A208D" w:rsidP="0011068B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1068B" w:rsidRDefault="002A208D" w:rsidP="0011068B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E05CC" w:rsidRPr="0011068B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1068B" w:rsidRDefault="002A208D" w:rsidP="0011068B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1068B" w:rsidRDefault="002A208D" w:rsidP="0011068B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1068B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Пойте вместе с нами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1068B" w:rsidRDefault="002A208D" w:rsidP="0011068B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1068B" w:rsidRDefault="002A208D" w:rsidP="0011068B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E05CC" w:rsidRPr="0011068B">
        <w:trPr>
          <w:trHeight w:val="270"/>
          <w:jc w:val="center"/>
        </w:trPr>
        <w:tc>
          <w:tcPr>
            <w:tcW w:w="5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1068B" w:rsidRDefault="002A208D" w:rsidP="0011068B">
            <w:pPr>
              <w:pStyle w:val="a8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11068B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  <w:t>Итого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11068B" w:rsidRDefault="002A208D" w:rsidP="0011068B">
            <w:pPr>
              <w:pStyle w:val="a8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06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53" w:type="dxa"/>
          </w:tcPr>
          <w:p w:rsidR="007E05CC" w:rsidRPr="0011068B" w:rsidRDefault="002A208D" w:rsidP="0011068B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0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E05CC" w:rsidRPr="0011068B" w:rsidRDefault="007E05CC" w:rsidP="0011068B">
      <w:pPr>
        <w:pStyle w:val="a8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7E05CC" w:rsidRPr="0011068B" w:rsidSect="0011068B">
          <w:footerReference w:type="default" r:id="rId9"/>
          <w:type w:val="continuous"/>
          <w:pgSz w:w="11906" w:h="16838"/>
          <w:pgMar w:top="1135" w:right="1134" w:bottom="993" w:left="1418" w:header="709" w:footer="709" w:gutter="0"/>
          <w:cols w:space="708"/>
          <w:titlePg/>
          <w:docGrid w:linePitch="360"/>
        </w:sectPr>
      </w:pPr>
    </w:p>
    <w:p w:rsidR="0011068B" w:rsidRDefault="0011068B" w:rsidP="0011068B">
      <w:pPr>
        <w:spacing w:after="0" w:line="36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6" w:name="_Toc144122750"/>
      <w:bookmarkStart w:id="7" w:name="_Toc145429785"/>
    </w:p>
    <w:p w:rsidR="005C032F" w:rsidRPr="0011068B" w:rsidRDefault="005C032F" w:rsidP="0011068B">
      <w:pPr>
        <w:spacing w:after="0" w:line="36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1068B">
        <w:rPr>
          <w:rFonts w:ascii="Times New Roman" w:hAnsi="Times New Roman" w:cs="Times New Roman"/>
          <w:sz w:val="24"/>
          <w:szCs w:val="24"/>
        </w:rPr>
        <w:t>ПЛАНИРУЕМЫЕ РЕЗУЛЬТАТЫ</w:t>
      </w:r>
      <w:bookmarkEnd w:id="6"/>
      <w:bookmarkEnd w:id="7"/>
    </w:p>
    <w:p w:rsidR="005C032F" w:rsidRPr="0011068B" w:rsidRDefault="005C032F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1068B">
        <w:rPr>
          <w:rFonts w:ascii="Times New Roman" w:hAnsi="Times New Roman"/>
          <w:sz w:val="24"/>
          <w:szCs w:val="24"/>
        </w:rPr>
        <w:t>Личностные:</w:t>
      </w:r>
    </w:p>
    <w:p w:rsidR="005C032F" w:rsidRPr="0011068B" w:rsidRDefault="005C032F" w:rsidP="0011068B">
      <w:pPr>
        <w:pStyle w:val="a8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068B">
        <w:rPr>
          <w:rFonts w:ascii="Times New Roman" w:eastAsia="Times New Roman" w:hAnsi="Times New Roman"/>
          <w:sz w:val="24"/>
          <w:szCs w:val="24"/>
          <w:lang w:eastAsia="ru-RU"/>
        </w:rPr>
        <w:t>развитие адекватных представлений о собственных возможностях; о насущно необходимом жизнеобеспечении;</w:t>
      </w:r>
    </w:p>
    <w:p w:rsidR="005C032F" w:rsidRPr="0011068B" w:rsidRDefault="005C032F" w:rsidP="0011068B">
      <w:pPr>
        <w:pStyle w:val="a8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068B">
        <w:rPr>
          <w:rFonts w:ascii="Times New Roman" w:hAnsi="Times New Roman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5C032F" w:rsidRPr="0011068B" w:rsidRDefault="005C032F" w:rsidP="0011068B">
      <w:pPr>
        <w:pStyle w:val="a8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068B">
        <w:rPr>
          <w:rFonts w:ascii="Times New Roman" w:hAnsi="Times New Roman"/>
          <w:sz w:val="24"/>
          <w:szCs w:val="24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5C032F" w:rsidRPr="0011068B" w:rsidRDefault="005C032F" w:rsidP="0011068B">
      <w:pPr>
        <w:pStyle w:val="a8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068B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развитие установки на безопасный, здоровый образ жизни, мотивации к творческому труду;</w:t>
      </w:r>
    </w:p>
    <w:p w:rsidR="005C032F" w:rsidRPr="0011068B" w:rsidRDefault="005C032F" w:rsidP="0011068B">
      <w:pPr>
        <w:pStyle w:val="a8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068B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развитие бережного отношения к материальным и духовным ценностям.</w:t>
      </w:r>
    </w:p>
    <w:p w:rsidR="005C032F" w:rsidRPr="0011068B" w:rsidRDefault="005C032F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1068B">
        <w:rPr>
          <w:rFonts w:ascii="Times New Roman" w:hAnsi="Times New Roman"/>
          <w:sz w:val="24"/>
          <w:szCs w:val="24"/>
        </w:rPr>
        <w:t>Предметные:</w:t>
      </w:r>
    </w:p>
    <w:p w:rsidR="005C032F" w:rsidRPr="0011068B" w:rsidRDefault="005C032F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11068B">
        <w:rPr>
          <w:rFonts w:ascii="Times New Roman" w:hAnsi="Times New Roman"/>
          <w:sz w:val="24"/>
          <w:szCs w:val="24"/>
          <w:u w:val="single"/>
        </w:rPr>
        <w:t>Минимальный уровень:</w:t>
      </w:r>
    </w:p>
    <w:p w:rsidR="005C032F" w:rsidRPr="0011068B" w:rsidRDefault="005C032F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1068B">
        <w:rPr>
          <w:rFonts w:ascii="Times New Roman" w:hAnsi="Times New Roman"/>
          <w:sz w:val="24"/>
          <w:szCs w:val="24"/>
        </w:rPr>
        <w:t>пение с инструментальным сопровождением и без него (с помощью педагога);</w:t>
      </w:r>
    </w:p>
    <w:p w:rsidR="005C032F" w:rsidRPr="0011068B" w:rsidRDefault="005C032F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1068B">
        <w:rPr>
          <w:rFonts w:ascii="Times New Roman" w:hAnsi="Times New Roman"/>
          <w:sz w:val="24"/>
          <w:szCs w:val="24"/>
        </w:rPr>
        <w:t xml:space="preserve">определение характера и содержания </w:t>
      </w:r>
      <w:r w:rsidRPr="0011068B">
        <w:rPr>
          <w:rFonts w:ascii="Times New Roman" w:hAnsi="Times New Roman"/>
          <w:iCs/>
          <w:sz w:val="24"/>
          <w:szCs w:val="24"/>
        </w:rPr>
        <w:t>знакомых музыкальных произведений</w:t>
      </w:r>
      <w:r w:rsidRPr="0011068B">
        <w:rPr>
          <w:rFonts w:ascii="Times New Roman" w:hAnsi="Times New Roman"/>
          <w:sz w:val="24"/>
          <w:szCs w:val="24"/>
        </w:rPr>
        <w:t>;</w:t>
      </w:r>
    </w:p>
    <w:p w:rsidR="005C032F" w:rsidRPr="0011068B" w:rsidRDefault="005C032F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1068B">
        <w:rPr>
          <w:rFonts w:ascii="Times New Roman" w:hAnsi="Times New Roman"/>
          <w:sz w:val="24"/>
          <w:szCs w:val="24"/>
        </w:rPr>
        <w:t xml:space="preserve"> представления о некоторых музыкальных инструментах и их звучании (труба, баян, гитара, балалайка, саксофон, виолончель);</w:t>
      </w:r>
    </w:p>
    <w:p w:rsidR="005C032F" w:rsidRPr="0011068B" w:rsidRDefault="005C032F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1068B">
        <w:rPr>
          <w:rFonts w:ascii="Times New Roman" w:hAnsi="Times New Roman"/>
          <w:sz w:val="24"/>
          <w:szCs w:val="24"/>
        </w:rPr>
        <w:lastRenderedPageBreak/>
        <w:t>эмоциональное исполнение выученных песен с простейшими элементами динамических оттенков;</w:t>
      </w:r>
    </w:p>
    <w:p w:rsidR="005C032F" w:rsidRPr="0011068B" w:rsidRDefault="005C032F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1068B">
        <w:rPr>
          <w:rFonts w:ascii="Times New Roman" w:hAnsi="Times New Roman"/>
          <w:sz w:val="24"/>
          <w:szCs w:val="24"/>
        </w:rPr>
        <w:t xml:space="preserve"> правильное формирование при пении гласных звуков и отчетливое произнесение согласных звуков в конце и в середине слов;</w:t>
      </w:r>
    </w:p>
    <w:p w:rsidR="005C032F" w:rsidRPr="0011068B" w:rsidRDefault="005C032F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1068B">
        <w:rPr>
          <w:rFonts w:ascii="Times New Roman" w:hAnsi="Times New Roman"/>
          <w:sz w:val="24"/>
          <w:szCs w:val="24"/>
        </w:rPr>
        <w:t>правильная передача мелодии в диапазоне ре1-си1;</w:t>
      </w:r>
    </w:p>
    <w:p w:rsidR="005C032F" w:rsidRPr="0011068B" w:rsidRDefault="005C032F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1068B">
        <w:rPr>
          <w:rFonts w:ascii="Times New Roman" w:hAnsi="Times New Roman"/>
          <w:sz w:val="24"/>
          <w:szCs w:val="24"/>
        </w:rPr>
        <w:t>различение вступления, припева, проигрыша, окончания песни;</w:t>
      </w:r>
    </w:p>
    <w:p w:rsidR="005C032F" w:rsidRPr="0011068B" w:rsidRDefault="005C032F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1068B">
        <w:rPr>
          <w:rFonts w:ascii="Times New Roman" w:hAnsi="Times New Roman"/>
          <w:sz w:val="24"/>
          <w:szCs w:val="24"/>
        </w:rPr>
        <w:t>различение песни, танца и марша;</w:t>
      </w:r>
    </w:p>
    <w:p w:rsidR="005C032F" w:rsidRPr="0011068B" w:rsidRDefault="005C032F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1068B">
        <w:rPr>
          <w:rFonts w:ascii="Times New Roman" w:hAnsi="Times New Roman"/>
          <w:sz w:val="24"/>
          <w:szCs w:val="24"/>
        </w:rPr>
        <w:t>владение элементарными представлениями о нотной грамоте;</w:t>
      </w:r>
    </w:p>
    <w:p w:rsidR="005C032F" w:rsidRPr="0011068B" w:rsidRDefault="005C032F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1068B">
        <w:rPr>
          <w:rFonts w:ascii="Times New Roman" w:hAnsi="Times New Roman"/>
          <w:sz w:val="24"/>
          <w:szCs w:val="24"/>
        </w:rPr>
        <w:t>передача простого ритмического рисунка попевок (хлопками, на металлофоне, голосом); определение разнообразных по содержанию и характеру музыкальных произведений (веселые, грустные и спокойные).</w:t>
      </w:r>
    </w:p>
    <w:p w:rsidR="005C032F" w:rsidRPr="0011068B" w:rsidRDefault="005C032F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1068B">
        <w:rPr>
          <w:rFonts w:ascii="Times New Roman" w:hAnsi="Times New Roman"/>
          <w:sz w:val="24"/>
          <w:szCs w:val="24"/>
          <w:u w:val="single"/>
        </w:rPr>
        <w:t>Достаточный уровень:</w:t>
      </w:r>
    </w:p>
    <w:p w:rsidR="005C032F" w:rsidRPr="0011068B" w:rsidRDefault="005C032F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1068B">
        <w:rPr>
          <w:rFonts w:ascii="Times New Roman" w:hAnsi="Times New Roman"/>
          <w:sz w:val="24"/>
          <w:szCs w:val="24"/>
        </w:rPr>
        <w:t>самостоятельное исполнение разученных детских песен; знание динамических оттенков (форте-громко, пиано-тихо);</w:t>
      </w:r>
    </w:p>
    <w:p w:rsidR="005C032F" w:rsidRPr="0011068B" w:rsidRDefault="005C032F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1068B">
        <w:rPr>
          <w:rFonts w:ascii="Times New Roman" w:hAnsi="Times New Roman"/>
          <w:sz w:val="24"/>
          <w:szCs w:val="24"/>
        </w:rPr>
        <w:t xml:space="preserve"> представления музыкальных инструментах и их звучании (арфа, рояль, пианино, баян, барабан, гитара, труба, маракасы, румба, бубен, треугольник, скрипка, орган, балалайка, виолончель, саксофон);</w:t>
      </w:r>
    </w:p>
    <w:p w:rsidR="005C032F" w:rsidRPr="0011068B" w:rsidRDefault="005C032F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1068B">
        <w:rPr>
          <w:rFonts w:ascii="Times New Roman" w:hAnsi="Times New Roman"/>
          <w:sz w:val="24"/>
          <w:szCs w:val="24"/>
        </w:rPr>
        <w:t>представления об особенностях мелодического голосоведения (плавно, отрывисто, отдельно, не связно);</w:t>
      </w:r>
    </w:p>
    <w:p w:rsidR="005C032F" w:rsidRPr="0011068B" w:rsidRDefault="005C032F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1068B">
        <w:rPr>
          <w:rFonts w:ascii="Times New Roman" w:hAnsi="Times New Roman"/>
          <w:sz w:val="24"/>
          <w:szCs w:val="24"/>
        </w:rPr>
        <w:t xml:space="preserve"> пение хором с выполнением требований художественного исполнения;</w:t>
      </w:r>
    </w:p>
    <w:p w:rsidR="005C032F" w:rsidRPr="0011068B" w:rsidRDefault="005C032F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1068B">
        <w:rPr>
          <w:rFonts w:ascii="Times New Roman" w:hAnsi="Times New Roman"/>
          <w:sz w:val="24"/>
          <w:szCs w:val="24"/>
        </w:rPr>
        <w:t xml:space="preserve"> ясное и четкое произнесение слов в песнях подвижного характера;</w:t>
      </w:r>
    </w:p>
    <w:p w:rsidR="005C032F" w:rsidRPr="0011068B" w:rsidRDefault="005C032F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1068B">
        <w:rPr>
          <w:rFonts w:ascii="Times New Roman" w:hAnsi="Times New Roman"/>
          <w:sz w:val="24"/>
          <w:szCs w:val="24"/>
        </w:rPr>
        <w:t>исполнение выученных песен без музыкального сопровождения;</w:t>
      </w:r>
    </w:p>
    <w:p w:rsidR="005C032F" w:rsidRPr="0011068B" w:rsidRDefault="005C032F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1068B">
        <w:rPr>
          <w:rFonts w:ascii="Times New Roman" w:hAnsi="Times New Roman"/>
          <w:sz w:val="24"/>
          <w:szCs w:val="24"/>
        </w:rPr>
        <w:t>различение разнообразных по характеру и звучанию песен, маршей, танцев;</w:t>
      </w:r>
    </w:p>
    <w:p w:rsidR="005C032F" w:rsidRPr="0011068B" w:rsidRDefault="005C032F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1068B">
        <w:rPr>
          <w:rFonts w:ascii="Times New Roman" w:hAnsi="Times New Roman"/>
          <w:sz w:val="24"/>
          <w:szCs w:val="24"/>
        </w:rPr>
        <w:t xml:space="preserve"> владение элементами музыкальной грамоты, как средства графического изображения музыки;</w:t>
      </w:r>
    </w:p>
    <w:p w:rsidR="005C032F" w:rsidRPr="0011068B" w:rsidRDefault="005C032F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1068B">
        <w:rPr>
          <w:rFonts w:ascii="Times New Roman" w:hAnsi="Times New Roman"/>
          <w:sz w:val="24"/>
          <w:szCs w:val="24"/>
        </w:rPr>
        <w:t>сохранять при пении округлое звучание в верхнем регистре и мягкое звучание в нижнем регистре;</w:t>
      </w:r>
    </w:p>
    <w:p w:rsidR="005C032F" w:rsidRPr="0011068B" w:rsidRDefault="005C032F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1068B">
        <w:rPr>
          <w:rFonts w:ascii="Times New Roman" w:hAnsi="Times New Roman"/>
          <w:sz w:val="24"/>
          <w:szCs w:val="24"/>
        </w:rPr>
        <w:t>распределять дыхание при исполнении напевных песен с различными динамическими оттенками;</w:t>
      </w:r>
    </w:p>
    <w:p w:rsidR="005C032F" w:rsidRPr="0011068B" w:rsidRDefault="005C032F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1068B">
        <w:rPr>
          <w:rFonts w:ascii="Times New Roman" w:hAnsi="Times New Roman"/>
          <w:sz w:val="24"/>
          <w:szCs w:val="24"/>
        </w:rPr>
        <w:t>сохранять правильное формирование гласных при пении двух звуков на одном слог.</w:t>
      </w:r>
    </w:p>
    <w:p w:rsidR="0011068B" w:rsidRDefault="0011068B" w:rsidP="0011068B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5C032F" w:rsidRPr="0011068B" w:rsidRDefault="005C032F" w:rsidP="0011068B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11068B">
        <w:rPr>
          <w:rFonts w:ascii="Times New Roman" w:hAnsi="Times New Roman"/>
          <w:b/>
          <w:sz w:val="24"/>
          <w:szCs w:val="24"/>
        </w:rPr>
        <w:t>Система оценки достижений</w:t>
      </w:r>
    </w:p>
    <w:p w:rsidR="005C032F" w:rsidRPr="0011068B" w:rsidRDefault="005C032F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1068B">
        <w:rPr>
          <w:rFonts w:ascii="Times New Roman" w:hAnsi="Times New Roman"/>
          <w:sz w:val="24"/>
          <w:szCs w:val="24"/>
        </w:rPr>
        <w:t>Оценка предметных результатов по музыке во 3 классе основана на принципах индивидуального и дифференцированного подходов,</w:t>
      </w:r>
      <w:r w:rsidRPr="0011068B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объективности оценки, раскрывающей динамику достижений и качественных изменений в психическом и социальном развитии обучающихся; </w:t>
      </w:r>
      <w:r w:rsidRPr="0011068B">
        <w:rPr>
          <w:rFonts w:ascii="Times New Roman" w:hAnsi="Times New Roman"/>
          <w:sz w:val="24"/>
          <w:szCs w:val="24"/>
        </w:rPr>
        <w:t>единства параметров, критериев и инструментария оценки достижений в освоении содержания, что сможет обеспечить объективность оценки в разных образовательных организациях.</w:t>
      </w:r>
    </w:p>
    <w:p w:rsidR="005C032F" w:rsidRPr="0011068B" w:rsidRDefault="005C032F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1068B">
        <w:rPr>
          <w:rFonts w:ascii="Times New Roman" w:hAnsi="Times New Roman"/>
          <w:sz w:val="24"/>
          <w:szCs w:val="24"/>
        </w:rPr>
        <w:t>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 Усвоенные обучающимися даже незначительные по объёму и элементарные по содержанию знания и умения выполняют коррекционно-развивающую функцию, поскольку они играют определённую роль в становлении личности ученика и овладении им социальным опытом.</w:t>
      </w:r>
    </w:p>
    <w:p w:rsidR="00C47085" w:rsidRPr="0011068B" w:rsidRDefault="00C47085" w:rsidP="0011068B">
      <w:pPr>
        <w:pStyle w:val="a8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1068B">
        <w:rPr>
          <w:rFonts w:ascii="Times New Roman" w:hAnsi="Times New Roman"/>
          <w:color w:val="000000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C47085" w:rsidRPr="0011068B" w:rsidRDefault="00C47085" w:rsidP="0011068B">
      <w:pPr>
        <w:pStyle w:val="a8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1068B">
        <w:rPr>
          <w:rFonts w:ascii="Times New Roman" w:hAnsi="Times New Roman"/>
          <w:color w:val="000000"/>
          <w:sz w:val="24"/>
          <w:szCs w:val="24"/>
        </w:rPr>
        <w:lastRenderedPageBreak/>
        <w:t xml:space="preserve">0 баллов - нет фиксируемой динамики; </w:t>
      </w:r>
    </w:p>
    <w:p w:rsidR="00C47085" w:rsidRPr="0011068B" w:rsidRDefault="00C47085" w:rsidP="0011068B">
      <w:pPr>
        <w:pStyle w:val="a8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1068B">
        <w:rPr>
          <w:rFonts w:ascii="Times New Roman" w:hAnsi="Times New Roman"/>
          <w:color w:val="000000"/>
          <w:sz w:val="24"/>
          <w:szCs w:val="24"/>
        </w:rPr>
        <w:t xml:space="preserve">1 балл - минимальная динамика; </w:t>
      </w:r>
    </w:p>
    <w:p w:rsidR="00C47085" w:rsidRPr="0011068B" w:rsidRDefault="00C47085" w:rsidP="0011068B">
      <w:pPr>
        <w:pStyle w:val="a8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1068B">
        <w:rPr>
          <w:rFonts w:ascii="Times New Roman" w:hAnsi="Times New Roman"/>
          <w:color w:val="000000"/>
          <w:sz w:val="24"/>
          <w:szCs w:val="24"/>
        </w:rPr>
        <w:t xml:space="preserve">2 балла - удовлетворительная динамика; </w:t>
      </w:r>
    </w:p>
    <w:p w:rsidR="00C47085" w:rsidRPr="0011068B" w:rsidRDefault="00C47085" w:rsidP="0011068B">
      <w:pPr>
        <w:pStyle w:val="a8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1068B">
        <w:rPr>
          <w:rFonts w:ascii="Times New Roman" w:hAnsi="Times New Roman"/>
          <w:color w:val="000000"/>
          <w:sz w:val="24"/>
          <w:szCs w:val="24"/>
        </w:rPr>
        <w:t xml:space="preserve">3 балла - значительная динамика. </w:t>
      </w:r>
    </w:p>
    <w:p w:rsidR="005C032F" w:rsidRPr="0011068B" w:rsidRDefault="005C032F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1068B">
        <w:rPr>
          <w:rFonts w:ascii="Times New Roman" w:hAnsi="Times New Roman"/>
          <w:sz w:val="24"/>
          <w:szCs w:val="24"/>
        </w:rPr>
        <w:t xml:space="preserve">Результаты обучения на уроке музыки в 3 классе оцениваются по пятибалльной системе и дополняются устной характеристикой ответа. На уроках проверяется и оценивается: </w:t>
      </w:r>
    </w:p>
    <w:p w:rsidR="005C032F" w:rsidRPr="0011068B" w:rsidRDefault="005C032F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1068B">
        <w:rPr>
          <w:rFonts w:ascii="Times New Roman" w:hAnsi="Times New Roman"/>
          <w:sz w:val="24"/>
          <w:szCs w:val="24"/>
        </w:rPr>
        <w:t xml:space="preserve">умение обучающихся с умственной отсталостью (интеллектуальными нарушениями) слушать музыкальные произведения (установка слушателя), давать словесную характеристику их содержанию и средствам музыкальной выразительности; </w:t>
      </w:r>
    </w:p>
    <w:p w:rsidR="005C032F" w:rsidRPr="0011068B" w:rsidRDefault="005C032F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1068B">
        <w:rPr>
          <w:rFonts w:ascii="Times New Roman" w:hAnsi="Times New Roman"/>
          <w:sz w:val="24"/>
          <w:szCs w:val="24"/>
        </w:rPr>
        <w:t xml:space="preserve">умение обучающихся сравнивать музыкальные произведения, обобщать полученные знания; </w:t>
      </w:r>
    </w:p>
    <w:p w:rsidR="005C032F" w:rsidRPr="0011068B" w:rsidRDefault="005C032F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1068B">
        <w:rPr>
          <w:rFonts w:ascii="Times New Roman" w:hAnsi="Times New Roman"/>
          <w:sz w:val="24"/>
          <w:szCs w:val="24"/>
        </w:rPr>
        <w:t xml:space="preserve">знание музыкальной литературы; </w:t>
      </w:r>
    </w:p>
    <w:p w:rsidR="005C032F" w:rsidRPr="0011068B" w:rsidRDefault="005C032F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1068B">
        <w:rPr>
          <w:rFonts w:ascii="Times New Roman" w:hAnsi="Times New Roman"/>
          <w:sz w:val="24"/>
          <w:szCs w:val="24"/>
        </w:rPr>
        <w:t>владение вокально-хоровыми навыками.</w:t>
      </w:r>
    </w:p>
    <w:p w:rsidR="005C032F" w:rsidRPr="0011068B" w:rsidRDefault="005C032F" w:rsidP="0011068B">
      <w:pPr>
        <w:pStyle w:val="a8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068B">
        <w:rPr>
          <w:rFonts w:ascii="Times New Roman" w:eastAsia="Times New Roman" w:hAnsi="Times New Roman"/>
          <w:sz w:val="24"/>
          <w:szCs w:val="24"/>
          <w:lang w:eastAsia="ru-RU"/>
        </w:rPr>
        <w:t>1. Слушание музыки</w:t>
      </w:r>
    </w:p>
    <w:p w:rsidR="005C032F" w:rsidRPr="0011068B" w:rsidRDefault="005C032F" w:rsidP="0011068B">
      <w:pPr>
        <w:pStyle w:val="a8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068B"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Оценка «5» - установка слушателя выполнена полностью; правильный и полный ответ включает в себя характеристику содержания музыкального произведения, средств музыкальной выразительности, возможна помощь учителя.      </w:t>
      </w:r>
    </w:p>
    <w:p w:rsidR="005C032F" w:rsidRPr="0011068B" w:rsidRDefault="005C032F" w:rsidP="0011068B">
      <w:pPr>
        <w:pStyle w:val="a8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068B"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Оценка «4» -  установка слушателя выполнена не полностью; ответ правильный, но неполный, включает в себя характеристику содержания музыкального произведения, средств музыкальной выразительности, много наводящих вопросов учителя.   </w:t>
      </w:r>
    </w:p>
    <w:p w:rsidR="005C032F" w:rsidRPr="0011068B" w:rsidRDefault="005C032F" w:rsidP="0011068B">
      <w:pPr>
        <w:pStyle w:val="a8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068B"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Оценка «3» - установка слушателя почти не выполнена; ответ правильный, но неполный или односложный, средства музыкальной выразительности раскрыты недостаточно, много наводящих вопросов учителя. </w:t>
      </w:r>
    </w:p>
    <w:p w:rsidR="005C032F" w:rsidRPr="0011068B" w:rsidRDefault="005C032F" w:rsidP="0011068B">
      <w:pPr>
        <w:pStyle w:val="a8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068B"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Оценка «2» - не ставится    </w:t>
      </w:r>
    </w:p>
    <w:p w:rsidR="005C032F" w:rsidRPr="0011068B" w:rsidRDefault="005C032F" w:rsidP="0011068B">
      <w:pPr>
        <w:pStyle w:val="a8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068B">
        <w:rPr>
          <w:rFonts w:ascii="Times New Roman" w:eastAsia="Times New Roman" w:hAnsi="Times New Roman"/>
          <w:sz w:val="24"/>
          <w:szCs w:val="24"/>
          <w:lang w:eastAsia="ru-RU"/>
        </w:rPr>
        <w:t xml:space="preserve">2. Хоровое пение </w:t>
      </w:r>
    </w:p>
    <w:p w:rsidR="005C032F" w:rsidRPr="0011068B" w:rsidRDefault="005C032F" w:rsidP="0011068B">
      <w:pPr>
        <w:pStyle w:val="a8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068B"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Оценка «5» знание мелодической линии и текста песни; чистое интонирование и ритмически точное исполнение; выразительное исполнение. </w:t>
      </w:r>
    </w:p>
    <w:p w:rsidR="005C032F" w:rsidRPr="0011068B" w:rsidRDefault="005C032F" w:rsidP="0011068B">
      <w:pPr>
        <w:pStyle w:val="a8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068B"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Оценка «4» - знание мелодической линии и текста песни; в основном чистое интонирование и ритмически правильное исполнение; пение недостаточно выразительное. </w:t>
      </w:r>
    </w:p>
    <w:p w:rsidR="005C032F" w:rsidRPr="0011068B" w:rsidRDefault="005C032F" w:rsidP="0011068B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11068B">
        <w:rPr>
          <w:rFonts w:ascii="Times New Roman" w:eastAsia="Times New Roman" w:hAnsi="Times New Roman"/>
          <w:sz w:val="24"/>
          <w:szCs w:val="24"/>
          <w:lang w:eastAsia="ru-RU"/>
        </w:rPr>
        <w:t>Оценка «3» - допускаются небольшие неточности в исполнении мелодии и текста песни; неуверенное, не вполне точное, фальшивое интонирование, есть ритмические неточности; пение невыразительное.</w:t>
      </w:r>
    </w:p>
    <w:p w:rsidR="005C032F" w:rsidRPr="0011068B" w:rsidRDefault="005C032F" w:rsidP="0011068B">
      <w:pPr>
        <w:pStyle w:val="a8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068B"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Оценка «2» - не ставится    </w:t>
      </w:r>
    </w:p>
    <w:p w:rsidR="00405462" w:rsidRDefault="00405462" w:rsidP="0011068B">
      <w:pPr>
        <w:pStyle w:val="1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sectPr w:rsidR="00405462" w:rsidSect="0011068B">
          <w:type w:val="continuous"/>
          <w:pgSz w:w="11906" w:h="16838"/>
          <w:pgMar w:top="1134" w:right="1134" w:bottom="1418" w:left="1701" w:header="708" w:footer="708" w:gutter="0"/>
          <w:cols w:space="708"/>
          <w:docGrid w:linePitch="360"/>
        </w:sectPr>
      </w:pPr>
    </w:p>
    <w:p w:rsidR="005C032F" w:rsidRPr="004E56B7" w:rsidRDefault="005C032F" w:rsidP="005C032F">
      <w:pPr>
        <w:rPr>
          <w:lang w:eastAsia="ru-RU"/>
        </w:rPr>
        <w:sectPr w:rsidR="005C032F" w:rsidRPr="004E56B7" w:rsidSect="0011068B">
          <w:type w:val="continuous"/>
          <w:pgSz w:w="16838" w:h="11906" w:orient="landscape"/>
          <w:pgMar w:top="709" w:right="1418" w:bottom="1701" w:left="1418" w:header="708" w:footer="708" w:gutter="0"/>
          <w:cols w:space="708"/>
          <w:docGrid w:linePitch="360"/>
        </w:sectPr>
      </w:pPr>
    </w:p>
    <w:p w:rsidR="007E05CC" w:rsidRPr="009C5384" w:rsidRDefault="002A208D" w:rsidP="0011068B">
      <w:pPr>
        <w:pStyle w:val="2"/>
        <w:spacing w:after="24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8" w:name="_Toc144122751"/>
      <w:bookmarkStart w:id="9" w:name="_Toc145429786"/>
      <w:r w:rsidRPr="009C538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Т</w:t>
      </w:r>
      <w:r w:rsidR="005C032F" w:rsidRPr="009C538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ЕМАТИЧЕСКОЕ ПЛАНИРОВАНИЕ</w:t>
      </w:r>
      <w:bookmarkEnd w:id="8"/>
      <w:bookmarkEnd w:id="9"/>
    </w:p>
    <w:tbl>
      <w:tblPr>
        <w:tblW w:w="14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2209"/>
        <w:gridCol w:w="767"/>
        <w:gridCol w:w="3119"/>
        <w:gridCol w:w="3544"/>
        <w:gridCol w:w="4031"/>
      </w:tblGrid>
      <w:tr w:rsidR="007E05CC" w:rsidTr="009C5384">
        <w:trPr>
          <w:trHeight w:val="508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5CC" w:rsidRDefault="002A208D" w:rsidP="009C5384">
            <w:pPr>
              <w:ind w:left="-104" w:right="-10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B30" w:rsidRDefault="00E22B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E05CC" w:rsidRDefault="002A2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7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</w:t>
            </w:r>
          </w:p>
        </w:tc>
      </w:tr>
      <w:tr w:rsidR="009C5384" w:rsidTr="009C5384">
        <w:trPr>
          <w:trHeight w:val="274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5CC" w:rsidRDefault="007E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5CC" w:rsidRDefault="007E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9C5384" w:rsidTr="009C5384">
        <w:trPr>
          <w:trHeight w:val="411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  <w:t>«Здравствуй музыка».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Вводный урок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правил поведения на уроках музыки.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с учебником.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Знакомство с учебником (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разделы учебника и условные обозначения).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изученных музыкальных инструментов.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изученных во </w:t>
            </w:r>
            <w:r w:rsidR="0040546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2-м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классе музыкальных произведений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изученной во </w:t>
            </w:r>
            <w:r w:rsidR="0040546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2-м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классе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песни «Если добрый ты», музыка Б. Савельева, слова М. Пляцковского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Выполняют правила поведения на уроках музыки после их повторения.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Рассматривают и показывают условные обозначения, по изображению узнают музыкальные инструменты.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Показывают эмоциональный отклик на знакомое музыкальное произведение.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Вспоминают песню, эмоционально подпевают и поют целиком повторяющиеся фразы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2C029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Выполняют правила поведения на уроках музыки</w:t>
            </w:r>
            <w:r w:rsidRPr="002C029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7E05CC" w:rsidRPr="002C029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Показывают и называют условные обозначения</w:t>
            </w:r>
            <w:r w:rsidRPr="002C029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Самостоятельно показывают и называют музыкальные инструменты, различают на слух.</w:t>
            </w:r>
          </w:p>
          <w:p w:rsidR="007E05CC" w:rsidRDefault="002A20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Показывают эмоциональный отклик на музыкальное произведение, узнают и называют его.</w:t>
            </w:r>
          </w:p>
          <w:p w:rsidR="007E05CC" w:rsidRDefault="002A20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Вспоминают песню, эмоционально поют по памяти вместе с учителем</w:t>
            </w:r>
          </w:p>
        </w:tc>
      </w:tr>
      <w:tr w:rsidR="009C5384" w:rsidTr="009C5384">
        <w:trPr>
          <w:trHeight w:val="197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«Музыкальные инструменты»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Балалайка. 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Ансамбль русских народных инструментов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Работа с учебником.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Музыкальные инструменты – балалайка.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Рассматривание иллюстрации «Игра на балалайке».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Знакомство с понятием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«ансамбль русских народных инструментов».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Прослушивание русской народной песни «Калинка» в аранжировке для оркестра с солирующей балалайкой (оркестр им. Н.И. Осипова).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правил поведения на уроке музыки.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изученной во </w:t>
            </w:r>
            <w:r w:rsidR="0040546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2-м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классе «Песенки Крокодила Гены», музыка В. Шаинского, слова А. Тимофеевского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 xml:space="preserve">Рассматривают, показывают и по изображению узнают балалайку, балалаечника.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 произведение.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 помощью учителя определяют настроение музыки,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солирующий музыкальный инструмент. Называют и отличают по изображению ранее изученные музыкальные инструменты.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 руководством учителя выполняют правила пения,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правильно стоят, сидят во время пения.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Подпевают отдельные фразы с помощью учителя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Рассматривают, показывают, называют балалайку, узнают инструмент на слух.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самостоятельно определяют настроение музыки и солирующий музыкальный инструмент.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Называют и отличают по изображению и звучанию изученные музыкальные инструменты.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называют основные правила пения и выполняют их, правильно стоят, сидят во время пения.</w:t>
            </w:r>
          </w:p>
          <w:p w:rsidR="007E05CC" w:rsidRDefault="002A208D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Поют песню по памяти вместе с учителем, соблюдая мелодию и ритм</w:t>
            </w:r>
          </w:p>
        </w:tc>
      </w:tr>
      <w:tr w:rsidR="009C5384" w:rsidTr="009C5384">
        <w:trPr>
          <w:trHeight w:val="41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Обобщение по теме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«Здравствуй музыка»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Техническая работа над  песней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«Песенка Крокодила Гены», музыка В. Шаинского, слова А. Тимофеевского.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правил поведения на уроке музыки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Поют песню вместе с учителем.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Подпевают отдельные фразы.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Поют повторяющиеся фразы самостоятельно.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 руководством учителя берут дыхание в начале музыкальных фраз.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 помощью учителя вспоминают и выполняют правила поведения на уроках музыки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Осмысленно и эмоционально поют песню со словами, близко интонируя мелодию. Самостоятельно берут дыхание в начале новой музыкальной фразы.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Самостоятельно перечисляют и выполняют правила поведения на уроках музыки</w:t>
            </w:r>
          </w:p>
        </w:tc>
      </w:tr>
      <w:tr w:rsidR="009C5384" w:rsidTr="009C5384">
        <w:trPr>
          <w:trHeight w:val="56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«Дружба школьных лет».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«Веселые путешественники», музыка М. Старокадомского,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слова С. Михалкова 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Техническая работа над  песней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«Песенка Крокодила Гены».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lastRenderedPageBreak/>
              <w:t>«Веселые путешественники», музыка М. Старокадомского, слова С. Михалкова.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с учебником, иллюстрацией.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Игра на детских шумовых инструментах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Подпевают, уверенно поют повторяющиеся строки.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новой песни.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 музыкальные фразы вместе с учителем.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Пропевают припев.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иллюстрации, называют персонажей.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стучат на инструментах ровными долями под счет</w:t>
            </w:r>
          </w:p>
          <w:p w:rsidR="007E05CC" w:rsidRDefault="007E05CC">
            <w:pPr>
              <w:spacing w:after="0" w:line="240" w:lineRule="auto"/>
            </w:pPr>
          </w:p>
          <w:p w:rsidR="007E05CC" w:rsidRDefault="007E05C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Осознанно с протяжностью гласных исполняют песню, соблюдая мелодию и ритм.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новой песни, определяют её содержание и характер.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Поют музыкальные фразы за учителем и  самостоятельно.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иллюстрации, называют предметы и людей, рассуждают о понятии «дружба», определяют сюжет песни.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исполняют на инструментах ритмический рисунок мелодии</w:t>
            </w:r>
          </w:p>
        </w:tc>
      </w:tr>
      <w:tr w:rsidR="009C5384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«Чему учат в школе, музыка В. Шаинского, слова М. Пляцковского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песни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«Веселые путешественники».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Работа над танцевальными движениями к песне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«Веселые путешественники».</w:t>
            </w:r>
          </w:p>
          <w:p w:rsidR="007E05CC" w:rsidRPr="002C029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песни ««Чему учат в школе»</w:t>
            </w:r>
            <w:r w:rsidRPr="002C02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«На уроках я сижу»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и поют с учителем песню. </w:t>
            </w:r>
          </w:p>
          <w:p w:rsidR="007E05CC" w:rsidRDefault="002A208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После разучивания выполняют движения упражнения, повторяя за учителем.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отклик, односложно отвечают на вопросы о произведении.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учителем движения упражнения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 песню с учителем и самостоятельно ее исполняют.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После разучивания выполняют танцевальные движения самостоятельно, соответственно бодрому характеру содержания, пропевая слова.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произведение  и отвечают на вопросы о характере музыки, содержании и смысле песни.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движения, показанные учителем и  самостоятельно их выполняют</w:t>
            </w:r>
          </w:p>
        </w:tc>
      </w:tr>
      <w:tr w:rsidR="009C5384" w:rsidTr="009C5384">
        <w:trPr>
          <w:trHeight w:val="40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«Первоклашка», музыка В. Шаинского, слова Ю. Энтина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«Веселые путешественники» с движениями.</w:t>
            </w:r>
          </w:p>
          <w:p w:rsidR="007E05CC" w:rsidRPr="002C029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«Первоклашка», музыка В. Шаинского, слова Ю. Энтина</w:t>
            </w:r>
            <w:r w:rsidRPr="002C029C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lastRenderedPageBreak/>
              <w:t>Упражнение «Шли мы после школы»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Поют музыкальные фразы, пропевают песню полностью с помощью учителя.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движения, повторяя за учителем.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Слушают, запоминают и подпевают отдельные слова и предложения песни, пропевают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повторяющиеся фразы.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под чтение стихотворения учителем, повторяя за ним движения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Поют песню целиком.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Правильно дышат, воспроизводят мелодию и ритм, распределяют дыхание.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выполняют движения песни.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Слушаю, запоминают, поют, воспроизводя мелодию и слова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разученного отрывка произведения.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Ритмично выполняют движения, проговаривая с учителем слова стихотворения</w:t>
            </w:r>
          </w:p>
        </w:tc>
      </w:tr>
      <w:tr w:rsidR="009C5384" w:rsidTr="009C5384">
        <w:trPr>
          <w:trHeight w:val="382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Мелодия – основной голос музыкального произведения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продолжение разучивания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«Первоклашка».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Знакомство с понятием мелодия. Слушание пьесы «Маленькая ночная серенада» В.А. Моцарта.</w:t>
            </w:r>
          </w:p>
          <w:p w:rsidR="007E05CC" w:rsidRDefault="002A208D"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упражнений «На уроках я сижу»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«Шли мы после школы»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и пропевают мелодию с учителем. Разучивают и повторяют новые музыкальные фразы вместе с учителем.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показывают эмоциональный отклик на произведение, с помощью учителя определяют характер мелодии, настроение музыки.</w:t>
            </w:r>
          </w:p>
          <w:p w:rsidR="007E05CC" w:rsidRDefault="002A208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 упражнений вместе с учителем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с учителем ранее изученные песни.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Пропевают  мелодии, разучивают новые музыкальные фразы с учителем и самостоятельное пропевают их.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самостоятельно характеризуют прослушанную мелодию, настроение музыки, отвечают на вопросы о представлении содержания пьесы.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Достаточно ритмично выполняют движения, проговаривая с учителем слова стихотворений</w:t>
            </w:r>
          </w:p>
        </w:tc>
      </w:tr>
      <w:tr w:rsidR="009C5384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«Дружба школьных лет», музыка М. Парцхаладзе, слова М. Пляцковского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«Дружба школьных лет», музыка М. Парцхаладзе, слова М. Пляцковского.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Беседа о песне.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«Листья»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 учителем. 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 музыкальные фразы вместе с учителем. Пропевают мелодию. 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 упражнения, слушая слова и повторяя за учителем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 музыкальные фразы, пропевают  мелодию с учителем и самостоятельно.</w:t>
            </w:r>
          </w:p>
          <w:p w:rsidR="007E05CC" w:rsidRDefault="002A208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Отвечают на вопросы о характере мелодии, содержании песни, значении дружбы в жизни человека.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После разучивания выполняют движения самостоятельно, проговаривая слова вместе с учителем</w:t>
            </w:r>
          </w:p>
        </w:tc>
      </w:tr>
      <w:tr w:rsidR="009C5384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Танец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продолжение разучивания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«Дружба школьных лет».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музыки: повторение жанра «танец» на примере греческого танца «Сиртаки» М. Теодоракиса.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Характеристика танца.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«Синичка»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выученный фрагмент с учителем, слушают новый куплет и пропевают по строкам вместе с учителем.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показывают эмоциональный отклик на музыкальное произведение.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 помощью учителя определяют характер музыки, изменение темпа.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Смотрят, повторяют за учителем движения, выполняют упражнения под слова  учителя 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выученный фрагмент с учителем и самостоятельно. Слушают</w:t>
            </w:r>
            <w:r w:rsidR="001C036C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запоминают и повторяют самостоятельно новый куплет.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настроение музыки, характеризуют мелодию, отмечают изменение темпа – ускорение.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движения за учителем и самостоятельно ритмично выполняют движения под чтение стихотворения учителем</w:t>
            </w:r>
          </w:p>
        </w:tc>
      </w:tr>
      <w:tr w:rsidR="009C5384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«Песенка Крокодила Гены» из мультфилма «Чебурашка», музыка В. Шаинского, слова А. Тимофеевского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«Песенки Крокодила Гены» из мультфильма «Чебурашка», музыка В. Шаинского, слова А. Тимофеевского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 о песне.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«Это снег?»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 учителем, узнают песню. 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музыкальные фразы вместе с учителем.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слова стихотворения, смотрят, повторяют за учителем движения, выполняют их под контролем учителя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песни, узнают песню.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с учителем и самостоятельно.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Отвечают на вопросы о настроении музыки, характере мелодии, содержании песни.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слова стихотворения, смотрят, повторяют движения, показанные учителем, ритмично выполняют разученные движения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9C5384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Музыкальные инструменты.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Саксофон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Музыкальные инструменты – саксофон.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слуховой анализ.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пьеса «Мелодия» Р. Паулса из к/ф «Долгая дорога в дюнах».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повторение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«Песенки Крокодила Гены»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Рассматривают, показывают, по изображению узнают саксофон и другие</w:t>
            </w:r>
            <w:r w:rsidR="001C036C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ранее изученные</w:t>
            </w:r>
            <w:r w:rsidR="001C036C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музыкальные инструменты.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Слушают звучание инструментов.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Слушают, с помощью учителя определяют характер прозвучавшей музыки, узнают солирующий музыкальный инструмент.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музыкальные фразы и песню полностью с помощью учителя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Рассматривают, показывают, называют саксофон и другие ранее изученные музыкальные инструменты, различают их на слух.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Слушают, самостоятельно определяют характер прозвучавшей музыки, мелодии</w:t>
            </w:r>
            <w:r w:rsidR="001C036C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.Узнают и называют солирующий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музыкальный инструмент -саксофон.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целиком.</w:t>
            </w:r>
          </w:p>
          <w:p w:rsidR="007E05CC" w:rsidRDefault="002A208D" w:rsidP="001C036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Правильно дышат</w:t>
            </w:r>
            <w:r w:rsidR="001C036C">
              <w:rPr>
                <w:rFonts w:ascii="Times New Roman" w:eastAsia="Calibri" w:hAnsi="Times New Roman"/>
                <w:sz w:val="24"/>
                <w:szCs w:val="24"/>
              </w:rPr>
              <w:t>.Воспроизводят мелодию и ритм, распределяю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т дыхание</w:t>
            </w:r>
          </w:p>
        </w:tc>
      </w:tr>
      <w:tr w:rsidR="009C5384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Обобщение по теме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«Дружба школьных лет»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песен и прослушанных произведений по теме.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ритмических упражнений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 помощью учителя эмоционально участвуют в действиях, поют повторяющиеся фразы, припевы, узнают ранее прослушанные произведения и изученные музыкальные инструменты, воспроизводят простые движения и ровный ритм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 w:rsidP="007C73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Эмоционально участвуют во всех действиях, самостоятельно поют песни целиком, узнают и правильно называют ранее прослушанные произведения и изученные музыкальные инструменты, точно воспроизводят мелодию и ритм, распределяют дыхание</w:t>
            </w:r>
          </w:p>
        </w:tc>
      </w:tr>
      <w:tr w:rsidR="009C5384" w:rsidTr="009C5384">
        <w:trPr>
          <w:trHeight w:val="111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«Что такое Новый год?»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«Снежная песенка», музыка Д. Львова-Компанейца, слова С. Богомазова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Беседа о Новогодних праздниках и традициях.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:rsidR="007E05CC" w:rsidRPr="002C029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«Снежная песенка», музыка Д. Львова-Компанейца,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lastRenderedPageBreak/>
              <w:t>слова С. Богомазова</w:t>
            </w:r>
            <w:r w:rsidRPr="002C029C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Разучивание движений к песне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Рассматривают иллюстрацию, слушают учителя, определяют сюжет праздника, кратко отвечают на вопросы.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Пропевают мелодию. Повторяют музыкальные фразы вместе с учителем.</w:t>
            </w:r>
          </w:p>
          <w:p w:rsidR="007E05CC" w:rsidRPr="009C5384" w:rsidRDefault="002A208D" w:rsidP="009C53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Выполняют движения под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песню, повторяя их за учителем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Рассматривают иллюстрацию, слушают учителя, определяют сюжет праздника, называют знакомые новогодние стихи и песни, традиции, отвечают на вопросы.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Пропевают мелодию, повторяют  музыкальные фразы с учителем и самостоятельно.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Выполняют движения, повторяя их за учителем и самостоятельно, пропевая с учителем текст песни</w:t>
            </w:r>
          </w:p>
        </w:tc>
      </w:tr>
      <w:tr w:rsidR="009C5384" w:rsidTr="00405462">
        <w:trPr>
          <w:trHeight w:val="27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</w:t>
            </w:r>
          </w:p>
          <w:p w:rsidR="007E05CC" w:rsidRDefault="007E05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«Кабы не было зимы», музыка  Е. Крылатова, слова Ю. Энтина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продолжение разучивания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«Снежная песенка».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Закрепление движений к песне.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музыки: песня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«Кабы не было зимы», музыка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Е. Крылатова, слова Ю. Энтина.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Музыкально-ритмическое упражнение «Мы ногами топ-топ»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песню вместе с учителем, уверенно поют припев.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Эмоционально поют и выполняют движения к песне, повторяя за учителем.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определяют характер песни с помощью учителя, кратко отвечают на вопросы о песне.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простые движения упражнения, повторяя их за учителем, слушая стихотворный текст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 песню с учителем и самостоятельно.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Поют песню легко и весело, соответственно характеру музыки.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Уверенно выполняют движения и перестроения под собственное пение.</w:t>
            </w:r>
          </w:p>
          <w:p w:rsidR="007E05CC" w:rsidRDefault="002A208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узнают песню из м/ф, отвечают на вопросы о характере мелодии, настроении и содержании песни.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упражнения, повторяя их за учителем и самостоятельно под соответствующий текст</w:t>
            </w:r>
          </w:p>
        </w:tc>
      </w:tr>
      <w:tr w:rsidR="009C5384" w:rsidTr="009C5384">
        <w:trPr>
          <w:trHeight w:val="12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«Почему медведь зимой спит?», музыка Л. Книппера, слова А. Коваленкова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закрепление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«Снежная песенка»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движениями.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Музыкально-ритмическое упражнение «Мы ногами топ-топ».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««Почему медведь зимой спит?», музыка Л. Книппера, слова А. Коваленкова.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Разучивание танцевальных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движений к песне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Поют песню полностью с учителем, уверенно исполняют припев и выполняют движения с помощью учителя.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простые движения упражнения, уверенно повторяя их за учителем, слушая стихотворный текст.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музыкальные фразы вместе с учителем.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под песню, повторяя их за учителем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оют песню целиком, точно интонационно и ритмически эмоционально передают характер произведения.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самостоятельно и уверенно движения упражнения под соответствующий текст.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музыкальные фразы за учителем и  самостоятельно.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движения, сначала повторяя их за учителем, а затем самостоятельно, пропевая с учителем текст песни</w:t>
            </w:r>
          </w:p>
        </w:tc>
      </w:tr>
      <w:tr w:rsidR="009C5384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«Новогодняя», музыка А. Филиппенко, слова Г. Бойко (перевод с украинского М. Ивенсен).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Хоровод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Хоровое пение: повторение изученной во 2 классе песни «Новогодняя», музыка А. Филиппенко, слова Г. Бойко (перевод с украинского М. Ивенсен).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Знакомство с понятием «Хоровод».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музыки: Ф. Шуберт. Музыкальный момент. Соч. 94,   № 3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Вспоминают песню и повторяют с учителем, проявляют эмоциональный отклик, подпевают куплеты, окончания строк, поют припевы.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учителя, рассматривают иллюстрацию. Кратко отвечают на вопросы о хороводе.</w:t>
            </w:r>
          </w:p>
          <w:p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лушают, с помощью учителя определяют характер музыки, звуковедения, темп в разных частях пьесы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Вспоминают и повторяют с учителем песню.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Пропевают слова и мелодии.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поют под аккомпанемент.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учителя, рассматривают иллюстрацию, активно отвечают на вопросы, объясняют суть танца «Хоровод» и его построения.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характер музыки, звуковедения, темп в разных частях пьесы, отмечают их изменения, отвечают на вопросы о произведении</w:t>
            </w:r>
          </w:p>
        </w:tc>
      </w:tr>
      <w:tr w:rsidR="009C5384" w:rsidTr="009C5384">
        <w:trPr>
          <w:trHeight w:val="56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«Бу-ра-ти-но» из телефильма «Приключения Буратино, музыка А. Рыбникова слова Ю. Энтина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 песни «Новогодняя».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 под песню – игра на детских инструментах.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музыки: песня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«Бу-ра-ти-но» из телефильма «Приключения Буратино,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музыка А. Рыбникова слова Ю. Энтина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полностью, близко интонируя мелодию с помощью учителя.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фраз.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стучат на инструментах ровными долями.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 на узнаваемую популярную музыку, кратко отвечают на вопросы о произведении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от начала и до конца самостоятельно, правильно дышат, распределяют дыхание, достаточно точно интонируют мелодию и соблюдают ритм.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исполняют на инструментах заданный ритмический рисунок.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 на узнаваемую популярную музыку, называют телефильм</w:t>
            </w:r>
            <w:r w:rsidR="009A11C4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отвечают на вопросы</w:t>
            </w:r>
            <w:r w:rsidR="007C73D2">
              <w:rPr>
                <w:rFonts w:ascii="Times New Roman" w:eastAsia="Calibri" w:hAnsi="Times New Roman"/>
                <w:sz w:val="24"/>
                <w:szCs w:val="24"/>
              </w:rPr>
              <w:t xml:space="preserve"> о характере песни, содержании,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её героях</w:t>
            </w:r>
          </w:p>
        </w:tc>
      </w:tr>
      <w:tr w:rsidR="009C5384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«Три поросенка», музыка М. Протасова, слова Н. Соловьевой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«Первый снег», слова Н. Поляковой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повторение изученной в 1 классе</w:t>
            </w:r>
          </w:p>
          <w:p w:rsidR="007E05CC" w:rsidRPr="002C029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«Три поросенка», музыка М. Протасова, слова Н. Соловьевой</w:t>
            </w:r>
            <w:r w:rsidRPr="002C029C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 о песне, её характере и выразительных средствах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за учителем простые движения, выполняют движения с помощью учителя.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Подпевают куплеты, окончания строк, поют припевы.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стихотворение. Ритмически правильно самостоятельно выполняют движения и проговаривают текст.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Пропевают слова и мелодию.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поют под аккомпанемент.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Отвечают на вопросы о настроении песни, характере мелодии, содержании и героях</w:t>
            </w:r>
          </w:p>
        </w:tc>
      </w:tr>
      <w:tr w:rsidR="009C5384" w:rsidTr="009C5384">
        <w:trPr>
          <w:trHeight w:val="141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«Облака» песня из мультфильма «Трям! Здравствуйте!», музыка В. Шаинского, слова С. Козлова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«Три поросенка».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«Облака» из мультфильма «Трям! Здравствуйте!», музыка В. Шаинского, слова С. Козлова.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Упражнение «Дед Мороз», слова Ю. Щербакова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полностью, близко интонируя мелодию с помощью учителя.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фраз.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 на известную песню, кратко отвечают на вопросы о произведении.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смотрят и повторяют за учителем простые движения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от начала и до конца самостоятельно. Правильно дышат, распределяют дыхание.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Достаточно точно интонируют мелодию и соблюдают ритм.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 на известную песню, отвечают на вопросы о произведении.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Дают эмоциональный отклик на известную песню, называют мультфильм и героев, отвечают на вопросы о характере песни, содержании и её образах.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движения, показанные учителем.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выполняют движения, проговаривая текст</w:t>
            </w:r>
          </w:p>
        </w:tc>
      </w:tr>
      <w:tr w:rsidR="009C5384" w:rsidTr="009C5384">
        <w:trPr>
          <w:trHeight w:val="16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Обобщение по теме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«Что такое Новый год?»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зимних песен и упражнений.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Игра на детских инструментах – шумовой оркестр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Эмоционально участвуют в действиях, поют повторяющиеся фразы, припевы, воспроизводят простые движения и ровный ритм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Эмоционально участвуют во всех действиях.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песни целиком достаточно точно интонационно и ритмически. Распределяют дыхание, воспроизводят заданный ритм</w:t>
            </w:r>
          </w:p>
        </w:tc>
      </w:tr>
      <w:tr w:rsidR="009C5384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«Будем в армии служить».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«Стой, кто идет?», музыка В. Соловьева-Седого, слова С. Погореловского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Беседа о празднике «День защитника Отечества».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«Стой, кто идет?», музыка В. Соловьева-Седого, слова С. Погореловского.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Упражнение «Уезжаю», слова Г. Сапгира</w:t>
            </w:r>
          </w:p>
          <w:p w:rsidR="007E05CC" w:rsidRDefault="007E05CC">
            <w:pPr>
              <w:spacing w:after="0" w:line="240" w:lineRule="auto"/>
            </w:pP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учителя, рассматривают иллюстрации, кратко отвечают на вопросы о персонажах.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слова и фразы, близко воспроизводят мелодию.</w:t>
            </w:r>
          </w:p>
          <w:p w:rsidR="007E05CC" w:rsidRDefault="002A208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 упражнения, повторяя за учителем после разучивания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иллюстрации, слушают учителя.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Называют предметы и людей, определяют их отношение к празднику.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 песню.</w:t>
            </w:r>
          </w:p>
          <w:p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очно воспроизводят мелодию и слова разученного отрывка.</w:t>
            </w:r>
          </w:p>
          <w:p w:rsidR="007E05CC" w:rsidRDefault="002A208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После разучивания выполняют движения самостоятельно, соответственно характеру текста, проговаривая слова</w:t>
            </w:r>
          </w:p>
        </w:tc>
      </w:tr>
    </w:tbl>
    <w:p w:rsidR="00405462" w:rsidRDefault="00405462">
      <w:r>
        <w:br w:type="page"/>
      </w:r>
    </w:p>
    <w:tbl>
      <w:tblPr>
        <w:tblW w:w="14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2209"/>
        <w:gridCol w:w="767"/>
        <w:gridCol w:w="2977"/>
        <w:gridCol w:w="3686"/>
        <w:gridCol w:w="4031"/>
      </w:tblGrid>
      <w:tr w:rsidR="009C5384" w:rsidTr="00405462">
        <w:trPr>
          <w:trHeight w:val="26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Марш.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Ж. Бизе «Марш Тореадора»  из оперы «Кармен»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продолжение разучивания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«Стой, кто идет?».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музыки жанра «марш». «Марш Тореадора» из оперы «Кармен» Ж. Бизе.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Повторение упражнения «Уезжаю»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и пропевают мелодию с учителем. Разучивают и повторяют новые музыкальные фразы вместе с учителем.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Слушают, определяют характер музыки с помощью учителя, рассматривают иллюстрацию.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Односложно отвечают на вопросы.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 упражнения, повторяя за учителем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с учителем ранее изученное музыкальное произведение, пропевают мелодию.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Разучивают новые музыкальные фразы с учителем</w:t>
            </w:r>
            <w:r w:rsidR="00405462">
              <w:rPr>
                <w:rFonts w:ascii="Times New Roman" w:eastAsia="Calibri" w:hAnsi="Times New Roman"/>
                <w:sz w:val="24"/>
                <w:szCs w:val="24"/>
              </w:rPr>
              <w:t>, самостоятельно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ихисполняют.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определяют настроение и характер музыки.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иллюстрацию, отвечают на вопросы.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 самостоятельно, соответственно характеру текста, проговаривая слова</w:t>
            </w:r>
          </w:p>
        </w:tc>
      </w:tr>
      <w:tr w:rsidR="009C5384" w:rsidTr="00405462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«Бескозырка белая», музыка В. Шаинского, слова З. Александровой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«Бескозырка белая», музыка В. Шаинского, слова З. Александровой.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характеристик жанра «марш».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музыки: «Триумфальный марш» из оперы «Аида» Дж. Верди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слова и фразы, интонационно близко воспроизводят мелодию.</w:t>
            </w:r>
          </w:p>
          <w:p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лушают, с помощью учителя определяют маршевый характер музыки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учителем, воспроизводят достаточно чисто мелодию и слова песни.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самостоятельно определяют маршевый характер музыки, отвечают на вопросы о произведении</w:t>
            </w:r>
          </w:p>
        </w:tc>
      </w:tr>
      <w:tr w:rsidR="009C5384" w:rsidTr="00405462">
        <w:trPr>
          <w:trHeight w:val="353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«Мамин праздник».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«Праздничный вальс», музыка А. Филиппенко, слова Т. Волгиной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празднике «Международный женский день». Работа с учебником, иллюстрацией.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«Праздничный вальс», музыка А. Филиппенко, слова Т. Волгиной.</w:t>
            </w:r>
          </w:p>
          <w:p w:rsidR="007E05CC" w:rsidRPr="00405462" w:rsidRDefault="002A208D" w:rsidP="00405462">
            <w:pPr>
              <w:spacing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Разучивание танцевальных движений к песне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Рассматривают иллюстрации. Слушают учителя, односложно отвечают на вопросы.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фразы, интонационно близко воспроизводят мелодию.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под песню, повторяя их за учителем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иллюстрации, называют предметы и людей, определяют их отношение к празднику.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 песню.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Воспроизводят достаточно чисто мелодию и слова песни.</w:t>
            </w:r>
          </w:p>
          <w:p w:rsidR="007E05CC" w:rsidRDefault="002A208D">
            <w:pPr>
              <w:spacing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движения, сначала повторяя их за учителем, а затем самостоятельно, пропевая с учителем текст песни</w:t>
            </w:r>
          </w:p>
        </w:tc>
      </w:tr>
      <w:tr w:rsidR="009C5384" w:rsidTr="00405462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Танец. 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П. Чайковский «Вальс цветов» из балета «Щелкунчик»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повторение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«Праздничный вальс» с танцевальными движениями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«Вальс цветов» из балета «Щелкунчик».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Жанр вальса, характеристики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Пропевают по строкам вместе с учителем.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всю песню с учителем интонационно близко к мелодии.</w:t>
            </w:r>
          </w:p>
          <w:p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лушают, показывают эмоциональный отклик, с помощью учителя определяют характер музыки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с учителем и затем самостоятельно.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Правильно интонационно и ритмически передают характер песни.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настроение музыки, называют характерные черты вальса</w:t>
            </w:r>
          </w:p>
        </w:tc>
      </w:tr>
      <w:tr w:rsidR="009C5384" w:rsidTr="00405462">
        <w:trPr>
          <w:trHeight w:val="126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Обобщение по теме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«Мамин праздник»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«Белые кораблики», музыка В.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lastRenderedPageBreak/>
              <w:t>Шаинского, слова Л. Яхнина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«Белые кораблики», музыка В. Шаинского, слова Л. Яхнина.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«Праздничный вальс» с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lastRenderedPageBreak/>
              <w:t>танцевальными движениями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«Аве Мария» Ф. Шуберта.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«Весенний дождь», слова Н. Поляковой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Поют песни полностью с учителем, уверенно исполняют припев и выполняют движения, повторяя их за учителем.</w:t>
            </w:r>
          </w:p>
          <w:p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 xml:space="preserve">лушают пьесу, показывают эмоциональный отклик, с помощью учителя определяют 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характер музыки, звуковедение, темп.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за учителем простые движения, воспроизводят движения с подсказками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Поют песни целиком, достаточно точно интонационно и ритмически, эмоционально передают характер произведения, в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ыполняют самостоятельно движения.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Осознанно слушают, определяют настроение музыки, характеризуют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произведение.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движения за учителем.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Ритмически правильно самостоятельно выполняют движения и проговаривают текст</w:t>
            </w:r>
          </w:p>
        </w:tc>
      </w:tr>
      <w:tr w:rsidR="009C5384" w:rsidTr="00405462">
        <w:trPr>
          <w:trHeight w:val="41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«Пойте вместе с нами».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«Пойте вместе с нами». Музыка и слова А. Пряжникова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Беседа о времени года весна, весенних приметах.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«Пойте вместе с нами», музыка и слова А. Пряжникова.</w:t>
            </w:r>
          </w:p>
          <w:p w:rsidR="007E05CC" w:rsidRDefault="002A208D">
            <w:pPr>
              <w:spacing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Разучивание танцевальных движений к песне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 учителя, рассматривают иллюстрации, кратко отвечают на вопросы.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фразы, интонационно близко воспроизводят мелодию.</w:t>
            </w:r>
          </w:p>
          <w:p w:rsidR="007E05CC" w:rsidRPr="009C5384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под песню, повторяя их за учителем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учителя, рассматривают иллюстрации, определяют сюжет и называют весенние приметы, знакомые песни и стихи о весне.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учителем, воспроизводят чисто мелодию и слова песни.</w:t>
            </w:r>
          </w:p>
          <w:p w:rsidR="007E05CC" w:rsidRDefault="002A208D">
            <w:pPr>
              <w:spacing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движения, повторяя их за учителем и  самостоятельно, пропевая с учителем текст песни</w:t>
            </w:r>
          </w:p>
        </w:tc>
      </w:tr>
      <w:tr w:rsidR="009C5384" w:rsidTr="00405462">
        <w:trPr>
          <w:trHeight w:val="27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«Чунга-чанга», музыка В. Шаинского, слова Ю.Энтина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музыки: песня «Мир похож на цветной луг», беседа о песне.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«Чунга-чанга», музыка В. Шаинского, слова Ю.Энтина.</w:t>
            </w:r>
          </w:p>
          <w:p w:rsidR="007E05CC" w:rsidRPr="00405462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Шумовой оркестр под песню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«Чунга-чанга»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– игра на детских инструментах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лушают, показывают эмоциональный отклик.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 помощью учителя определяют характер музыки, кратко отвечают на вопросы о песне.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Прослушивают исполнение песни, узнают песню. Повторяют  музыкальные фразы вместе с учителем.</w:t>
            </w:r>
          </w:p>
          <w:p w:rsidR="007E05CC" w:rsidRPr="002C029C" w:rsidRDefault="002A208D" w:rsidP="002C029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играют на инструментах ровными долями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настроение музыки, отвечают на вопросы о представлении содержания музыки и понимании дружбы.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песни, узнают песню, называют мультфильм.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с учителем и самостоятельно.</w:t>
            </w:r>
          </w:p>
          <w:p w:rsidR="007E05CC" w:rsidRPr="00405462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исполняют на инструментах заданный ритмический рисунок</w:t>
            </w:r>
          </w:p>
        </w:tc>
      </w:tr>
      <w:tr w:rsidR="009C5384" w:rsidTr="00405462">
        <w:trPr>
          <w:trHeight w:val="97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«Прекрасное далеко», музыка Е. Крылатова, слова Ю. Энтина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продолжение разучивания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«Чунга-чанга».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Слушание музыки: песня «Прекрасное далеко», музыка Е. Крылатова, слова Ю. Энтина, беседа о песне, рассуждение о будущем.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«Гном и гром», слова А. Кондратьева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всю песню с учителем интонационно близко к мелодии.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 на музыку, кратко отвечают на вопросы.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за учителем простые движения, выполняют движения с подсказками учителя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с учителем и самостоятельно, точно интонационно и ритмически, выразительными средствами передают характер песни.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 на музыку, отвечают на вопросы о характере песни, смысле содержании.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движения, за учителем, ритмически правильно самостоятельно выполняют движения и перестроения, проговаривая текст</w:t>
            </w:r>
          </w:p>
        </w:tc>
      </w:tr>
      <w:tr w:rsidR="009C5384" w:rsidTr="00405462">
        <w:trPr>
          <w:trHeight w:val="27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«Голубой вагон», музыка В. Шаинского, слова Э. Успенского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персонажах мультфильма «Шапокляк».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«Голубой вагон», музыка В. Шаинского, слова Э. Успенского. </w:t>
            </w:r>
          </w:p>
          <w:p w:rsidR="007E05CC" w:rsidRPr="00405462" w:rsidRDefault="002A208D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упражнения «Гном и гром», слова А. Кондратьева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иллюстрацию, называют персонажа, отвечают кратко на вопросы.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фразы песни,  близко воспроизводят мелодию и ритм.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учителем простые движения,  выполняют движения под чтение учителем стихотворения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иллюстрацию, называют персонажа и характеризуют его, отвечают на вопросы полным предложением.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 песню.</w:t>
            </w:r>
          </w:p>
          <w:p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очно воспроизводят мелодию и слова.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движения за учителем и ритмически правильно самостоятельно выполняют движения и перестроения, проговаривая текст</w:t>
            </w:r>
          </w:p>
        </w:tc>
      </w:tr>
      <w:tr w:rsidR="009C5384" w:rsidTr="00405462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«Крылатые качели» из кинофильма «Приключения Электроника», музыка Е. Крылатова, слова Ю. Энтина</w:t>
            </w:r>
          </w:p>
          <w:p w:rsidR="007E05CC" w:rsidRDefault="007E0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повторение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«Голубой вагон».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Работа над протяжностью звука.</w:t>
            </w:r>
          </w:p>
          <w:p w:rsidR="007E05CC" w:rsidRDefault="002A2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Слушание музыки: песня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«Крылатые качели» из кинофильма «Приключения Электроника», музыка Е. Крылатова, слова Ю. Энтина.</w:t>
            </w:r>
          </w:p>
          <w:p w:rsidR="007E05CC" w:rsidRDefault="002A2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упражнения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Поют с учителем, слушают новый куплет и пропевают по строкам вместе с учителем в унисон интонационно близко к мелодии, напевно. 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учителем и  ритмично выполняют простые движения</w:t>
            </w:r>
          </w:p>
          <w:p w:rsidR="007E05CC" w:rsidRDefault="007E05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с учителем и  самостоятельно в унисон интонационно чисто, напевно, связно.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фраз.</w:t>
            </w:r>
          </w:p>
          <w:p w:rsidR="007E05CC" w:rsidRDefault="002A208D">
            <w:pPr>
              <w:spacing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движения, ритмически правильно выполняют их, проговаривая текст упражнений с учителем</w:t>
            </w:r>
          </w:p>
        </w:tc>
      </w:tr>
      <w:tr w:rsidR="009C5384" w:rsidTr="00405462">
        <w:trPr>
          <w:trHeight w:val="27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«Кашалотик», музыка Р. Паулса, слова И. Резника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«Кашалотик», музыка Р. Паулса, слова И. Резника. 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Беседа о характере музыки, строении и сюжете песни.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«Кашалотик», музыка Р. Паулса, слова И. Резника.</w:t>
            </w:r>
          </w:p>
          <w:p w:rsidR="007E05CC" w:rsidRDefault="002A208D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упражнения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лушают музыкальное произведение.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 помощью учителя определяют характер музыки, части куплетной формы -запев, припев.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</w:t>
            </w:r>
            <w:r w:rsidR="00E87BE5">
              <w:rPr>
                <w:rFonts w:ascii="Times New Roman" w:eastAsia="Calibri" w:hAnsi="Times New Roman"/>
                <w:sz w:val="24"/>
                <w:szCs w:val="24"/>
              </w:rPr>
              <w:t xml:space="preserve"> слова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и фразы, интонационно и ритмически близко воспроизводят мелодию. </w:t>
            </w:r>
          </w:p>
          <w:p w:rsidR="007E05CC" w:rsidRPr="009C5384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учителем и ритмично делают простые движения, повторяют простой ритмический рисунок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 музыкальное произведение.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определяют характер музыки, части куплетной формы</w:t>
            </w:r>
            <w:r w:rsidR="007F45B9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запев, припев, отвечают на вопросы о произведении.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 и воспроизводят чисто мелодию и слова песни, эмоционально передают ее настроение.</w:t>
            </w:r>
          </w:p>
          <w:p w:rsidR="007E05CC" w:rsidRDefault="002A208D">
            <w:pPr>
              <w:spacing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движения, ритмически правильно выполняют движения, проговаривая текст упражнений, повторяют заданный ритмический рисунок </w:t>
            </w:r>
          </w:p>
        </w:tc>
      </w:tr>
      <w:tr w:rsidR="009C5384" w:rsidTr="00405462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Музыкальные инструменты - виолончель 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Музыкальные инструменты – знакомство с виолончелью.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пьеса «Ноктюрн» (для виолончели с оркестром до-диез минор) П.И. Чайковского.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повторение песен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«Пойте вместе с нами», «Чунга-чанга», «Голубой вагон», «Кашалотик». 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Работа над звуковедением, соответствующем характеру песни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Рассматривают, показывают, по изображению узнают виолончель, слушают звучание инструмента. </w:t>
            </w:r>
          </w:p>
          <w:p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 xml:space="preserve">лушают пьесу, показывают эмоциональный отклик, с помощью учителя определяют характер музыки, звуковедение, темп.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Слаженно и эмоционально поют разученные песни вместе с учителем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Рассматривают, показывают, называют виолончель, узнают визуально и на слух, отличают по звучанию от других изученных инструментов.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лирическое настроение музыки, характеризуют произведение.</w:t>
            </w:r>
          </w:p>
          <w:p w:rsidR="007E05CC" w:rsidRDefault="002A208D" w:rsidP="007F45B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Выразительно, слаженно и эмоционально исполняют разученные песни</w:t>
            </w:r>
          </w:p>
        </w:tc>
      </w:tr>
      <w:tr w:rsidR="009C5384" w:rsidTr="00405462">
        <w:trPr>
          <w:trHeight w:val="42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Повторение изученного за год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песен и упражнений.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Закрепление понятий о выразительных средствах музыки (темпе, высоте звуков, длительности звуков, характере мелодии, динамических оттенках), изученных музыкальных жанрах и музыкальных инструментах 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Эмоционально</w:t>
            </w:r>
            <w:r w:rsidR="007F45B9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с помощью учителя</w:t>
            </w:r>
            <w:r w:rsidR="007F45B9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поют изученные песни в унисон, относительно близко интонируя мелодию и достаточно точно ритмически.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музыкальных фраз.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играют на инструментах ровными долями под счет и исполняют простой ритмический рисунок.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учителем и ритмично выполняют  простые танцевальные движения.</w:t>
            </w:r>
          </w:p>
          <w:p w:rsidR="007E05CC" w:rsidRDefault="002A208D">
            <w:pPr>
              <w:spacing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Эмоционально участвуют в действиях, кратко отвечают на вопросы 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Эмоционально передают характер песни.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песни целиком в унисон самостоятельно.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музыкальных фраз, распределяют дыхание.</w:t>
            </w:r>
          </w:p>
          <w:p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очно интонируют мелодию и соблюдают ритм.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исполняют на инструментах заданные ритмические рисунки.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выполняют ранее выученные танцевальные движения правильно и ритмично.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Эмоционально участвуют в действиях, развернуто отвечают на вопросы</w:t>
            </w:r>
          </w:p>
        </w:tc>
      </w:tr>
    </w:tbl>
    <w:p w:rsidR="007E05CC" w:rsidRDefault="007E05CC" w:rsidP="00405462">
      <w:pPr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E05CC" w:rsidSect="00405462">
      <w:type w:val="continuous"/>
      <w:pgSz w:w="16838" w:h="11906" w:orient="landscape"/>
      <w:pgMar w:top="1134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0943" w:rsidRDefault="000C0943">
      <w:pPr>
        <w:spacing w:line="240" w:lineRule="auto"/>
      </w:pPr>
      <w:r>
        <w:separator/>
      </w:r>
    </w:p>
  </w:endnote>
  <w:endnote w:type="continuationSeparator" w:id="1">
    <w:p w:rsidR="000C0943" w:rsidRDefault="000C094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44910750"/>
    </w:sdtPr>
    <w:sdtContent>
      <w:p w:rsidR="00C57FED" w:rsidRDefault="00A024FA">
        <w:pPr>
          <w:pStyle w:val="a3"/>
          <w:jc w:val="right"/>
        </w:pPr>
        <w:r>
          <w:fldChar w:fldCharType="begin"/>
        </w:r>
        <w:r w:rsidR="000C0943">
          <w:instrText>PAGE   \* MERGEFORMAT</w:instrText>
        </w:r>
        <w:r>
          <w:fldChar w:fldCharType="separate"/>
        </w:r>
        <w:r w:rsidR="0011068B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C57FED" w:rsidRDefault="00C57FE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0943" w:rsidRDefault="000C0943">
      <w:pPr>
        <w:spacing w:after="0"/>
      </w:pPr>
      <w:r>
        <w:separator/>
      </w:r>
    </w:p>
  </w:footnote>
  <w:footnote w:type="continuationSeparator" w:id="1">
    <w:p w:rsidR="000C0943" w:rsidRDefault="000C0943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81559"/>
    <w:multiLevelType w:val="hybridMultilevel"/>
    <w:tmpl w:val="69D2F3A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B5AED"/>
    <w:multiLevelType w:val="hybridMultilevel"/>
    <w:tmpl w:val="F3C09B0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A3773FB"/>
    <w:multiLevelType w:val="hybridMultilevel"/>
    <w:tmpl w:val="65CA86FA"/>
    <w:lvl w:ilvl="0" w:tplc="C772E0C0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3663BAC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AAC923A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5310045C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80828092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CED45B8C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64B86010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C27CCB5C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0F4E79D0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4">
    <w:nsid w:val="2A75150A"/>
    <w:multiLevelType w:val="multilevel"/>
    <w:tmpl w:val="4BCE6D72"/>
    <w:lvl w:ilvl="0">
      <w:numFmt w:val="bullet"/>
      <w:lvlText w:val=""/>
      <w:lvlJc w:val="left"/>
      <w:pPr>
        <w:ind w:left="858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93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02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074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4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218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290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36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4343" w:hanging="360"/>
      </w:pPr>
      <w:rPr>
        <w:rFonts w:ascii="Wingdings" w:hAnsi="Wingdings" w:hint="default"/>
      </w:rPr>
    </w:lvl>
  </w:abstractNum>
  <w:abstractNum w:abstractNumId="5">
    <w:nsid w:val="2EF64BB6"/>
    <w:multiLevelType w:val="hybridMultilevel"/>
    <w:tmpl w:val="8892D62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D9010C"/>
    <w:multiLevelType w:val="hybridMultilevel"/>
    <w:tmpl w:val="A7529B30"/>
    <w:lvl w:ilvl="0" w:tplc="F49E00D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D16C19"/>
    <w:multiLevelType w:val="multilevel"/>
    <w:tmpl w:val="011A8A40"/>
    <w:lvl w:ilvl="0">
      <w:start w:val="4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numFmt w:val="bullet"/>
      <w:lvlText w:val=""/>
      <w:lvlJc w:val="left"/>
      <w:pPr>
        <w:ind w:left="136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B7F24D1"/>
    <w:multiLevelType w:val="hybridMultilevel"/>
    <w:tmpl w:val="2230F0C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70464B"/>
    <w:multiLevelType w:val="multilevel"/>
    <w:tmpl w:val="3C70464B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2A15050"/>
    <w:multiLevelType w:val="hybridMultilevel"/>
    <w:tmpl w:val="54DCF79C"/>
    <w:lvl w:ilvl="0" w:tplc="960E38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25CB54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407AED"/>
    <w:multiLevelType w:val="multilevel"/>
    <w:tmpl w:val="3B161BAA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E994BFA"/>
    <w:multiLevelType w:val="hybridMultilevel"/>
    <w:tmpl w:val="022E1140"/>
    <w:lvl w:ilvl="0" w:tplc="8286F5B8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B74311"/>
    <w:multiLevelType w:val="hybridMultilevel"/>
    <w:tmpl w:val="4FE0D4B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DD46E2"/>
    <w:multiLevelType w:val="hybridMultilevel"/>
    <w:tmpl w:val="3A96EF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EF4522"/>
    <w:multiLevelType w:val="multilevel"/>
    <w:tmpl w:val="70EF4522"/>
    <w:lvl w:ilvl="0">
      <w:start w:val="1"/>
      <w:numFmt w:val="upperRoman"/>
      <w:lvlText w:val="%1."/>
      <w:lvlJc w:val="left"/>
      <w:pPr>
        <w:ind w:left="127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30" w:hanging="360"/>
      </w:pPr>
    </w:lvl>
    <w:lvl w:ilvl="2">
      <w:start w:val="1"/>
      <w:numFmt w:val="lowerRoman"/>
      <w:lvlText w:val="%3."/>
      <w:lvlJc w:val="right"/>
      <w:pPr>
        <w:ind w:left="2350" w:hanging="180"/>
      </w:pPr>
    </w:lvl>
    <w:lvl w:ilvl="3">
      <w:start w:val="1"/>
      <w:numFmt w:val="decimal"/>
      <w:lvlText w:val="%4."/>
      <w:lvlJc w:val="left"/>
      <w:pPr>
        <w:ind w:left="3070" w:hanging="360"/>
      </w:pPr>
    </w:lvl>
    <w:lvl w:ilvl="4">
      <w:start w:val="1"/>
      <w:numFmt w:val="lowerLetter"/>
      <w:lvlText w:val="%5."/>
      <w:lvlJc w:val="left"/>
      <w:pPr>
        <w:ind w:left="3790" w:hanging="360"/>
      </w:pPr>
    </w:lvl>
    <w:lvl w:ilvl="5">
      <w:start w:val="1"/>
      <w:numFmt w:val="lowerRoman"/>
      <w:lvlText w:val="%6."/>
      <w:lvlJc w:val="right"/>
      <w:pPr>
        <w:ind w:left="4510" w:hanging="180"/>
      </w:pPr>
    </w:lvl>
    <w:lvl w:ilvl="6">
      <w:start w:val="1"/>
      <w:numFmt w:val="decimal"/>
      <w:lvlText w:val="%7."/>
      <w:lvlJc w:val="left"/>
      <w:pPr>
        <w:ind w:left="5230" w:hanging="360"/>
      </w:pPr>
    </w:lvl>
    <w:lvl w:ilvl="7">
      <w:start w:val="1"/>
      <w:numFmt w:val="lowerLetter"/>
      <w:lvlText w:val="%8."/>
      <w:lvlJc w:val="left"/>
      <w:pPr>
        <w:ind w:left="5950" w:hanging="360"/>
      </w:pPr>
    </w:lvl>
    <w:lvl w:ilvl="8">
      <w:start w:val="1"/>
      <w:numFmt w:val="lowerRoman"/>
      <w:lvlText w:val="%9."/>
      <w:lvlJc w:val="right"/>
      <w:pPr>
        <w:ind w:left="6670" w:hanging="180"/>
      </w:pPr>
    </w:lvl>
  </w:abstractNum>
  <w:abstractNum w:abstractNumId="16">
    <w:nsid w:val="7B0C59D6"/>
    <w:multiLevelType w:val="multilevel"/>
    <w:tmpl w:val="7B0C59D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BB067D6"/>
    <w:multiLevelType w:val="hybridMultilevel"/>
    <w:tmpl w:val="3404F508"/>
    <w:lvl w:ilvl="0" w:tplc="A5D6A1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026ED6"/>
    <w:multiLevelType w:val="multilevel"/>
    <w:tmpl w:val="7E026ED6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8"/>
  </w:num>
  <w:num w:numId="4">
    <w:abstractNumId w:val="9"/>
  </w:num>
  <w:num w:numId="5">
    <w:abstractNumId w:val="7"/>
  </w:num>
  <w:num w:numId="6">
    <w:abstractNumId w:val="4"/>
  </w:num>
  <w:num w:numId="7">
    <w:abstractNumId w:val="3"/>
  </w:num>
  <w:num w:numId="8">
    <w:abstractNumId w:val="17"/>
  </w:num>
  <w:num w:numId="9">
    <w:abstractNumId w:val="10"/>
  </w:num>
  <w:num w:numId="10">
    <w:abstractNumId w:val="2"/>
  </w:num>
  <w:num w:numId="11">
    <w:abstractNumId w:val="12"/>
  </w:num>
  <w:num w:numId="12">
    <w:abstractNumId w:val="11"/>
  </w:num>
  <w:num w:numId="13">
    <w:abstractNumId w:val="8"/>
  </w:num>
  <w:num w:numId="14">
    <w:abstractNumId w:val="1"/>
  </w:num>
  <w:num w:numId="15">
    <w:abstractNumId w:val="13"/>
  </w:num>
  <w:num w:numId="16">
    <w:abstractNumId w:val="14"/>
  </w:num>
  <w:num w:numId="17">
    <w:abstractNumId w:val="5"/>
  </w:num>
  <w:num w:numId="18">
    <w:abstractNumId w:val="0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38F0"/>
    <w:rsid w:val="000346B7"/>
    <w:rsid w:val="000361CD"/>
    <w:rsid w:val="000571B1"/>
    <w:rsid w:val="0006240A"/>
    <w:rsid w:val="000632B6"/>
    <w:rsid w:val="000708FD"/>
    <w:rsid w:val="0007797E"/>
    <w:rsid w:val="00085BD3"/>
    <w:rsid w:val="000916C3"/>
    <w:rsid w:val="000A1613"/>
    <w:rsid w:val="000A7461"/>
    <w:rsid w:val="000C0943"/>
    <w:rsid w:val="00110174"/>
    <w:rsid w:val="0011068B"/>
    <w:rsid w:val="001519C4"/>
    <w:rsid w:val="00154DAC"/>
    <w:rsid w:val="00173FF2"/>
    <w:rsid w:val="001A2F52"/>
    <w:rsid w:val="001A6651"/>
    <w:rsid w:val="001B7792"/>
    <w:rsid w:val="001C036C"/>
    <w:rsid w:val="001C6561"/>
    <w:rsid w:val="001D356C"/>
    <w:rsid w:val="001D4228"/>
    <w:rsid w:val="001F4109"/>
    <w:rsid w:val="00214316"/>
    <w:rsid w:val="0021662D"/>
    <w:rsid w:val="00223ED8"/>
    <w:rsid w:val="002246C3"/>
    <w:rsid w:val="002312AB"/>
    <w:rsid w:val="002370DE"/>
    <w:rsid w:val="00243A2D"/>
    <w:rsid w:val="00253793"/>
    <w:rsid w:val="00263FCE"/>
    <w:rsid w:val="00265240"/>
    <w:rsid w:val="00297B05"/>
    <w:rsid w:val="002A208D"/>
    <w:rsid w:val="002A25D8"/>
    <w:rsid w:val="002C029C"/>
    <w:rsid w:val="002C7F9A"/>
    <w:rsid w:val="002D4688"/>
    <w:rsid w:val="002F68D2"/>
    <w:rsid w:val="003201FE"/>
    <w:rsid w:val="0034125C"/>
    <w:rsid w:val="003721CC"/>
    <w:rsid w:val="003731A4"/>
    <w:rsid w:val="003A40AA"/>
    <w:rsid w:val="003B5694"/>
    <w:rsid w:val="003C24F9"/>
    <w:rsid w:val="003D39B3"/>
    <w:rsid w:val="003E5EC5"/>
    <w:rsid w:val="003E776A"/>
    <w:rsid w:val="003F18B4"/>
    <w:rsid w:val="003F2C54"/>
    <w:rsid w:val="003F7D9C"/>
    <w:rsid w:val="00402F4C"/>
    <w:rsid w:val="00405462"/>
    <w:rsid w:val="00414EF4"/>
    <w:rsid w:val="004525CA"/>
    <w:rsid w:val="0045314C"/>
    <w:rsid w:val="004630FE"/>
    <w:rsid w:val="00476B43"/>
    <w:rsid w:val="0049261A"/>
    <w:rsid w:val="004A30E6"/>
    <w:rsid w:val="004C440B"/>
    <w:rsid w:val="004C6E4E"/>
    <w:rsid w:val="004C7317"/>
    <w:rsid w:val="004D0E1D"/>
    <w:rsid w:val="004D25D6"/>
    <w:rsid w:val="004D4946"/>
    <w:rsid w:val="004E56B7"/>
    <w:rsid w:val="00505F97"/>
    <w:rsid w:val="00521277"/>
    <w:rsid w:val="00521F65"/>
    <w:rsid w:val="00523B07"/>
    <w:rsid w:val="00523E5F"/>
    <w:rsid w:val="00524262"/>
    <w:rsid w:val="00526A69"/>
    <w:rsid w:val="00526DDF"/>
    <w:rsid w:val="00532897"/>
    <w:rsid w:val="00540A6F"/>
    <w:rsid w:val="00541CFD"/>
    <w:rsid w:val="005422CF"/>
    <w:rsid w:val="00551E3D"/>
    <w:rsid w:val="0058793C"/>
    <w:rsid w:val="005948F7"/>
    <w:rsid w:val="00595EB0"/>
    <w:rsid w:val="005C032F"/>
    <w:rsid w:val="005C063D"/>
    <w:rsid w:val="005C2928"/>
    <w:rsid w:val="005C598E"/>
    <w:rsid w:val="005D1392"/>
    <w:rsid w:val="00601323"/>
    <w:rsid w:val="00611D88"/>
    <w:rsid w:val="00623D97"/>
    <w:rsid w:val="00635318"/>
    <w:rsid w:val="0064271E"/>
    <w:rsid w:val="0065799A"/>
    <w:rsid w:val="00666E5B"/>
    <w:rsid w:val="00677B4C"/>
    <w:rsid w:val="006841AA"/>
    <w:rsid w:val="006A3264"/>
    <w:rsid w:val="006B51B4"/>
    <w:rsid w:val="006B53DB"/>
    <w:rsid w:val="006B6A91"/>
    <w:rsid w:val="006B73F3"/>
    <w:rsid w:val="006C0CC5"/>
    <w:rsid w:val="006C2813"/>
    <w:rsid w:val="006C64E2"/>
    <w:rsid w:val="006D673B"/>
    <w:rsid w:val="006E7A78"/>
    <w:rsid w:val="006E7D41"/>
    <w:rsid w:val="007326AC"/>
    <w:rsid w:val="007341A5"/>
    <w:rsid w:val="007657B0"/>
    <w:rsid w:val="007773BC"/>
    <w:rsid w:val="007A4D93"/>
    <w:rsid w:val="007B459B"/>
    <w:rsid w:val="007B5287"/>
    <w:rsid w:val="007B72FE"/>
    <w:rsid w:val="007C2E10"/>
    <w:rsid w:val="007C73D2"/>
    <w:rsid w:val="007E05CC"/>
    <w:rsid w:val="007E1BEB"/>
    <w:rsid w:val="007F45B9"/>
    <w:rsid w:val="00804A80"/>
    <w:rsid w:val="00814617"/>
    <w:rsid w:val="00816CEF"/>
    <w:rsid w:val="008246BE"/>
    <w:rsid w:val="00835F31"/>
    <w:rsid w:val="008675ED"/>
    <w:rsid w:val="0087409C"/>
    <w:rsid w:val="008830CF"/>
    <w:rsid w:val="00884035"/>
    <w:rsid w:val="00896088"/>
    <w:rsid w:val="008A1CA2"/>
    <w:rsid w:val="008A6EF1"/>
    <w:rsid w:val="008C54D9"/>
    <w:rsid w:val="008C5631"/>
    <w:rsid w:val="008F52DB"/>
    <w:rsid w:val="00900065"/>
    <w:rsid w:val="0090595B"/>
    <w:rsid w:val="00932804"/>
    <w:rsid w:val="00935E8C"/>
    <w:rsid w:val="009448F3"/>
    <w:rsid w:val="00947687"/>
    <w:rsid w:val="009604D2"/>
    <w:rsid w:val="009637F9"/>
    <w:rsid w:val="00980C4E"/>
    <w:rsid w:val="009903B0"/>
    <w:rsid w:val="009A11C4"/>
    <w:rsid w:val="009A4F9F"/>
    <w:rsid w:val="009B543D"/>
    <w:rsid w:val="009C5384"/>
    <w:rsid w:val="009E38F0"/>
    <w:rsid w:val="009F46CB"/>
    <w:rsid w:val="00A024FA"/>
    <w:rsid w:val="00A161CB"/>
    <w:rsid w:val="00A26044"/>
    <w:rsid w:val="00A278E7"/>
    <w:rsid w:val="00A361FF"/>
    <w:rsid w:val="00A3794E"/>
    <w:rsid w:val="00A56493"/>
    <w:rsid w:val="00A57D11"/>
    <w:rsid w:val="00A66756"/>
    <w:rsid w:val="00A7387B"/>
    <w:rsid w:val="00A83436"/>
    <w:rsid w:val="00A852CE"/>
    <w:rsid w:val="00A910F7"/>
    <w:rsid w:val="00A97506"/>
    <w:rsid w:val="00AA1FA4"/>
    <w:rsid w:val="00AB5AE2"/>
    <w:rsid w:val="00AB7CAE"/>
    <w:rsid w:val="00AC09D1"/>
    <w:rsid w:val="00AC6D47"/>
    <w:rsid w:val="00AE1306"/>
    <w:rsid w:val="00AE5C08"/>
    <w:rsid w:val="00AF3532"/>
    <w:rsid w:val="00B11B90"/>
    <w:rsid w:val="00B41E92"/>
    <w:rsid w:val="00B532CF"/>
    <w:rsid w:val="00B57702"/>
    <w:rsid w:val="00B6326E"/>
    <w:rsid w:val="00B64BD7"/>
    <w:rsid w:val="00B67AA5"/>
    <w:rsid w:val="00B770DF"/>
    <w:rsid w:val="00B772AE"/>
    <w:rsid w:val="00B84566"/>
    <w:rsid w:val="00B86880"/>
    <w:rsid w:val="00B90587"/>
    <w:rsid w:val="00BB7F55"/>
    <w:rsid w:val="00BC1CE1"/>
    <w:rsid w:val="00BE0197"/>
    <w:rsid w:val="00BE1A41"/>
    <w:rsid w:val="00BE709A"/>
    <w:rsid w:val="00C0232E"/>
    <w:rsid w:val="00C05D98"/>
    <w:rsid w:val="00C10019"/>
    <w:rsid w:val="00C130A7"/>
    <w:rsid w:val="00C15D91"/>
    <w:rsid w:val="00C422C0"/>
    <w:rsid w:val="00C4288C"/>
    <w:rsid w:val="00C47085"/>
    <w:rsid w:val="00C50573"/>
    <w:rsid w:val="00C57FED"/>
    <w:rsid w:val="00C67848"/>
    <w:rsid w:val="00C80DEF"/>
    <w:rsid w:val="00C8748D"/>
    <w:rsid w:val="00CA039D"/>
    <w:rsid w:val="00CC08B0"/>
    <w:rsid w:val="00CC5253"/>
    <w:rsid w:val="00CE0A0C"/>
    <w:rsid w:val="00CE3358"/>
    <w:rsid w:val="00CE4F71"/>
    <w:rsid w:val="00D2505B"/>
    <w:rsid w:val="00D26F8B"/>
    <w:rsid w:val="00D50A44"/>
    <w:rsid w:val="00D92F3A"/>
    <w:rsid w:val="00DD50B9"/>
    <w:rsid w:val="00DD58C1"/>
    <w:rsid w:val="00E045C3"/>
    <w:rsid w:val="00E20FD9"/>
    <w:rsid w:val="00E22B30"/>
    <w:rsid w:val="00E338FD"/>
    <w:rsid w:val="00E37968"/>
    <w:rsid w:val="00E56537"/>
    <w:rsid w:val="00E600D3"/>
    <w:rsid w:val="00E64387"/>
    <w:rsid w:val="00E75E2F"/>
    <w:rsid w:val="00E77C12"/>
    <w:rsid w:val="00E87BE5"/>
    <w:rsid w:val="00E92CE4"/>
    <w:rsid w:val="00E97C1F"/>
    <w:rsid w:val="00EA1358"/>
    <w:rsid w:val="00EB26CB"/>
    <w:rsid w:val="00EB4EA3"/>
    <w:rsid w:val="00EB6968"/>
    <w:rsid w:val="00EC006A"/>
    <w:rsid w:val="00EC73D7"/>
    <w:rsid w:val="00EC7E15"/>
    <w:rsid w:val="00ED4826"/>
    <w:rsid w:val="00EE066E"/>
    <w:rsid w:val="00EF74B1"/>
    <w:rsid w:val="00F1771A"/>
    <w:rsid w:val="00F2799A"/>
    <w:rsid w:val="00F27B31"/>
    <w:rsid w:val="00F63F78"/>
    <w:rsid w:val="00F64743"/>
    <w:rsid w:val="00F64778"/>
    <w:rsid w:val="00F65F79"/>
    <w:rsid w:val="00F70976"/>
    <w:rsid w:val="00F734C0"/>
    <w:rsid w:val="00F76391"/>
    <w:rsid w:val="00F91409"/>
    <w:rsid w:val="00F93083"/>
    <w:rsid w:val="00FA4149"/>
    <w:rsid w:val="00FA76B9"/>
    <w:rsid w:val="00FC44BD"/>
    <w:rsid w:val="00FD0E27"/>
    <w:rsid w:val="00FD4C80"/>
    <w:rsid w:val="00FF4F1A"/>
    <w:rsid w:val="00FF7174"/>
    <w:rsid w:val="2B617C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2C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146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379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852CE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A852CE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List Paragraph"/>
    <w:basedOn w:val="a"/>
    <w:uiPriority w:val="34"/>
    <w:qFormat/>
    <w:rsid w:val="00A852CE"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rsid w:val="00A852CE"/>
  </w:style>
  <w:style w:type="character" w:customStyle="1" w:styleId="a4">
    <w:name w:val="Нижний колонтитул Знак"/>
    <w:basedOn w:val="a0"/>
    <w:link w:val="a3"/>
    <w:uiPriority w:val="99"/>
    <w:rsid w:val="00A852CE"/>
  </w:style>
  <w:style w:type="character" w:customStyle="1" w:styleId="c5">
    <w:name w:val="c5"/>
    <w:basedOn w:val="a0"/>
    <w:rsid w:val="00A852CE"/>
  </w:style>
  <w:style w:type="paragraph" w:styleId="a8">
    <w:name w:val="No Spacing"/>
    <w:link w:val="a9"/>
    <w:uiPriority w:val="1"/>
    <w:qFormat/>
    <w:rsid w:val="00A852CE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1"/>
    <w:locked/>
    <w:rsid w:val="00A852CE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81461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814617"/>
    <w:pPr>
      <w:spacing w:after="100"/>
    </w:pPr>
  </w:style>
  <w:style w:type="character" w:styleId="aa">
    <w:name w:val="Hyperlink"/>
    <w:basedOn w:val="a0"/>
    <w:uiPriority w:val="99"/>
    <w:unhideWhenUsed/>
    <w:rsid w:val="00814617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5C5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C598E"/>
    <w:rPr>
      <w:rFonts w:ascii="Tahoma" w:hAnsi="Tahoma" w:cs="Tahoma"/>
      <w:sz w:val="16"/>
      <w:szCs w:val="16"/>
      <w:lang w:eastAsia="en-US"/>
    </w:rPr>
  </w:style>
  <w:style w:type="paragraph" w:styleId="ad">
    <w:name w:val="Body Text"/>
    <w:basedOn w:val="a"/>
    <w:link w:val="ae"/>
    <w:uiPriority w:val="1"/>
    <w:qFormat/>
    <w:rsid w:val="004E56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1"/>
    <w:rsid w:val="004E56B7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E3796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af">
    <w:name w:val="TOC Heading"/>
    <w:basedOn w:val="1"/>
    <w:next w:val="a"/>
    <w:uiPriority w:val="39"/>
    <w:unhideWhenUsed/>
    <w:qFormat/>
    <w:rsid w:val="00405462"/>
    <w:pPr>
      <w:spacing w:line="259" w:lineRule="auto"/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405462"/>
    <w:pPr>
      <w:tabs>
        <w:tab w:val="left" w:pos="426"/>
        <w:tab w:val="right" w:leader="dot" w:pos="9061"/>
      </w:tabs>
      <w:spacing w:after="100" w:line="360" w:lineRule="auto"/>
    </w:pPr>
  </w:style>
  <w:style w:type="character" w:customStyle="1" w:styleId="fontstyle01">
    <w:name w:val="fontstyle01"/>
    <w:basedOn w:val="a0"/>
    <w:rsid w:val="0011068B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3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41E6C-9962-4BA6-B016-165EE5765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22</Pages>
  <Words>6138</Words>
  <Characters>34993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8</cp:revision>
  <dcterms:created xsi:type="dcterms:W3CDTF">2023-08-31T12:27:00Z</dcterms:created>
  <dcterms:modified xsi:type="dcterms:W3CDTF">2023-11-01T12:32:00Z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1033-11.2.0.11219</vt:lpwstr>
  </property>
  <property fmtid="{D5CDD505-2E9C-101B-9397-08002B2CF9AE}" pid="3" name="ICV">
    <vt:lpwstr>DE7289536D33465F8DAAC15355C5AE0C</vt:lpwstr>
  </property>
</Properties>
</file>