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54C" w:rsidRPr="00E60D17" w:rsidRDefault="0070554C" w:rsidP="0070554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0554C" w:rsidRPr="00E60D17" w:rsidRDefault="0070554C" w:rsidP="0070554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‌‌‌‌‌</w:t>
      </w:r>
      <w:r w:rsidRPr="00E60D17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и науки  Алтайского края</w:t>
      </w:r>
    </w:p>
    <w:p w:rsidR="0070554C" w:rsidRPr="00E60D17" w:rsidRDefault="0070554C" w:rsidP="0070554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70554C" w:rsidRPr="00E60D17" w:rsidRDefault="0070554C" w:rsidP="0070554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МБОУ "</w:t>
      </w:r>
      <w:proofErr w:type="spellStart"/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Красногорская</w:t>
      </w:r>
      <w:proofErr w:type="spellEnd"/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СОШ"</w:t>
      </w:r>
    </w:p>
    <w:p w:rsidR="0070554C" w:rsidRPr="00E60D17" w:rsidRDefault="0070554C" w:rsidP="0070554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4103E" w:rsidRPr="00E60D17" w:rsidRDefault="00B410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3523"/>
        <w:gridCol w:w="3524"/>
        <w:gridCol w:w="3443"/>
      </w:tblGrid>
      <w:tr w:rsidR="00CE79FB" w:rsidRPr="00D94CE6" w:rsidTr="00307C87">
        <w:trPr>
          <w:trHeight w:val="2699"/>
        </w:trPr>
        <w:tc>
          <w:tcPr>
            <w:tcW w:w="3523" w:type="dxa"/>
          </w:tcPr>
          <w:p w:rsidR="00CE79FB" w:rsidRPr="00EB6B57" w:rsidRDefault="00CE79FB" w:rsidP="00307C8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на ШМО  «МБОУ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EB6B57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27.08.2024г. </w:t>
            </w:r>
          </w:p>
          <w:p w:rsidR="00CE79FB" w:rsidRPr="00EB6B57" w:rsidRDefault="00CE79FB" w:rsidP="00307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</w:t>
            </w:r>
            <w:proofErr w:type="spellStart"/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EB6B57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CE79FB" w:rsidRPr="00EB6B57" w:rsidRDefault="00CE79FB" w:rsidP="00307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3" w:type="dxa"/>
          </w:tcPr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EB6B57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Е.И.Дайбов</w:t>
            </w:r>
            <w:proofErr w:type="spellEnd"/>
            <w:r w:rsidRPr="00EB6B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Приказ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от </w:t>
            </w: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30.08.24г</w:t>
            </w:r>
          </w:p>
          <w:p w:rsidR="00CE79FB" w:rsidRPr="00EB6B57" w:rsidRDefault="00CE79FB" w:rsidP="00307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103E" w:rsidRPr="00E60D17" w:rsidRDefault="00B410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03E" w:rsidRPr="00E60D17" w:rsidRDefault="00B410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03E" w:rsidRPr="00E60D17" w:rsidRDefault="00B410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03E" w:rsidRPr="00E60D17" w:rsidRDefault="00B410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03E" w:rsidRPr="00E60D17" w:rsidRDefault="00B410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03E" w:rsidRPr="00E60D17" w:rsidRDefault="00B410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АДАПТИРОВАННАЯ РАБОЧАЯ ПРОГРАММА</w:t>
      </w: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sz w:val="24"/>
          <w:szCs w:val="24"/>
        </w:rPr>
        <w:t>для обучающегося с задержкой психического развития (вариант 7.2)</w:t>
      </w:r>
    </w:p>
    <w:p w:rsidR="0070554C" w:rsidRPr="00E60D17" w:rsidRDefault="0070554C" w:rsidP="0070554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</w:t>
      </w:r>
      <w:r w:rsidR="003F4112">
        <w:rPr>
          <w:rFonts w:ascii="Times New Roman" w:hAnsi="Times New Roman" w:cs="Times New Roman"/>
          <w:b/>
          <w:color w:val="000000"/>
          <w:sz w:val="24"/>
          <w:szCs w:val="24"/>
        </w:rPr>
        <w:t>Труд. Технология</w:t>
      </w: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70554C" w:rsidRPr="00E60D17" w:rsidRDefault="0070554C" w:rsidP="0070554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color w:val="000000"/>
          <w:sz w:val="24"/>
          <w:szCs w:val="24"/>
        </w:rPr>
        <w:t>2 класс</w:t>
      </w: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BA0FD7" w:rsidRDefault="0070554C" w:rsidP="00BA0FD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60D17">
        <w:rPr>
          <w:rFonts w:ascii="Times New Roman" w:hAnsi="Times New Roman" w:cs="Times New Roman"/>
          <w:color w:val="000000"/>
          <w:sz w:val="24"/>
          <w:szCs w:val="24"/>
        </w:rPr>
        <w:t>​с. Красногорское</w:t>
      </w:r>
    </w:p>
    <w:p w:rsidR="00B4103E" w:rsidRPr="00BA0FD7" w:rsidRDefault="0070554C" w:rsidP="00BA0F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60D17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96319F" w:rsidRPr="00CE79FB">
        <w:rPr>
          <w:rFonts w:ascii="Times New Roman" w:hAnsi="Times New Roman" w:cs="Times New Roman"/>
          <w:color w:val="000000"/>
          <w:sz w:val="24"/>
          <w:szCs w:val="24"/>
        </w:rPr>
        <w:t>4</w:t>
      </w:r>
    </w:p>
    <w:p w:rsidR="00B4103E" w:rsidRPr="00E60D17" w:rsidRDefault="006B4B07" w:rsidP="0070554C">
      <w:pPr>
        <w:pStyle w:val="11"/>
        <w:jc w:val="center"/>
        <w:rPr>
          <w:rFonts w:cs="Times New Roman"/>
          <w:sz w:val="24"/>
          <w:szCs w:val="24"/>
        </w:rPr>
      </w:pPr>
      <w:bookmarkStart w:id="0" w:name="_Toc139358023"/>
      <w:bookmarkStart w:id="1" w:name="_Toc142903356"/>
      <w:r w:rsidRPr="00E60D17">
        <w:rPr>
          <w:rFonts w:cs="Times New Roman"/>
          <w:sz w:val="24"/>
          <w:szCs w:val="24"/>
        </w:rPr>
        <w:lastRenderedPageBreak/>
        <w:t>ПОЯСНИТЕЛЬНАЯ ЗАПИСК</w:t>
      </w:r>
      <w:bookmarkEnd w:id="0"/>
      <w:r w:rsidRPr="00E60D17">
        <w:rPr>
          <w:rFonts w:cs="Times New Roman"/>
          <w:sz w:val="24"/>
          <w:szCs w:val="24"/>
        </w:rPr>
        <w:t>А</w:t>
      </w:r>
      <w:bookmarkEnd w:id="1"/>
    </w:p>
    <w:p w:rsidR="003F4112" w:rsidRDefault="003F4112" w:rsidP="003F4112">
      <w:pPr>
        <w:pStyle w:val="af2"/>
        <w:spacing w:line="276" w:lineRule="auto"/>
        <w:ind w:right="-1" w:firstLine="567"/>
        <w:rPr>
          <w:szCs w:val="28"/>
        </w:rPr>
      </w:pPr>
      <w:r>
        <w:rPr>
          <w:szCs w:val="28"/>
        </w:rPr>
        <w:t>Федеральная</w:t>
      </w:r>
      <w:r w:rsidRPr="0030538D">
        <w:rPr>
          <w:szCs w:val="28"/>
        </w:rPr>
        <w:t xml:space="preserve"> рабочая программа по </w:t>
      </w:r>
      <w:r>
        <w:rPr>
          <w:szCs w:val="28"/>
        </w:rPr>
        <w:t>учебному предмету «Труд (технология)»</w:t>
      </w:r>
      <w:r w:rsidRPr="001832FB">
        <w:rPr>
          <w:szCs w:val="28"/>
        </w:rPr>
        <w:t xml:space="preserve"> </w:t>
      </w:r>
      <w:r w:rsidRPr="006A4855">
        <w:rPr>
          <w:szCs w:val="28"/>
        </w:rPr>
        <w:t xml:space="preserve">включает пояснительную записку, содержание обучения, планируемые результаты освоения программы </w:t>
      </w:r>
      <w:r w:rsidRPr="001832FB">
        <w:rPr>
          <w:szCs w:val="28"/>
        </w:rPr>
        <w:t xml:space="preserve">учебного предмета, тематическое планирование. </w:t>
      </w:r>
    </w:p>
    <w:p w:rsidR="003F4112" w:rsidRDefault="003F4112" w:rsidP="003F4112">
      <w:pPr>
        <w:pStyle w:val="af2"/>
        <w:spacing w:line="276" w:lineRule="auto"/>
        <w:ind w:right="-1" w:firstLine="567"/>
        <w:rPr>
          <w:szCs w:val="28"/>
        </w:rPr>
      </w:pPr>
      <w:r w:rsidRPr="006A4855">
        <w:rPr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</w:t>
      </w:r>
      <w:proofErr w:type="gramStart"/>
      <w:r w:rsidRPr="006A4855">
        <w:rPr>
          <w:szCs w:val="28"/>
        </w:rPr>
        <w:t>обучающимися</w:t>
      </w:r>
      <w:proofErr w:type="gramEnd"/>
      <w:r w:rsidRPr="006A4855">
        <w:rPr>
          <w:szCs w:val="28"/>
        </w:rPr>
        <w:t xml:space="preserve"> с </w:t>
      </w:r>
      <w:r>
        <w:rPr>
          <w:szCs w:val="28"/>
        </w:rPr>
        <w:t>задержкой психического развития (</w:t>
      </w:r>
      <w:r w:rsidRPr="006A4855">
        <w:rPr>
          <w:szCs w:val="28"/>
        </w:rPr>
        <w:t>ЗПР</w:t>
      </w:r>
      <w:r>
        <w:rPr>
          <w:szCs w:val="28"/>
        </w:rPr>
        <w:t>)</w:t>
      </w:r>
      <w:r w:rsidRPr="006A4855">
        <w:rPr>
          <w:szCs w:val="28"/>
        </w:rPr>
        <w:t xml:space="preserve">; место в структуре учебного плана, а также подходы </w:t>
      </w:r>
      <w:r w:rsidRPr="00B34E5D">
        <w:rPr>
          <w:szCs w:val="28"/>
        </w:rPr>
        <w:t>к отбору содержания, планируемым результатам и тематическому планированию.</w:t>
      </w:r>
      <w:r>
        <w:rPr>
          <w:szCs w:val="28"/>
        </w:rPr>
        <w:t xml:space="preserve"> </w:t>
      </w:r>
    </w:p>
    <w:p w:rsidR="003F4112" w:rsidRDefault="003F4112" w:rsidP="003F4112">
      <w:pPr>
        <w:pStyle w:val="af2"/>
        <w:spacing w:line="276" w:lineRule="auto"/>
        <w:ind w:right="-1" w:firstLine="567"/>
        <w:rPr>
          <w:szCs w:val="28"/>
        </w:rPr>
      </w:pPr>
      <w:r w:rsidRPr="00785FDA">
        <w:rPr>
          <w:szCs w:val="28"/>
        </w:rPr>
        <w:t xml:space="preserve">Содержание обучения раскрывает содержательные линии для обязательного изучения </w:t>
      </w:r>
      <w:r>
        <w:rPr>
          <w:szCs w:val="28"/>
        </w:rPr>
        <w:t>предмета «Труд (технология)»</w:t>
      </w:r>
      <w:r w:rsidRPr="00785FDA">
        <w:rPr>
          <w:szCs w:val="28"/>
        </w:rPr>
        <w:t xml:space="preserve"> на уровне начального общего образования</w:t>
      </w:r>
      <w:r w:rsidRPr="0030538D">
        <w:rPr>
          <w:szCs w:val="28"/>
        </w:rPr>
        <w:t xml:space="preserve"> с учётом распределённых по модулям проверяемых требований к результатам освоения основной образовательной программы начального общего образования</w:t>
      </w:r>
      <w:r>
        <w:rPr>
          <w:szCs w:val="28"/>
        </w:rPr>
        <w:t xml:space="preserve">. </w:t>
      </w:r>
      <w:r w:rsidRPr="0030538D">
        <w:rPr>
          <w:szCs w:val="28"/>
        </w:rPr>
        <w:t xml:space="preserve">Программа разработана с учётом актуальных целей и задач обучения и воспитания, развития обучающихся </w:t>
      </w:r>
      <w:r>
        <w:rPr>
          <w:szCs w:val="28"/>
        </w:rPr>
        <w:t xml:space="preserve">с ЗПР </w:t>
      </w:r>
      <w:r w:rsidRPr="0030538D">
        <w:rPr>
          <w:szCs w:val="28"/>
        </w:rPr>
        <w:t xml:space="preserve">и условий, необходимых для достижения личностных, </w:t>
      </w:r>
      <w:proofErr w:type="spellStart"/>
      <w:r w:rsidRPr="0030538D">
        <w:rPr>
          <w:szCs w:val="28"/>
        </w:rPr>
        <w:t>метапредментных</w:t>
      </w:r>
      <w:proofErr w:type="spellEnd"/>
      <w:r w:rsidRPr="0030538D">
        <w:rPr>
          <w:szCs w:val="28"/>
        </w:rPr>
        <w:t xml:space="preserve"> и предметных результатов при освоении предмет</w:t>
      </w:r>
      <w:r>
        <w:rPr>
          <w:szCs w:val="28"/>
        </w:rPr>
        <w:t>а</w:t>
      </w:r>
      <w:r w:rsidRPr="0030538D">
        <w:rPr>
          <w:szCs w:val="28"/>
        </w:rPr>
        <w:t xml:space="preserve"> «</w:t>
      </w:r>
      <w:r>
        <w:rPr>
          <w:szCs w:val="28"/>
        </w:rPr>
        <w:t>Труд (технология)</w:t>
      </w:r>
      <w:r w:rsidRPr="0030538D">
        <w:rPr>
          <w:szCs w:val="28"/>
        </w:rPr>
        <w:t>»</w:t>
      </w:r>
      <w:r>
        <w:rPr>
          <w:szCs w:val="28"/>
        </w:rPr>
        <w:t>.</w:t>
      </w:r>
    </w:p>
    <w:p w:rsidR="003F4112" w:rsidRDefault="003F4112" w:rsidP="003F4112">
      <w:pPr>
        <w:pStyle w:val="af2"/>
        <w:spacing w:line="276" w:lineRule="auto"/>
        <w:ind w:right="-1" w:firstLine="567"/>
        <w:rPr>
          <w:szCs w:val="28"/>
        </w:rPr>
      </w:pPr>
      <w:r w:rsidRPr="00B34E5D">
        <w:rPr>
          <w:szCs w:val="28"/>
        </w:rPr>
        <w:t xml:space="preserve">Федеральная рабочая программа по </w:t>
      </w:r>
      <w:r>
        <w:rPr>
          <w:szCs w:val="28"/>
        </w:rPr>
        <w:t>предмету «Труд (технология)</w:t>
      </w:r>
      <w:r w:rsidRPr="00B34E5D">
        <w:rPr>
          <w:szCs w:val="28"/>
        </w:rPr>
        <w:t xml:space="preserve"> на уровне начального общего образования составлена на основе </w:t>
      </w:r>
      <w:r>
        <w:rPr>
          <w:szCs w:val="28"/>
        </w:rPr>
        <w:t>т</w:t>
      </w:r>
      <w:r w:rsidRPr="00B34E5D">
        <w:rPr>
          <w:szCs w:val="28"/>
        </w:rPr>
        <w:t>ребований к результатам освоения основной образовательной программы</w:t>
      </w:r>
      <w:r>
        <w:rPr>
          <w:szCs w:val="28"/>
        </w:rPr>
        <w:t xml:space="preserve"> </w:t>
      </w:r>
      <w:r w:rsidRPr="00B34E5D">
        <w:rPr>
          <w:szCs w:val="28"/>
        </w:rPr>
        <w:t>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</w:t>
      </w:r>
      <w:r>
        <w:rPr>
          <w:rFonts w:ascii="Times New Roman" w:eastAsia="Times New Roman" w:hAnsi="Times New Roman" w:cs="Times New Roman"/>
          <w:sz w:val="28"/>
          <w:szCs w:val="28"/>
        </w:rPr>
        <w:t>руд (т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>ехнология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» с учётом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психофизических 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особенностей обучающихся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>начальных классов. В первом</w:t>
      </w:r>
      <w:r>
        <w:rPr>
          <w:rFonts w:ascii="Times New Roman" w:eastAsia="Times New Roman" w:hAnsi="Times New Roman" w:cs="Times New Roman"/>
          <w:sz w:val="28"/>
          <w:szCs w:val="28"/>
        </w:rPr>
        <w:t>, первом дополнительном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1832FB">
        <w:rPr>
          <w:rFonts w:ascii="Times New Roman" w:eastAsia="Times New Roman" w:hAnsi="Times New Roman" w:cs="Times New Roman"/>
          <w:sz w:val="28"/>
          <w:szCs w:val="28"/>
        </w:rPr>
        <w:t>саморегуляция</w:t>
      </w:r>
      <w:proofErr w:type="spellEnd"/>
      <w:r w:rsidRPr="001832FB">
        <w:rPr>
          <w:rFonts w:ascii="Times New Roman" w:eastAsia="Times New Roman" w:hAnsi="Times New Roman" w:cs="Times New Roman"/>
          <w:sz w:val="28"/>
          <w:szCs w:val="28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Планируемые результаты включают личностные, </w:t>
      </w:r>
      <w:proofErr w:type="spellStart"/>
      <w:r w:rsidRPr="001832FB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 результаты за период обучения, а также предметные достижения младшего школьника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ЗПР 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>за каждый год обучения в начальной школе.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</w:t>
      </w:r>
      <w:r w:rsidRPr="00FF5F96">
        <w:rPr>
          <w:rFonts w:ascii="Times New Roman" w:eastAsia="Times New Roman" w:hAnsi="Times New Roman" w:cs="Times New Roman"/>
          <w:sz w:val="28"/>
          <w:szCs w:val="28"/>
        </w:rPr>
        <w:t>иной темы.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4112" w:rsidRDefault="003F4112" w:rsidP="003F411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6F2">
        <w:rPr>
          <w:rFonts w:ascii="Times New Roman" w:eastAsia="Times New Roman" w:hAnsi="Times New Roman" w:cs="Times New Roman"/>
          <w:sz w:val="28"/>
          <w:szCs w:val="28"/>
        </w:rPr>
        <w:t>Изучение предмета «Т</w:t>
      </w:r>
      <w:r>
        <w:rPr>
          <w:rFonts w:ascii="Times New Roman" w:eastAsia="Times New Roman" w:hAnsi="Times New Roman" w:cs="Times New Roman"/>
          <w:sz w:val="28"/>
          <w:szCs w:val="28"/>
        </w:rPr>
        <w:t>руд (т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>ехнология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» представляет значительные трудности для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с ЗПР в силу их психофизических особенностей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3F4112" w:rsidRPr="00D406F2" w:rsidRDefault="003F4112" w:rsidP="003F411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>незрелость эмоционально-волевой сферы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приводит к сложностям инициации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волев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усили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 при начале работы над изделием; </w:t>
      </w:r>
    </w:p>
    <w:p w:rsidR="003F4112" w:rsidRPr="00D406F2" w:rsidRDefault="003F4112" w:rsidP="003F411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отставание в </w:t>
      </w:r>
      <w:proofErr w:type="spellStart"/>
      <w:r w:rsidRPr="00D406F2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регуляции и </w:t>
      </w:r>
      <w:proofErr w:type="spellStart"/>
      <w:r w:rsidRPr="00D406F2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поведения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затрудняет процесс длительного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сосредоточ</w:t>
      </w:r>
      <w:r>
        <w:rPr>
          <w:rFonts w:ascii="Times New Roman" w:eastAsia="Times New Roman" w:hAnsi="Times New Roman" w:cs="Times New Roman"/>
          <w:sz w:val="28"/>
          <w:szCs w:val="28"/>
        </w:rPr>
        <w:t>ения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на каком-либо одном </w:t>
      </w:r>
      <w:r>
        <w:rPr>
          <w:rFonts w:ascii="Times New Roman" w:eastAsia="Times New Roman" w:hAnsi="Times New Roman" w:cs="Times New Roman"/>
          <w:sz w:val="28"/>
          <w:szCs w:val="28"/>
        </w:rPr>
        <w:t>действии;</w:t>
      </w:r>
    </w:p>
    <w:p w:rsidR="003F4112" w:rsidRPr="00D406F2" w:rsidRDefault="003F4112" w:rsidP="003F411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>едостаточное развитие восприятия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основой возникновения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трудност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при выделении существенных (главных) признаках объектов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>построени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целостного образа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>сложно</w:t>
      </w:r>
      <w:r>
        <w:rPr>
          <w:rFonts w:ascii="Times New Roman" w:eastAsia="Times New Roman" w:hAnsi="Times New Roman" w:cs="Times New Roman"/>
          <w:sz w:val="28"/>
          <w:szCs w:val="28"/>
        </w:rPr>
        <w:t>стям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узна</w:t>
      </w:r>
      <w:r>
        <w:rPr>
          <w:rFonts w:ascii="Times New Roman" w:eastAsia="Times New Roman" w:hAnsi="Times New Roman" w:cs="Times New Roman"/>
          <w:sz w:val="28"/>
          <w:szCs w:val="28"/>
        </w:rPr>
        <w:t>вания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известны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в незнакомом ракурсе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F4112" w:rsidRPr="00D406F2" w:rsidRDefault="003F4112" w:rsidP="003F411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>импульсивность действий, недостаточная выраженность ориентировочного этапа, целенаправленности, низкая продуктивность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приводят к низкому качеству получаемого изделия, недовольству полученным результатом; </w:t>
      </w:r>
    </w:p>
    <w:p w:rsidR="003F4112" w:rsidRDefault="003F4112" w:rsidP="003F411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>арушение внимания: его неустойчивость, сниженная концентрация, повышенная отвлекаемость</w:t>
      </w:r>
      <w:r>
        <w:rPr>
          <w:rFonts w:ascii="Times New Roman" w:eastAsia="Times New Roman" w:hAnsi="Times New Roman" w:cs="Times New Roman"/>
          <w:sz w:val="28"/>
          <w:szCs w:val="28"/>
        </w:rPr>
        <w:t>, нередко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сопровожда</w:t>
      </w:r>
      <w:r>
        <w:rPr>
          <w:rFonts w:ascii="Times New Roman" w:eastAsia="Times New Roman" w:hAnsi="Times New Roman" w:cs="Times New Roman"/>
          <w:sz w:val="28"/>
          <w:szCs w:val="28"/>
        </w:rPr>
        <w:t>ющееся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повышенной двигательной и речевой активностью</w:t>
      </w:r>
      <w:r>
        <w:rPr>
          <w:rFonts w:ascii="Times New Roman" w:eastAsia="Times New Roman" w:hAnsi="Times New Roman" w:cs="Times New Roman"/>
          <w:sz w:val="28"/>
          <w:szCs w:val="28"/>
        </w:rPr>
        <w:t>, влечет за собой сложности понимания технологии работы с тем или иным материалом;</w:t>
      </w:r>
    </w:p>
    <w:p w:rsidR="003F4112" w:rsidRPr="00D406F2" w:rsidRDefault="003F4112" w:rsidP="003F411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медленное формирование 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>новы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навык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 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>требу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>т многократн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указани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 и упражнени</w:t>
      </w:r>
      <w:r>
        <w:rPr>
          <w:rFonts w:ascii="Times New Roman" w:eastAsia="Times New Roman" w:hAnsi="Times New Roman" w:cs="Times New Roman"/>
          <w:sz w:val="28"/>
          <w:szCs w:val="28"/>
        </w:rPr>
        <w:t>й д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>ля их закрепления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4112" w:rsidRDefault="003F4112" w:rsidP="003F411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6F2">
        <w:rPr>
          <w:rFonts w:ascii="Times New Roman" w:eastAsia="Times New Roman" w:hAnsi="Times New Roman" w:cs="Times New Roman"/>
          <w:sz w:val="28"/>
          <w:szCs w:val="28"/>
        </w:rPr>
        <w:lastRenderedPageBreak/>
        <w:t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 смогли опознать их, опираясь на существенные признаки,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06F2">
        <w:rPr>
          <w:rFonts w:ascii="Times New Roman" w:eastAsia="Times New Roman" w:hAnsi="Times New Roman" w:cs="Times New Roman"/>
          <w:sz w:val="28"/>
          <w:szCs w:val="28"/>
        </w:rPr>
        <w:t xml:space="preserve">другим вопросам обучающиеся получают только общие представления. Ряд сведений познается школьниками в результате практической деятельности. 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В курсе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предмета «Труд (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>технологи</w:t>
      </w:r>
      <w:r>
        <w:rPr>
          <w:rFonts w:ascii="Times New Roman" w:eastAsia="Times New Roman" w:hAnsi="Times New Roman" w:cs="Times New Roman"/>
          <w:sz w:val="28"/>
          <w:szCs w:val="28"/>
        </w:rPr>
        <w:t>я)»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реализация широкого спектра </w:t>
      </w:r>
      <w:proofErr w:type="spellStart"/>
      <w:r w:rsidRPr="001832FB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 связей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что также способствует лучшему усвоению образовательной программы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ЗПР. 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Математика — моделирование, выполнение расчётов, вычислений, построение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простых 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>форм с учетом основ геометрии, работа с геометрическими фигурами, числами.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Изобразительное искусство — использование средств художественной выразительности, правил декоративно-прикладного искусства и дизайна.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Окружающий мир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Родной язык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Литературное чтение — работа с текстами для создания образа, реализуемого в изделии.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Важнейшая особенность уроков </w:t>
      </w:r>
      <w:r>
        <w:rPr>
          <w:rFonts w:ascii="Times New Roman" w:eastAsia="Times New Roman" w:hAnsi="Times New Roman" w:cs="Times New Roman"/>
          <w:sz w:val="28"/>
          <w:szCs w:val="28"/>
        </w:rPr>
        <w:t>труда (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ЗПР 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>младшего школьного возраста.</w:t>
      </w:r>
    </w:p>
    <w:p w:rsidR="003F4112" w:rsidRPr="001832FB" w:rsidRDefault="003F4112" w:rsidP="003F41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Основной целью предмета является успешная социализация обучающихся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задержкой психического развития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, формирование у них функциональной грамотности на базе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знакомства и 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1832FB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proofErr w:type="gramEnd"/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3F4112" w:rsidRPr="001832FB" w:rsidRDefault="003F4112" w:rsidP="003F41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основной цели данного предмета необходимо решение системы приоритетных задач: образовательных, </w:t>
      </w:r>
      <w:r>
        <w:rPr>
          <w:rFonts w:ascii="Times New Roman" w:eastAsia="Times New Roman" w:hAnsi="Times New Roman" w:cs="Times New Roman"/>
          <w:sz w:val="28"/>
          <w:szCs w:val="28"/>
        </w:rPr>
        <w:t>коррекционно-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>развивающих и воспитательных.</w:t>
      </w:r>
    </w:p>
    <w:p w:rsidR="003F4112" w:rsidRPr="001832FB" w:rsidRDefault="003F4112" w:rsidP="003F411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Образовательные задачи курса: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основ </w:t>
      </w:r>
      <w:proofErr w:type="spellStart"/>
      <w:r w:rsidRPr="001832FB">
        <w:rPr>
          <w:rFonts w:ascii="Times New Roman" w:eastAsia="Times New Roman" w:hAnsi="Times New Roman" w:cs="Times New Roman"/>
          <w:sz w:val="28"/>
          <w:szCs w:val="28"/>
        </w:rPr>
        <w:t>чертёжно</w:t>
      </w:r>
      <w:proofErr w:type="spellEnd"/>
      <w:r w:rsidRPr="001832FB">
        <w:rPr>
          <w:rFonts w:ascii="Times New Roman" w:eastAsia="Times New Roman" w:hAnsi="Times New Roman" w:cs="Times New Roman"/>
          <w:sz w:val="28"/>
          <w:szCs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3F4112" w:rsidRPr="001832FB" w:rsidRDefault="003F4112" w:rsidP="003F4112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Коррекционно-р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t>азвивающие задачи: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расширение кругозора, развитие способности творческого использования полученных знаний и умений в практической деятельности;</w:t>
      </w:r>
    </w:p>
    <w:p w:rsidR="003F4112" w:rsidRDefault="003F4112" w:rsidP="003F4112">
      <w:pPr>
        <w:pStyle w:val="a3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F4112" w:rsidRPr="00C17849" w:rsidRDefault="003F4112" w:rsidP="003F4112">
      <w:pPr>
        <w:pStyle w:val="a3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849">
        <w:rPr>
          <w:rFonts w:ascii="Times New Roman" w:eastAsia="Times New Roman" w:hAnsi="Times New Roman" w:cs="Times New Roman"/>
          <w:sz w:val="28"/>
          <w:szCs w:val="28"/>
        </w:rPr>
        <w:t>развитие гибкости и вариативности мышления, способностей к изобретательской деятельности.</w:t>
      </w:r>
    </w:p>
    <w:p w:rsidR="003F4112" w:rsidRPr="001832FB" w:rsidRDefault="003F4112" w:rsidP="003F4112">
      <w:pPr>
        <w:tabs>
          <w:tab w:val="left" w:pos="1276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Воспитательные задачи: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832FB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Pr="001832FB">
        <w:rPr>
          <w:rFonts w:ascii="Times New Roman" w:eastAsia="Times New Roman" w:hAnsi="Times New Roman" w:cs="Times New Roman"/>
          <w:sz w:val="28"/>
          <w:szCs w:val="28"/>
        </w:rPr>
        <w:t>, активности и инициативности;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F4112" w:rsidRDefault="003F4112" w:rsidP="003F4112">
      <w:pPr>
        <w:pStyle w:val="a3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F4112" w:rsidRPr="00AF2B02" w:rsidRDefault="003F4112" w:rsidP="003F4112">
      <w:pPr>
        <w:pStyle w:val="a3"/>
        <w:tabs>
          <w:tab w:val="left" w:pos="993"/>
        </w:tabs>
        <w:spacing w:line="276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112" w:rsidRPr="001832FB" w:rsidRDefault="003F4112" w:rsidP="003F41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2FB">
        <w:rPr>
          <w:rFonts w:ascii="Times New Roman" w:hAnsi="Times New Roman" w:cs="Times New Roman"/>
          <w:b/>
          <w:sz w:val="28"/>
          <w:szCs w:val="28"/>
        </w:rPr>
        <w:t>МЕСТО УЧЕБНОГО ПРЕДМЕТА «Т</w:t>
      </w:r>
      <w:r>
        <w:rPr>
          <w:rFonts w:ascii="Times New Roman" w:hAnsi="Times New Roman" w:cs="Times New Roman"/>
          <w:b/>
          <w:sz w:val="28"/>
          <w:szCs w:val="28"/>
        </w:rPr>
        <w:t>РУД (Т</w:t>
      </w:r>
      <w:r w:rsidRPr="001832FB">
        <w:rPr>
          <w:rFonts w:ascii="Times New Roman" w:hAnsi="Times New Roman" w:cs="Times New Roman"/>
          <w:b/>
          <w:sz w:val="28"/>
          <w:szCs w:val="28"/>
        </w:rPr>
        <w:t>ЕХНОЛОГИЯ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1832FB">
        <w:rPr>
          <w:rFonts w:ascii="Times New Roman" w:hAnsi="Times New Roman" w:cs="Times New Roman"/>
          <w:b/>
          <w:sz w:val="28"/>
          <w:szCs w:val="28"/>
        </w:rPr>
        <w:t>» В УЧЕБНОМ ПЛАНЕ</w:t>
      </w:r>
    </w:p>
    <w:p w:rsidR="003F4112" w:rsidRPr="00775514" w:rsidRDefault="003F4112" w:rsidP="003F4112">
      <w:pPr>
        <w:pStyle w:val="af2"/>
        <w:spacing w:line="276" w:lineRule="auto"/>
        <w:ind w:firstLine="567"/>
        <w:rPr>
          <w:szCs w:val="28"/>
        </w:rPr>
      </w:pPr>
      <w:r w:rsidRPr="00775514">
        <w:rPr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>
        <w:rPr>
          <w:szCs w:val="28"/>
        </w:rPr>
        <w:t xml:space="preserve">обучающихся с ОВЗ </w:t>
      </w:r>
      <w:r w:rsidRPr="00775514">
        <w:rPr>
          <w:szCs w:val="28"/>
        </w:rPr>
        <w:t>учебный предмет «</w:t>
      </w:r>
      <w:r>
        <w:rPr>
          <w:szCs w:val="28"/>
        </w:rPr>
        <w:t>Труд (технология)</w:t>
      </w:r>
      <w:r w:rsidRPr="00775514">
        <w:rPr>
          <w:szCs w:val="28"/>
        </w:rPr>
        <w:t>» входит в предметную область «</w:t>
      </w:r>
      <w:r>
        <w:rPr>
          <w:szCs w:val="28"/>
        </w:rPr>
        <w:t>Технология</w:t>
      </w:r>
      <w:r w:rsidRPr="00775514">
        <w:rPr>
          <w:szCs w:val="28"/>
        </w:rPr>
        <w:t>» и является обязательным для изучения. Содержание предмета «</w:t>
      </w:r>
      <w:r>
        <w:rPr>
          <w:szCs w:val="28"/>
        </w:rPr>
        <w:t xml:space="preserve">Труд (технология)» </w:t>
      </w:r>
      <w:r w:rsidRPr="00775514">
        <w:rPr>
          <w:szCs w:val="28"/>
        </w:rPr>
        <w:t>структурировано как система тематических модулей и входит в учебный план 1</w:t>
      </w:r>
      <w:r>
        <w:rPr>
          <w:szCs w:val="28"/>
        </w:rPr>
        <w:t>–</w:t>
      </w:r>
      <w:r w:rsidRPr="00775514">
        <w:rPr>
          <w:szCs w:val="28"/>
        </w:rPr>
        <w:t>4 классов программы начального общего образования в объёме 1 учебного часа в неделю. Изучение содержания всех модулей в 1</w:t>
      </w:r>
      <w:r>
        <w:rPr>
          <w:szCs w:val="28"/>
        </w:rPr>
        <w:t>–</w:t>
      </w:r>
      <w:r w:rsidRPr="00775514">
        <w:rPr>
          <w:szCs w:val="28"/>
        </w:rPr>
        <w:t>4 классах обязательно.</w:t>
      </w:r>
    </w:p>
    <w:p w:rsidR="003F4112" w:rsidRPr="00775514" w:rsidRDefault="003F4112" w:rsidP="003F4112">
      <w:pPr>
        <w:pStyle w:val="af2"/>
        <w:spacing w:line="276" w:lineRule="auto"/>
        <w:ind w:firstLine="567"/>
        <w:rPr>
          <w:szCs w:val="28"/>
        </w:rPr>
      </w:pPr>
      <w:r w:rsidRPr="00775514">
        <w:rPr>
          <w:szCs w:val="28"/>
        </w:rPr>
        <w:t>Общее число часов, отведённых на изучение учебного предмета «</w:t>
      </w:r>
      <w:r>
        <w:rPr>
          <w:szCs w:val="28"/>
        </w:rPr>
        <w:t>Труд (технология)</w:t>
      </w:r>
      <w:r w:rsidRPr="00775514">
        <w:rPr>
          <w:szCs w:val="28"/>
        </w:rPr>
        <w:t xml:space="preserve">», — </w:t>
      </w:r>
      <w:r>
        <w:rPr>
          <w:szCs w:val="28"/>
        </w:rPr>
        <w:t>168</w:t>
      </w:r>
      <w:r w:rsidRPr="00775514">
        <w:rPr>
          <w:szCs w:val="28"/>
        </w:rPr>
        <w:t xml:space="preserve"> ч (один час в неделю в каждом классе).</w:t>
      </w:r>
      <w:r>
        <w:rPr>
          <w:szCs w:val="28"/>
        </w:rPr>
        <w:t xml:space="preserve"> 2 класс — 34 ч.</w:t>
      </w:r>
    </w:p>
    <w:p w:rsidR="003F4112" w:rsidRDefault="003F4112" w:rsidP="003F4112">
      <w:pPr>
        <w:pStyle w:val="af2"/>
        <w:rPr>
          <w:b/>
          <w:bCs/>
          <w:szCs w:val="28"/>
        </w:rPr>
      </w:pPr>
    </w:p>
    <w:p w:rsidR="003F4112" w:rsidRDefault="003F4112" w:rsidP="003F4112">
      <w:pPr>
        <w:pStyle w:val="af2"/>
        <w:rPr>
          <w:b/>
          <w:bCs/>
          <w:szCs w:val="28"/>
        </w:rPr>
      </w:pPr>
      <w:r w:rsidRPr="00775514">
        <w:rPr>
          <w:b/>
          <w:bCs/>
          <w:szCs w:val="28"/>
        </w:rPr>
        <w:t>СОДЕРЖАНИЕ УЧЕБНОГО ПРЕДМЕТА «</w:t>
      </w:r>
      <w:r>
        <w:rPr>
          <w:b/>
          <w:bCs/>
          <w:szCs w:val="28"/>
        </w:rPr>
        <w:t>ТРУД (ТЕХНОЛОГИЯ)</w:t>
      </w:r>
      <w:r w:rsidRPr="00775514">
        <w:rPr>
          <w:b/>
          <w:bCs/>
          <w:szCs w:val="28"/>
        </w:rPr>
        <w:t>»</w:t>
      </w:r>
    </w:p>
    <w:p w:rsidR="003F4112" w:rsidRPr="00775514" w:rsidRDefault="003F4112" w:rsidP="003F4112">
      <w:pPr>
        <w:pStyle w:val="af2"/>
        <w:rPr>
          <w:b/>
          <w:bCs/>
          <w:szCs w:val="28"/>
        </w:rPr>
      </w:pPr>
    </w:p>
    <w:p w:rsidR="003F4112" w:rsidRPr="004A63CC" w:rsidRDefault="003F4112" w:rsidP="003F4112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Содержание программы начинается с характеристики основных структурных единиц курса «Т</w:t>
      </w:r>
      <w:r>
        <w:rPr>
          <w:rFonts w:ascii="Times New Roman" w:hAnsi="Times New Roman" w:cs="Times New Roman"/>
          <w:sz w:val="28"/>
          <w:szCs w:val="28"/>
        </w:rPr>
        <w:t>руд (т</w:t>
      </w:r>
      <w:r w:rsidRPr="004A63CC">
        <w:rPr>
          <w:rFonts w:ascii="Times New Roman" w:hAnsi="Times New Roman" w:cs="Times New Roman"/>
          <w:sz w:val="28"/>
          <w:szCs w:val="28"/>
        </w:rPr>
        <w:t>ехнология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A63CC">
        <w:rPr>
          <w:rFonts w:ascii="Times New Roman" w:hAnsi="Times New Roman" w:cs="Times New Roman"/>
          <w:sz w:val="28"/>
          <w:szCs w:val="28"/>
        </w:rPr>
        <w:t xml:space="preserve">», которые соответствуют ФГОС НОО и являются общими для каждого года обучения. Вместе с тем их содержательное наполнение развивается и обогащается </w:t>
      </w:r>
      <w:proofErr w:type="spellStart"/>
      <w:r w:rsidRPr="004A63CC">
        <w:rPr>
          <w:rFonts w:ascii="Times New Roman" w:hAnsi="Times New Roman" w:cs="Times New Roman"/>
          <w:sz w:val="28"/>
          <w:szCs w:val="28"/>
        </w:rPr>
        <w:t>концентрически</w:t>
      </w:r>
      <w:proofErr w:type="spellEnd"/>
      <w:r w:rsidRPr="004A63CC">
        <w:rPr>
          <w:rFonts w:ascii="Times New Roman" w:hAnsi="Times New Roman" w:cs="Times New Roman"/>
          <w:sz w:val="28"/>
          <w:szCs w:val="28"/>
        </w:rPr>
        <w:t xml:space="preserve">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</w:t>
      </w:r>
      <w:r>
        <w:rPr>
          <w:rFonts w:ascii="Times New Roman" w:hAnsi="Times New Roman" w:cs="Times New Roman"/>
          <w:sz w:val="28"/>
          <w:szCs w:val="28"/>
        </w:rPr>
        <w:t>труда (</w:t>
      </w:r>
      <w:r w:rsidRPr="004A63CC"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A63CC">
        <w:rPr>
          <w:rFonts w:ascii="Times New Roman" w:hAnsi="Times New Roman" w:cs="Times New Roman"/>
          <w:sz w:val="28"/>
          <w:szCs w:val="28"/>
        </w:rPr>
        <w:t xml:space="preserve"> этот порядок и конкретное наполнение разделов в определённых пределах могут быть более свободными.</w:t>
      </w:r>
    </w:p>
    <w:p w:rsidR="003F4112" w:rsidRPr="004A63CC" w:rsidRDefault="003F4112" w:rsidP="003F4112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3CC">
        <w:rPr>
          <w:rFonts w:ascii="Times New Roman" w:hAnsi="Times New Roman" w:cs="Times New Roman"/>
          <w:b/>
          <w:sz w:val="28"/>
          <w:szCs w:val="28"/>
        </w:rPr>
        <w:t>Основные модули курса «Т</w:t>
      </w:r>
      <w:r>
        <w:rPr>
          <w:rFonts w:ascii="Times New Roman" w:hAnsi="Times New Roman" w:cs="Times New Roman"/>
          <w:b/>
          <w:sz w:val="28"/>
          <w:szCs w:val="28"/>
        </w:rPr>
        <w:t>руд (т</w:t>
      </w:r>
      <w:r w:rsidRPr="004A63CC">
        <w:rPr>
          <w:rFonts w:ascii="Times New Roman" w:hAnsi="Times New Roman" w:cs="Times New Roman"/>
          <w:b/>
          <w:sz w:val="28"/>
          <w:szCs w:val="28"/>
        </w:rPr>
        <w:t>ехнология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4A63CC">
        <w:rPr>
          <w:rFonts w:ascii="Times New Roman" w:hAnsi="Times New Roman" w:cs="Times New Roman"/>
          <w:b/>
          <w:sz w:val="28"/>
          <w:szCs w:val="28"/>
        </w:rPr>
        <w:t>»:</w:t>
      </w:r>
    </w:p>
    <w:p w:rsidR="003F4112" w:rsidRPr="004A63CC" w:rsidRDefault="003F4112" w:rsidP="003F4112">
      <w:pPr>
        <w:pStyle w:val="a3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Технологии, профессии и производства.</w:t>
      </w:r>
    </w:p>
    <w:p w:rsidR="003F4112" w:rsidRPr="004A63CC" w:rsidRDefault="003F4112" w:rsidP="003F4112">
      <w:pPr>
        <w:pStyle w:val="a3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ручной обработки материалов:</w:t>
      </w:r>
    </w:p>
    <w:p w:rsidR="003F4112" w:rsidRPr="004A63CC" w:rsidRDefault="003F4112" w:rsidP="003F4112">
      <w:pPr>
        <w:pStyle w:val="a3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after="0" w:line="276" w:lineRule="auto"/>
        <w:ind w:left="141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бумагой и картоном;</w:t>
      </w:r>
    </w:p>
    <w:p w:rsidR="003F4112" w:rsidRPr="004A63CC" w:rsidRDefault="003F4112" w:rsidP="003F4112">
      <w:pPr>
        <w:pStyle w:val="a3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after="0" w:line="276" w:lineRule="auto"/>
        <w:ind w:left="141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пластичными материалами;</w:t>
      </w:r>
    </w:p>
    <w:p w:rsidR="003F4112" w:rsidRPr="004A63CC" w:rsidRDefault="003F4112" w:rsidP="003F4112">
      <w:pPr>
        <w:pStyle w:val="a3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after="0" w:line="276" w:lineRule="auto"/>
        <w:ind w:left="141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природным материалом;</w:t>
      </w:r>
    </w:p>
    <w:p w:rsidR="003F4112" w:rsidRPr="004A63CC" w:rsidRDefault="003F4112" w:rsidP="003F4112">
      <w:pPr>
        <w:pStyle w:val="a3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after="0" w:line="276" w:lineRule="auto"/>
        <w:ind w:left="141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lastRenderedPageBreak/>
        <w:t>технологии работы с текстильными материалами;</w:t>
      </w:r>
    </w:p>
    <w:p w:rsidR="003F4112" w:rsidRPr="004A63CC" w:rsidRDefault="003F4112" w:rsidP="003F4112">
      <w:pPr>
        <w:pStyle w:val="a3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after="0" w:line="276" w:lineRule="auto"/>
        <w:ind w:left="141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другими доступными материалами</w:t>
      </w:r>
      <w:r w:rsidRPr="004A63CC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  <w:r w:rsidRPr="004A63CC">
        <w:rPr>
          <w:rFonts w:ascii="Times New Roman" w:hAnsi="Times New Roman" w:cs="Times New Roman"/>
          <w:sz w:val="28"/>
          <w:szCs w:val="28"/>
        </w:rPr>
        <w:t>.</w:t>
      </w:r>
    </w:p>
    <w:p w:rsidR="003F4112" w:rsidRPr="004A63CC" w:rsidRDefault="003F4112" w:rsidP="003F4112">
      <w:pPr>
        <w:pStyle w:val="a3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Конструирование и моделирование:</w:t>
      </w:r>
    </w:p>
    <w:p w:rsidR="003F4112" w:rsidRPr="004A63CC" w:rsidRDefault="003F4112" w:rsidP="003F4112">
      <w:pPr>
        <w:pStyle w:val="a3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after="0" w:line="276" w:lineRule="auto"/>
        <w:ind w:left="141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работа с «Конструктором»*</w:t>
      </w:r>
      <w:r w:rsidRPr="00B20965">
        <w:rPr>
          <w:rFonts w:ascii="Times New Roman" w:hAnsi="Times New Roman" w:cs="Times New Roman"/>
          <w:sz w:val="20"/>
          <w:szCs w:val="20"/>
        </w:rPr>
        <w:footnoteReference w:id="2"/>
      </w:r>
      <w:r w:rsidRPr="004A63CC">
        <w:rPr>
          <w:rFonts w:ascii="Times New Roman" w:hAnsi="Times New Roman" w:cs="Times New Roman"/>
          <w:sz w:val="28"/>
          <w:szCs w:val="28"/>
        </w:rPr>
        <w:t>;</w:t>
      </w:r>
    </w:p>
    <w:p w:rsidR="003F4112" w:rsidRPr="004A63CC" w:rsidRDefault="003F4112" w:rsidP="003F4112">
      <w:pPr>
        <w:pStyle w:val="a3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after="0" w:line="276" w:lineRule="auto"/>
        <w:ind w:left="141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3F4112" w:rsidRPr="004A63CC" w:rsidRDefault="003F4112" w:rsidP="003F4112">
      <w:pPr>
        <w:pStyle w:val="a3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after="0" w:line="276" w:lineRule="auto"/>
        <w:ind w:left="141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робототехника*.</w:t>
      </w:r>
    </w:p>
    <w:p w:rsidR="003F4112" w:rsidRDefault="003F4112" w:rsidP="003F4112">
      <w:pPr>
        <w:pStyle w:val="a3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Информационно-коммуникативные технологии*.</w:t>
      </w:r>
    </w:p>
    <w:p w:rsidR="003F4112" w:rsidRPr="003F4112" w:rsidRDefault="003F4112" w:rsidP="003F4112">
      <w:pPr>
        <w:widowControl w:val="0"/>
        <w:tabs>
          <w:tab w:val="left" w:pos="0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112" w:rsidRPr="003F4112" w:rsidRDefault="003F4112" w:rsidP="003F4112">
      <w:pPr>
        <w:pStyle w:val="2"/>
        <w:spacing w:before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F4112">
        <w:rPr>
          <w:rFonts w:ascii="Times New Roman" w:hAnsi="Times New Roman" w:cs="Times New Roman"/>
          <w:color w:val="auto"/>
          <w:sz w:val="28"/>
          <w:szCs w:val="28"/>
          <w:lang w:val="ru-RU"/>
        </w:rPr>
        <w:t>2 КЛАСС (34 ч)</w:t>
      </w:r>
    </w:p>
    <w:p w:rsidR="003F4112" w:rsidRPr="001832FB" w:rsidRDefault="003F4112" w:rsidP="003F4112">
      <w:pPr>
        <w:pStyle w:val="a3"/>
        <w:tabs>
          <w:tab w:val="left" w:pos="993"/>
          <w:tab w:val="left" w:pos="1134"/>
        </w:tabs>
        <w:spacing w:line="276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1832FB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1832FB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Рукотворный мир — результат труда человека. Элементарные представления об основн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832FB">
        <w:rPr>
          <w:rFonts w:ascii="Times New Roman" w:hAnsi="Times New Roman" w:cs="Times New Roman"/>
          <w:sz w:val="28"/>
          <w:szCs w:val="28"/>
        </w:rPr>
        <w:t xml:space="preserve"> принцип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1832FB">
        <w:rPr>
          <w:rFonts w:ascii="Times New Roman" w:hAnsi="Times New Roman" w:cs="Times New Roman"/>
          <w:sz w:val="28"/>
          <w:szCs w:val="28"/>
        </w:rPr>
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832FB">
        <w:rPr>
          <w:rFonts w:ascii="Times New Roman" w:hAnsi="Times New Roman" w:cs="Times New Roman"/>
          <w:sz w:val="28"/>
          <w:szCs w:val="28"/>
        </w:rPr>
        <w:t xml:space="preserve"> принцип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832FB">
        <w:rPr>
          <w:rFonts w:ascii="Times New Roman" w:hAnsi="Times New Roman" w:cs="Times New Roman"/>
          <w:sz w:val="28"/>
          <w:szCs w:val="28"/>
        </w:rPr>
        <w:t>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Мастера и их профессии; правила мастера. Культурные традиции.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F4112" w:rsidRPr="001832FB" w:rsidRDefault="003F4112" w:rsidP="003F4112">
      <w:pPr>
        <w:pStyle w:val="a3"/>
        <w:tabs>
          <w:tab w:val="left" w:pos="1134"/>
        </w:tabs>
        <w:spacing w:line="276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1832FB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1832FB">
        <w:rPr>
          <w:rFonts w:ascii="Times New Roman" w:hAnsi="Times New Roman" w:cs="Times New Roman"/>
          <w:b/>
          <w:sz w:val="28"/>
          <w:szCs w:val="28"/>
        </w:rPr>
        <w:t xml:space="preserve"> (14 ч)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832FB">
        <w:rPr>
          <w:rFonts w:ascii="Times New Roman" w:hAnsi="Times New Roman" w:cs="Times New Roman"/>
          <w:sz w:val="28"/>
          <w:szCs w:val="28"/>
        </w:rPr>
        <w:t>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32FB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32FB">
        <w:rPr>
          <w:rFonts w:ascii="Times New Roman" w:hAnsi="Times New Roman" w:cs="Times New Roman"/>
          <w:sz w:val="28"/>
          <w:szCs w:val="28"/>
        </w:rPr>
        <w:t xml:space="preserve"> операци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832FB">
        <w:rPr>
          <w:rFonts w:ascii="Times New Roman" w:hAnsi="Times New Roman" w:cs="Times New Roman"/>
          <w:sz w:val="28"/>
          <w:szCs w:val="28"/>
        </w:rPr>
        <w:t xml:space="preserve">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</w:t>
      </w:r>
      <w:r w:rsidRPr="001832FB">
        <w:rPr>
          <w:rFonts w:ascii="Times New Roman" w:hAnsi="Times New Roman" w:cs="Times New Roman"/>
          <w:sz w:val="28"/>
          <w:szCs w:val="28"/>
        </w:rPr>
        <w:lastRenderedPageBreak/>
        <w:t xml:space="preserve">видов бумаги и др.), сборка изделия (сшивание). Подвижное соединение деталей изделия. 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3405">
        <w:rPr>
          <w:rFonts w:ascii="Times New Roman" w:hAnsi="Times New Roman" w:cs="Times New Roman"/>
          <w:sz w:val="28"/>
          <w:szCs w:val="28"/>
        </w:rPr>
        <w:t>Технология обработки бумаги и картона.</w:t>
      </w:r>
      <w:r w:rsidRPr="001832FB">
        <w:rPr>
          <w:rFonts w:ascii="Times New Roman" w:hAnsi="Times New Roman" w:cs="Times New Roman"/>
          <w:sz w:val="28"/>
          <w:szCs w:val="28"/>
        </w:rPr>
        <w:t xml:space="preserve">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</w:t>
      </w:r>
      <w:proofErr w:type="spellStart"/>
      <w:r w:rsidRPr="001832FB">
        <w:rPr>
          <w:rFonts w:ascii="Times New Roman" w:hAnsi="Times New Roman" w:cs="Times New Roman"/>
          <w:sz w:val="28"/>
          <w:szCs w:val="28"/>
        </w:rPr>
        <w:t>биговка</w:t>
      </w:r>
      <w:proofErr w:type="spellEnd"/>
      <w:r w:rsidRPr="001832FB">
        <w:rPr>
          <w:rFonts w:ascii="Times New Roman" w:hAnsi="Times New Roman" w:cs="Times New Roman"/>
          <w:sz w:val="28"/>
          <w:szCs w:val="28"/>
        </w:rPr>
        <w:t>. Подвижное соединение деталей на проволоку, толстую нитку.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6BDA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</w:t>
      </w:r>
      <w:r w:rsidRPr="001832FB">
        <w:rPr>
          <w:rFonts w:ascii="Times New Roman" w:hAnsi="Times New Roman" w:cs="Times New Roman"/>
          <w:sz w:val="28"/>
          <w:szCs w:val="28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 w:rsidRPr="001832FB">
        <w:rPr>
          <w:rStyle w:val="ad"/>
          <w:rFonts w:ascii="Times New Roman" w:hAnsi="Times New Roman" w:cs="Times New Roman"/>
          <w:sz w:val="28"/>
          <w:szCs w:val="28"/>
        </w:rPr>
        <w:footnoteReference w:id="3"/>
      </w:r>
      <w:r w:rsidRPr="001832FB">
        <w:rPr>
          <w:rFonts w:ascii="Times New Roman" w:hAnsi="Times New Roman" w:cs="Times New Roman"/>
          <w:sz w:val="28"/>
          <w:szCs w:val="28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 w:rsidR="003F4112" w:rsidRPr="00DB035B" w:rsidRDefault="003F4112" w:rsidP="003F4112">
      <w:pPr>
        <w:pStyle w:val="a3"/>
        <w:tabs>
          <w:tab w:val="left" w:pos="1134"/>
        </w:tabs>
        <w:spacing w:line="276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DB035B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DB035B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F4112" w:rsidRDefault="003F4112" w:rsidP="003F411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:rsidR="003F4112" w:rsidRPr="001832FB" w:rsidRDefault="003F4112" w:rsidP="003F4112">
      <w:pPr>
        <w:pStyle w:val="a3"/>
        <w:tabs>
          <w:tab w:val="left" w:pos="1134"/>
        </w:tabs>
        <w:spacing w:line="276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1832FB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1832FB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носителях*.</w:t>
      </w:r>
    </w:p>
    <w:p w:rsidR="003F4112" w:rsidRDefault="003F4112" w:rsidP="003F411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Поиск информации. Интернет как источник информации.</w:t>
      </w:r>
    </w:p>
    <w:p w:rsidR="003F4112" w:rsidRPr="001832FB" w:rsidRDefault="003F4112" w:rsidP="003F411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112" w:rsidRPr="001832FB" w:rsidRDefault="003F4112" w:rsidP="003F4112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2FB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3F4112" w:rsidRPr="001832FB" w:rsidRDefault="003F4112" w:rsidP="003F4112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ориентироваться в терминах, используемых в технологии (в пределах </w:t>
      </w:r>
      <w:proofErr w:type="gramStart"/>
      <w:r w:rsidRPr="001832FB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1832FB">
        <w:rPr>
          <w:rFonts w:ascii="Times New Roman" w:hAnsi="Times New Roman" w:cs="Times New Roman"/>
          <w:sz w:val="28"/>
          <w:szCs w:val="28"/>
        </w:rPr>
        <w:t>);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работу в соответствии с образцом, инструкцией, устной или письменной;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группировки с учётом указанных критериев</w:t>
      </w:r>
      <w:r>
        <w:rPr>
          <w:rFonts w:ascii="Times New Roman" w:hAnsi="Times New Roman" w:cs="Times New Roman"/>
          <w:sz w:val="28"/>
          <w:szCs w:val="28"/>
        </w:rPr>
        <w:t xml:space="preserve"> с опорой на образец, под руководством учителя</w:t>
      </w:r>
      <w:r w:rsidRPr="001832FB">
        <w:rPr>
          <w:rFonts w:ascii="Times New Roman" w:hAnsi="Times New Roman" w:cs="Times New Roman"/>
          <w:sz w:val="28"/>
          <w:szCs w:val="28"/>
        </w:rPr>
        <w:t>;</w:t>
      </w:r>
    </w:p>
    <w:p w:rsidR="003F4112" w:rsidRPr="00176BDA" w:rsidRDefault="003F4112" w:rsidP="003F4112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воспроизводить порядок действий при решении учебной/ практической задачи</w:t>
      </w:r>
      <w:r>
        <w:rPr>
          <w:rFonts w:ascii="Times New Roman" w:hAnsi="Times New Roman" w:cs="Times New Roman"/>
          <w:sz w:val="28"/>
          <w:szCs w:val="28"/>
        </w:rPr>
        <w:t xml:space="preserve"> с опорой на план, образец</w:t>
      </w:r>
      <w:r w:rsidRPr="00176BDA">
        <w:rPr>
          <w:rFonts w:ascii="Times New Roman" w:hAnsi="Times New Roman" w:cs="Times New Roman"/>
          <w:sz w:val="28"/>
          <w:szCs w:val="28"/>
        </w:rPr>
        <w:t>.</w:t>
      </w:r>
    </w:p>
    <w:p w:rsidR="003F4112" w:rsidRPr="001832FB" w:rsidRDefault="003F4112" w:rsidP="003F4112">
      <w:pPr>
        <w:pStyle w:val="a3"/>
        <w:tabs>
          <w:tab w:val="left" w:pos="1276"/>
        </w:tabs>
        <w:spacing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F4112" w:rsidRPr="001832FB" w:rsidRDefault="003F4112" w:rsidP="003F4112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получать </w:t>
      </w:r>
      <w:r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1832FB">
        <w:rPr>
          <w:rFonts w:ascii="Times New Roman" w:hAnsi="Times New Roman" w:cs="Times New Roman"/>
          <w:sz w:val="28"/>
          <w:szCs w:val="28"/>
        </w:rPr>
        <w:t>информацию из учебника и других дидактических материалов, использовать её в работе;</w:t>
      </w:r>
    </w:p>
    <w:p w:rsidR="003F4112" w:rsidRDefault="003F4112" w:rsidP="003F4112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1832FB">
        <w:rPr>
          <w:rFonts w:ascii="Times New Roman" w:hAnsi="Times New Roman" w:cs="Times New Roman"/>
          <w:sz w:val="28"/>
          <w:szCs w:val="28"/>
        </w:rPr>
        <w:t>знаково-символическую информацию (чертёж, эскиз, рисунок, схема) и строить работу в соответствии с ней.</w:t>
      </w:r>
    </w:p>
    <w:p w:rsidR="003F4112" w:rsidRPr="001832FB" w:rsidRDefault="003F4112" w:rsidP="003F4112">
      <w:pPr>
        <w:pStyle w:val="a3"/>
        <w:tabs>
          <w:tab w:val="left" w:pos="1276"/>
        </w:tabs>
        <w:spacing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F4112" w:rsidRPr="001832FB" w:rsidRDefault="003F4112" w:rsidP="003F4112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3F4112" w:rsidRDefault="003F4112" w:rsidP="003F4112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>
        <w:rPr>
          <w:rFonts w:ascii="Times New Roman" w:hAnsi="Times New Roman" w:cs="Times New Roman"/>
          <w:sz w:val="28"/>
          <w:szCs w:val="28"/>
        </w:rPr>
        <w:t xml:space="preserve"> на доступном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обучающегося с ЗПР уровне</w:t>
      </w:r>
      <w:r w:rsidRPr="001832FB">
        <w:rPr>
          <w:rFonts w:ascii="Times New Roman" w:hAnsi="Times New Roman" w:cs="Times New Roman"/>
          <w:sz w:val="28"/>
          <w:szCs w:val="28"/>
        </w:rPr>
        <w:t>.</w:t>
      </w:r>
    </w:p>
    <w:p w:rsidR="003F4112" w:rsidRPr="001832FB" w:rsidRDefault="003F4112" w:rsidP="003F4112">
      <w:pPr>
        <w:pStyle w:val="a3"/>
        <w:tabs>
          <w:tab w:val="left" w:pos="1276"/>
        </w:tabs>
        <w:spacing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F4112" w:rsidRPr="001832FB" w:rsidRDefault="003F4112" w:rsidP="003F4112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понимать и принимать учебную задачу;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организовывать свою деятельность;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понимать предлагаемый план действий, действовать по плану;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прогнозировать необходимые действия для получения практического результата, планировать работу</w:t>
      </w:r>
      <w:r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Pr="001832FB">
        <w:rPr>
          <w:rFonts w:ascii="Times New Roman" w:hAnsi="Times New Roman" w:cs="Times New Roman"/>
          <w:sz w:val="28"/>
          <w:szCs w:val="28"/>
        </w:rPr>
        <w:t>;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lastRenderedPageBreak/>
        <w:t xml:space="preserve">выполнять </w:t>
      </w:r>
      <w:r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1832FB">
        <w:rPr>
          <w:rFonts w:ascii="Times New Roman" w:hAnsi="Times New Roman" w:cs="Times New Roman"/>
          <w:sz w:val="28"/>
          <w:szCs w:val="28"/>
        </w:rPr>
        <w:t>действия контроля и 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опорой на план</w:t>
      </w:r>
      <w:r w:rsidRPr="001832FB">
        <w:rPr>
          <w:rFonts w:ascii="Times New Roman" w:hAnsi="Times New Roman" w:cs="Times New Roman"/>
          <w:sz w:val="28"/>
          <w:szCs w:val="28"/>
        </w:rPr>
        <w:t>;</w:t>
      </w:r>
    </w:p>
    <w:p w:rsidR="003F4112" w:rsidRDefault="003F4112" w:rsidP="003F4112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воспринимать советы, оценку учителя и одноклассников, стараться учитывать их в работе.</w:t>
      </w:r>
    </w:p>
    <w:p w:rsidR="003F4112" w:rsidRPr="001832FB" w:rsidRDefault="003F4112" w:rsidP="003F4112">
      <w:pPr>
        <w:pStyle w:val="a3"/>
        <w:tabs>
          <w:tab w:val="left" w:pos="1276"/>
        </w:tabs>
        <w:spacing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F4112" w:rsidRPr="001832FB" w:rsidRDefault="003F4112" w:rsidP="003F4112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F4112" w:rsidRPr="001832FB" w:rsidRDefault="003F4112" w:rsidP="003F4112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 w:rsidR="00E60D17" w:rsidRDefault="00E60D17" w:rsidP="003F4112">
      <w:pPr>
        <w:spacing w:after="0" w:line="480" w:lineRule="auto"/>
        <w:ind w:left="120"/>
        <w:rPr>
          <w:sz w:val="24"/>
          <w:szCs w:val="24"/>
        </w:rPr>
      </w:pPr>
    </w:p>
    <w:p w:rsidR="003F4112" w:rsidRPr="003F4112" w:rsidRDefault="003F4112" w:rsidP="003F4112">
      <w:pPr>
        <w:pStyle w:val="2"/>
        <w:spacing w:befor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4112"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 ОСВОЕНИЯ УЧЕБНОГО ПРЕДМЕТА «ТРУД (ТЕХНОЛОГИЯ)» НА УРОВНЕ НАЧАЛЬНОГО ОБЩЕГО ОБРАЗОВАНИЯ</w:t>
      </w:r>
    </w:p>
    <w:p w:rsidR="003F4112" w:rsidRPr="003F4112" w:rsidRDefault="003F4112" w:rsidP="003F4112">
      <w:pPr>
        <w:pStyle w:val="2"/>
        <w:spacing w:before="0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bookmarkStart w:id="2" w:name="_Toc139403649"/>
    </w:p>
    <w:p w:rsidR="003F4112" w:rsidRPr="003F4112" w:rsidRDefault="003F4112" w:rsidP="003F4112">
      <w:pPr>
        <w:pStyle w:val="2"/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3F4112">
        <w:rPr>
          <w:rFonts w:ascii="Times New Roman" w:hAnsi="Times New Roman" w:cs="Times New Roman"/>
          <w:sz w:val="28"/>
          <w:szCs w:val="28"/>
          <w:lang w:val="ru-RU"/>
        </w:rPr>
        <w:t xml:space="preserve">ЛИЧНОСТНЫЕ РЕЗУЛЬТАТЫ </w:t>
      </w:r>
      <w:proofErr w:type="gramStart"/>
      <w:r w:rsidRPr="003F4112">
        <w:rPr>
          <w:rFonts w:ascii="Times New Roman" w:hAnsi="Times New Roman" w:cs="Times New Roman"/>
          <w:sz w:val="28"/>
          <w:szCs w:val="28"/>
          <w:lang w:val="ru-RU"/>
        </w:rPr>
        <w:t>ОБУЧАЮЩЕГОСЯ</w:t>
      </w:r>
      <w:bookmarkEnd w:id="2"/>
      <w:proofErr w:type="gramEnd"/>
    </w:p>
    <w:p w:rsidR="003F4112" w:rsidRPr="0000154A" w:rsidRDefault="003F4112" w:rsidP="003F4112">
      <w:pPr>
        <w:tabs>
          <w:tab w:val="left" w:pos="1276"/>
        </w:tabs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 результате изучения предмета «Т</w:t>
      </w:r>
      <w:r>
        <w:rPr>
          <w:rFonts w:ascii="Times New Roman" w:hAnsi="Times New Roman" w:cs="Times New Roman"/>
          <w:sz w:val="28"/>
          <w:szCs w:val="28"/>
        </w:rPr>
        <w:t>руд (т</w:t>
      </w:r>
      <w:r w:rsidRPr="0000154A">
        <w:rPr>
          <w:rFonts w:ascii="Times New Roman" w:hAnsi="Times New Roman" w:cs="Times New Roman"/>
          <w:sz w:val="28"/>
          <w:szCs w:val="28"/>
        </w:rPr>
        <w:t>ехнология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0154A">
        <w:rPr>
          <w:rFonts w:ascii="Times New Roman" w:hAnsi="Times New Roman" w:cs="Times New Roman"/>
          <w:sz w:val="28"/>
          <w:szCs w:val="28"/>
        </w:rPr>
        <w:t xml:space="preserve">» в начальной школе у обучающегося </w:t>
      </w:r>
      <w:r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00154A">
        <w:rPr>
          <w:rFonts w:ascii="Times New Roman" w:hAnsi="Times New Roman" w:cs="Times New Roman"/>
          <w:sz w:val="28"/>
          <w:szCs w:val="28"/>
        </w:rPr>
        <w:t>будут сформированы следующие личностные новообразования:</w:t>
      </w:r>
    </w:p>
    <w:p w:rsidR="003F4112" w:rsidRPr="00054819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3F4112" w:rsidRPr="0000154A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3F4112" w:rsidRPr="0000154A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проявление </w:t>
      </w:r>
      <w:proofErr w:type="gramStart"/>
      <w:r w:rsidRPr="0000154A">
        <w:rPr>
          <w:rFonts w:ascii="Times New Roman" w:hAnsi="Times New Roman" w:cs="Times New Roman"/>
          <w:sz w:val="28"/>
          <w:szCs w:val="28"/>
        </w:rPr>
        <w:t>устойчивых</w:t>
      </w:r>
      <w:proofErr w:type="gramEnd"/>
      <w:r w:rsidRPr="0000154A">
        <w:rPr>
          <w:rFonts w:ascii="Times New Roman" w:hAnsi="Times New Roman" w:cs="Times New Roman"/>
          <w:sz w:val="28"/>
          <w:szCs w:val="28"/>
        </w:rPr>
        <w:t xml:space="preserve"> волевых качества и способность к </w:t>
      </w:r>
      <w:proofErr w:type="spellStart"/>
      <w:r w:rsidRPr="0000154A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00154A">
        <w:rPr>
          <w:rFonts w:ascii="Times New Roman" w:hAnsi="Times New Roman" w:cs="Times New Roman"/>
          <w:sz w:val="28"/>
          <w:szCs w:val="28"/>
        </w:rPr>
        <w:t>: организованность, аккуратность, трудолюбие, умение справляться с доступными проблемами;</w:t>
      </w:r>
    </w:p>
    <w:p w:rsidR="003F4112" w:rsidRPr="0000154A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3F4112" w:rsidRPr="003F4112" w:rsidRDefault="003F4112" w:rsidP="003F4112">
      <w:pPr>
        <w:pStyle w:val="2"/>
        <w:spacing w:before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3F4112" w:rsidRPr="003F4112" w:rsidRDefault="003F4112" w:rsidP="003F4112">
      <w:pPr>
        <w:pStyle w:val="2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</w:p>
    <w:p w:rsidR="003F4112" w:rsidRPr="003F4112" w:rsidRDefault="003F4112" w:rsidP="003F4112">
      <w:pPr>
        <w:pStyle w:val="2"/>
        <w:tabs>
          <w:tab w:val="left" w:pos="1104"/>
        </w:tabs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39403650"/>
      <w:r w:rsidRPr="003F4112">
        <w:rPr>
          <w:rFonts w:ascii="Times New Roman" w:hAnsi="Times New Roman" w:cs="Times New Roman"/>
          <w:sz w:val="28"/>
          <w:szCs w:val="28"/>
          <w:lang w:val="ru-RU"/>
        </w:rPr>
        <w:t xml:space="preserve">МЕТАПРЕДМЕТНЫЕ РЕЗУЛЬТАТЫ </w:t>
      </w:r>
      <w:bookmarkEnd w:id="3"/>
    </w:p>
    <w:p w:rsidR="003F4112" w:rsidRPr="0000154A" w:rsidRDefault="003F4112" w:rsidP="003F4112">
      <w:pPr>
        <w:pStyle w:val="af2"/>
        <w:tabs>
          <w:tab w:val="left" w:pos="1276"/>
        </w:tabs>
        <w:spacing w:line="276" w:lineRule="auto"/>
        <w:ind w:right="154" w:firstLine="851"/>
        <w:rPr>
          <w:szCs w:val="28"/>
        </w:rPr>
      </w:pPr>
      <w:r w:rsidRPr="0000154A">
        <w:rPr>
          <w:szCs w:val="28"/>
        </w:rPr>
        <w:t xml:space="preserve">К концу обучения в начальной школе у обучающегося </w:t>
      </w:r>
      <w:r>
        <w:rPr>
          <w:szCs w:val="28"/>
        </w:rPr>
        <w:t xml:space="preserve">с задержкой психического развития </w:t>
      </w:r>
      <w:r w:rsidRPr="0000154A">
        <w:rPr>
          <w:szCs w:val="28"/>
        </w:rPr>
        <w:t>формируются следующие универсальные учебные действия.</w:t>
      </w:r>
    </w:p>
    <w:p w:rsidR="003F4112" w:rsidRPr="0000154A" w:rsidRDefault="003F4112" w:rsidP="003F4112">
      <w:pPr>
        <w:pStyle w:val="3"/>
        <w:tabs>
          <w:tab w:val="left" w:pos="1276"/>
        </w:tabs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" w:name="_Toc139403651"/>
      <w:proofErr w:type="spellStart"/>
      <w:r w:rsidRPr="0000154A">
        <w:rPr>
          <w:rFonts w:ascii="Times New Roman" w:hAnsi="Times New Roman" w:cs="Times New Roman"/>
          <w:color w:val="auto"/>
          <w:sz w:val="28"/>
          <w:szCs w:val="28"/>
        </w:rPr>
        <w:t>Познавательные</w:t>
      </w:r>
      <w:proofErr w:type="spellEnd"/>
      <w:r w:rsidRPr="0000154A">
        <w:rPr>
          <w:rFonts w:ascii="Times New Roman" w:hAnsi="Times New Roman" w:cs="Times New Roman"/>
          <w:color w:val="auto"/>
          <w:sz w:val="28"/>
          <w:szCs w:val="28"/>
        </w:rPr>
        <w:t xml:space="preserve"> УУД:</w:t>
      </w:r>
      <w:bookmarkEnd w:id="4"/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C6AC6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AC6AC6">
        <w:rPr>
          <w:rFonts w:ascii="Times New Roman" w:hAnsi="Times New Roman" w:cs="Times New Roman"/>
          <w:sz w:val="28"/>
          <w:szCs w:val="28"/>
        </w:rPr>
        <w:t>), использовать изученную терминологию в своих устных и письменных высказываниях</w:t>
      </w:r>
      <w:r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AC6AC6">
        <w:rPr>
          <w:rFonts w:ascii="Times New Roman" w:hAnsi="Times New Roman" w:cs="Times New Roman"/>
          <w:sz w:val="28"/>
          <w:szCs w:val="28"/>
        </w:rPr>
        <w:t>;</w:t>
      </w:r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 несущественных признаков</w:t>
      </w:r>
      <w:r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AC6AC6">
        <w:rPr>
          <w:rFonts w:ascii="Times New Roman" w:hAnsi="Times New Roman" w:cs="Times New Roman"/>
          <w:sz w:val="28"/>
          <w:szCs w:val="28"/>
        </w:rPr>
        <w:t>;</w:t>
      </w:r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сравнивать </w:t>
      </w:r>
      <w:r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AC6AC6">
        <w:rPr>
          <w:rFonts w:ascii="Times New Roman" w:hAnsi="Times New Roman" w:cs="Times New Roman"/>
          <w:sz w:val="28"/>
          <w:szCs w:val="28"/>
        </w:rPr>
        <w:t>группы объектов/изделий, выделять в них общее и различия;</w:t>
      </w:r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F4112" w:rsidRPr="0000154A" w:rsidRDefault="003F4112" w:rsidP="003F4112">
      <w:pPr>
        <w:pStyle w:val="3"/>
        <w:tabs>
          <w:tab w:val="left" w:pos="1276"/>
        </w:tabs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" w:name="_Toc139403652"/>
      <w:proofErr w:type="spellStart"/>
      <w:r w:rsidRPr="0000154A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proofErr w:type="spellEnd"/>
      <w:r w:rsidRPr="0000154A">
        <w:rPr>
          <w:rFonts w:ascii="Times New Roman" w:hAnsi="Times New Roman" w:cs="Times New Roman"/>
          <w:color w:val="auto"/>
          <w:sz w:val="28"/>
          <w:szCs w:val="28"/>
        </w:rPr>
        <w:t xml:space="preserve"> с </w:t>
      </w:r>
      <w:proofErr w:type="spellStart"/>
      <w:r w:rsidRPr="0000154A">
        <w:rPr>
          <w:rFonts w:ascii="Times New Roman" w:hAnsi="Times New Roman" w:cs="Times New Roman"/>
          <w:color w:val="auto"/>
          <w:sz w:val="28"/>
          <w:szCs w:val="28"/>
        </w:rPr>
        <w:t>информацией</w:t>
      </w:r>
      <w:proofErr w:type="spellEnd"/>
      <w:r w:rsidRPr="0000154A">
        <w:rPr>
          <w:rFonts w:ascii="Times New Roman" w:hAnsi="Times New Roman" w:cs="Times New Roman"/>
          <w:color w:val="auto"/>
          <w:sz w:val="28"/>
          <w:szCs w:val="28"/>
        </w:rPr>
        <w:t>:</w:t>
      </w:r>
      <w:bookmarkEnd w:id="5"/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AC6AC6">
        <w:rPr>
          <w:rFonts w:ascii="Times New Roman" w:hAnsi="Times New Roman" w:cs="Times New Roman"/>
          <w:sz w:val="28"/>
          <w:szCs w:val="28"/>
        </w:rPr>
        <w:t>поиск необходимой для выполнения работы информации в учебнике и других доступных источниках, анализировать её</w:t>
      </w:r>
      <w:r>
        <w:rPr>
          <w:rFonts w:ascii="Times New Roman" w:hAnsi="Times New Roman" w:cs="Times New Roman"/>
          <w:sz w:val="28"/>
          <w:szCs w:val="28"/>
        </w:rPr>
        <w:t xml:space="preserve"> по предложенному плану;</w:t>
      </w:r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следовать при выполнении работы инструкциям учителя или </w:t>
      </w:r>
      <w:r w:rsidRPr="00AC6AC6">
        <w:rPr>
          <w:rFonts w:ascii="Times New Roman" w:hAnsi="Times New Roman" w:cs="Times New Roman"/>
          <w:sz w:val="28"/>
          <w:szCs w:val="28"/>
        </w:rPr>
        <w:lastRenderedPageBreak/>
        <w:t>представленным в других информационных источниках.</w:t>
      </w:r>
    </w:p>
    <w:p w:rsidR="003F4112" w:rsidRPr="0000154A" w:rsidRDefault="003F4112" w:rsidP="003F4112">
      <w:pPr>
        <w:pStyle w:val="3"/>
        <w:tabs>
          <w:tab w:val="left" w:pos="1276"/>
        </w:tabs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" w:name="_Toc139403653"/>
      <w:proofErr w:type="spellStart"/>
      <w:r w:rsidRPr="0000154A">
        <w:rPr>
          <w:rFonts w:ascii="Times New Roman" w:hAnsi="Times New Roman" w:cs="Times New Roman"/>
          <w:color w:val="auto"/>
          <w:sz w:val="28"/>
          <w:szCs w:val="28"/>
        </w:rPr>
        <w:t>Коммуникативные</w:t>
      </w:r>
      <w:proofErr w:type="spellEnd"/>
      <w:r w:rsidRPr="0000154A">
        <w:rPr>
          <w:rFonts w:ascii="Times New Roman" w:hAnsi="Times New Roman" w:cs="Times New Roman"/>
          <w:color w:val="auto"/>
          <w:sz w:val="28"/>
          <w:szCs w:val="28"/>
        </w:rPr>
        <w:t xml:space="preserve"> УУД:</w:t>
      </w:r>
      <w:bookmarkEnd w:id="6"/>
    </w:p>
    <w:p w:rsidR="003F4112" w:rsidRPr="0000154A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вступать в диалог, задавать собеседнику вопросы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00154A">
        <w:rPr>
          <w:rFonts w:ascii="Times New Roman" w:hAnsi="Times New Roman" w:cs="Times New Roman"/>
          <w:sz w:val="28"/>
          <w:szCs w:val="28"/>
        </w:rPr>
        <w:t>формулировать собственное мнение и идеи, аргументированно их излагать</w:t>
      </w:r>
      <w:r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00154A">
        <w:rPr>
          <w:rFonts w:ascii="Times New Roman" w:hAnsi="Times New Roman" w:cs="Times New Roman"/>
          <w:sz w:val="28"/>
          <w:szCs w:val="28"/>
        </w:rPr>
        <w:t>; выслушивать разные мнения, учитывать их в диалоге;</w:t>
      </w:r>
    </w:p>
    <w:p w:rsidR="003F4112" w:rsidRPr="0000154A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создавать </w:t>
      </w:r>
      <w:r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00154A">
        <w:rPr>
          <w:rFonts w:ascii="Times New Roman" w:hAnsi="Times New Roman" w:cs="Times New Roman"/>
          <w:sz w:val="28"/>
          <w:szCs w:val="28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:rsidR="003F4112" w:rsidRPr="0000154A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строить</w:t>
      </w:r>
      <w:r>
        <w:rPr>
          <w:rFonts w:ascii="Times New Roman" w:hAnsi="Times New Roman" w:cs="Times New Roman"/>
          <w:sz w:val="28"/>
          <w:szCs w:val="28"/>
        </w:rPr>
        <w:t xml:space="preserve"> по плану</w:t>
      </w:r>
      <w:r w:rsidRPr="0000154A">
        <w:rPr>
          <w:rFonts w:ascii="Times New Roman" w:hAnsi="Times New Roman" w:cs="Times New Roman"/>
          <w:sz w:val="28"/>
          <w:szCs w:val="28"/>
        </w:rPr>
        <w:t xml:space="preserve"> простые суждения (небольшие тексты) об объекте, его строении, свойствах и способах создания;</w:t>
      </w:r>
    </w:p>
    <w:p w:rsidR="003F4112" w:rsidRPr="0000154A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объяснять </w:t>
      </w:r>
      <w:r>
        <w:rPr>
          <w:rFonts w:ascii="Times New Roman" w:hAnsi="Times New Roman" w:cs="Times New Roman"/>
          <w:sz w:val="28"/>
          <w:szCs w:val="28"/>
        </w:rPr>
        <w:t xml:space="preserve">с опорой на план, схему </w:t>
      </w:r>
      <w:r w:rsidRPr="0000154A">
        <w:rPr>
          <w:rFonts w:ascii="Times New Roman" w:hAnsi="Times New Roman" w:cs="Times New Roman"/>
          <w:sz w:val="28"/>
          <w:szCs w:val="28"/>
        </w:rPr>
        <w:t>последовательность совершаемых действий при создании изделия.</w:t>
      </w:r>
    </w:p>
    <w:p w:rsidR="003F4112" w:rsidRPr="0000154A" w:rsidRDefault="003F4112" w:rsidP="003F4112">
      <w:pPr>
        <w:pStyle w:val="3"/>
        <w:tabs>
          <w:tab w:val="left" w:pos="1276"/>
        </w:tabs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7" w:name="_Toc139403654"/>
      <w:proofErr w:type="spellStart"/>
      <w:r w:rsidRPr="0000154A">
        <w:rPr>
          <w:rFonts w:ascii="Times New Roman" w:hAnsi="Times New Roman" w:cs="Times New Roman"/>
          <w:color w:val="auto"/>
          <w:sz w:val="28"/>
          <w:szCs w:val="28"/>
        </w:rPr>
        <w:t>Регулятивные</w:t>
      </w:r>
      <w:proofErr w:type="spellEnd"/>
      <w:r w:rsidRPr="0000154A">
        <w:rPr>
          <w:rFonts w:ascii="Times New Roman" w:hAnsi="Times New Roman" w:cs="Times New Roman"/>
          <w:color w:val="auto"/>
          <w:sz w:val="28"/>
          <w:szCs w:val="28"/>
        </w:rPr>
        <w:t xml:space="preserve"> УУД:</w:t>
      </w:r>
      <w:bookmarkEnd w:id="7"/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организовывать свою работу (подготовка рабочего места, поддержание и наведение порядка, уборка после работы);</w:t>
      </w:r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выполнять правила безопасности труда при выполнении работы;</w:t>
      </w:r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планировать работу, соотносить свои действия с поставленной целью</w:t>
      </w:r>
      <w:r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AC6AC6">
        <w:rPr>
          <w:rFonts w:ascii="Times New Roman" w:hAnsi="Times New Roman" w:cs="Times New Roman"/>
          <w:sz w:val="28"/>
          <w:szCs w:val="28"/>
        </w:rPr>
        <w:t>;</w:t>
      </w:r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AC6AC6">
        <w:rPr>
          <w:rFonts w:ascii="Times New Roman" w:hAnsi="Times New Roman" w:cs="Times New Roman"/>
          <w:sz w:val="28"/>
          <w:szCs w:val="28"/>
        </w:rPr>
        <w:t xml:space="preserve">причинно-следственные связи между выполняемыми действиями и их результатами, прогнозировать </w:t>
      </w:r>
      <w:r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AC6AC6">
        <w:rPr>
          <w:rFonts w:ascii="Times New Roman" w:hAnsi="Times New Roman" w:cs="Times New Roman"/>
          <w:sz w:val="28"/>
          <w:szCs w:val="28"/>
        </w:rPr>
        <w:t>действия для получения необходимых результатов;</w:t>
      </w:r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выполнять действия контроля и оценки;</w:t>
      </w:r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проявлять </w:t>
      </w:r>
      <w:proofErr w:type="gramStart"/>
      <w:r w:rsidRPr="00AC6AC6">
        <w:rPr>
          <w:rFonts w:ascii="Times New Roman" w:hAnsi="Times New Roman" w:cs="Times New Roman"/>
          <w:sz w:val="28"/>
          <w:szCs w:val="28"/>
        </w:rPr>
        <w:t>волевую</w:t>
      </w:r>
      <w:proofErr w:type="gramEnd"/>
      <w:r w:rsidRPr="00AC6A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6AC6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AC6AC6">
        <w:rPr>
          <w:rFonts w:ascii="Times New Roman" w:hAnsi="Times New Roman" w:cs="Times New Roman"/>
          <w:sz w:val="28"/>
          <w:szCs w:val="28"/>
        </w:rPr>
        <w:t xml:space="preserve"> при выполнении работы.</w:t>
      </w:r>
    </w:p>
    <w:p w:rsidR="003F4112" w:rsidRPr="0000154A" w:rsidRDefault="003F4112" w:rsidP="003F4112">
      <w:pPr>
        <w:pStyle w:val="3"/>
        <w:tabs>
          <w:tab w:val="left" w:pos="1276"/>
        </w:tabs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" w:name="_Toc139403655"/>
      <w:proofErr w:type="spellStart"/>
      <w:r w:rsidRPr="0000154A">
        <w:rPr>
          <w:rFonts w:ascii="Times New Roman" w:hAnsi="Times New Roman" w:cs="Times New Roman"/>
          <w:color w:val="auto"/>
          <w:sz w:val="28"/>
          <w:szCs w:val="28"/>
        </w:rPr>
        <w:t>Совместная</w:t>
      </w:r>
      <w:proofErr w:type="spellEnd"/>
      <w:r w:rsidRPr="0000154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00154A">
        <w:rPr>
          <w:rFonts w:ascii="Times New Roman" w:hAnsi="Times New Roman" w:cs="Times New Roman"/>
          <w:color w:val="auto"/>
          <w:sz w:val="28"/>
          <w:szCs w:val="28"/>
        </w:rPr>
        <w:t>деятельность</w:t>
      </w:r>
      <w:proofErr w:type="spellEnd"/>
      <w:r w:rsidRPr="0000154A">
        <w:rPr>
          <w:rFonts w:ascii="Times New Roman" w:hAnsi="Times New Roman" w:cs="Times New Roman"/>
          <w:color w:val="auto"/>
          <w:sz w:val="28"/>
          <w:szCs w:val="28"/>
        </w:rPr>
        <w:t>:</w:t>
      </w:r>
      <w:bookmarkEnd w:id="8"/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совместную работу в группе: </w:t>
      </w:r>
      <w:r>
        <w:rPr>
          <w:rFonts w:ascii="Times New Roman" w:hAnsi="Times New Roman" w:cs="Times New Roman"/>
          <w:sz w:val="28"/>
          <w:szCs w:val="28"/>
        </w:rPr>
        <w:t xml:space="preserve">принимать участие в </w:t>
      </w:r>
      <w:r w:rsidRPr="00AC6AC6">
        <w:rPr>
          <w:rFonts w:ascii="Times New Roman" w:hAnsi="Times New Roman" w:cs="Times New Roman"/>
          <w:sz w:val="28"/>
          <w:szCs w:val="28"/>
        </w:rPr>
        <w:t>обсужд</w:t>
      </w:r>
      <w:r>
        <w:rPr>
          <w:rFonts w:ascii="Times New Roman" w:hAnsi="Times New Roman" w:cs="Times New Roman"/>
          <w:sz w:val="28"/>
          <w:szCs w:val="28"/>
        </w:rPr>
        <w:t>ении</w:t>
      </w:r>
      <w:r w:rsidRPr="00AC6AC6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C6AC6">
        <w:rPr>
          <w:rFonts w:ascii="Times New Roman" w:hAnsi="Times New Roman" w:cs="Times New Roman"/>
          <w:sz w:val="28"/>
          <w:szCs w:val="28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:rsidR="003F4112" w:rsidRPr="00AC6AC6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:rsidR="003F4112" w:rsidRPr="003F4112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:rsidR="003F4112" w:rsidRDefault="003F4112" w:rsidP="003F4112">
      <w:pPr>
        <w:pStyle w:val="2"/>
        <w:tabs>
          <w:tab w:val="left" w:pos="1104"/>
        </w:tabs>
        <w:spacing w:before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F4112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ПРЕДМЕТНЫЕ РЕЗУЛЬТАТЫ </w:t>
      </w:r>
    </w:p>
    <w:p w:rsidR="003F4112" w:rsidRPr="009975FB" w:rsidRDefault="003F4112" w:rsidP="003F4112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9975FB">
        <w:rPr>
          <w:rFonts w:ascii="Times New Roman" w:hAnsi="Times New Roman" w:cs="Times New Roman"/>
          <w:b/>
          <w:sz w:val="28"/>
          <w:szCs w:val="28"/>
        </w:rPr>
        <w:t>во втором классе</w:t>
      </w:r>
      <w:r w:rsidRPr="009975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75F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9975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9975FB">
        <w:rPr>
          <w:rFonts w:ascii="Times New Roman" w:hAnsi="Times New Roman" w:cs="Times New Roman"/>
          <w:sz w:val="28"/>
          <w:szCs w:val="28"/>
        </w:rPr>
        <w:t>научится:</w:t>
      </w:r>
    </w:p>
    <w:p w:rsidR="003F4112" w:rsidRPr="009975FB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ориентироваться в</w:t>
      </w:r>
      <w:r w:rsidRPr="009975FB">
        <w:rPr>
          <w:rFonts w:ascii="Times New Roman" w:hAnsi="Times New Roman" w:cs="Times New Roman"/>
          <w:sz w:val="28"/>
          <w:szCs w:val="28"/>
        </w:rPr>
        <w:t xml:space="preserve"> поняти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9975FB">
        <w:rPr>
          <w:rFonts w:ascii="Times New Roman" w:hAnsi="Times New Roman" w:cs="Times New Roman"/>
          <w:sz w:val="28"/>
          <w:szCs w:val="28"/>
        </w:rPr>
        <w:t xml:space="preserve">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  <w:proofErr w:type="gramEnd"/>
    </w:p>
    <w:p w:rsidR="003F4112" w:rsidRPr="009975FB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задания по плану;</w:t>
      </w:r>
    </w:p>
    <w:p w:rsidR="003F4112" w:rsidRPr="009975FB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заданному образцу</w:t>
      </w:r>
      <w:r w:rsidRPr="009975FB">
        <w:rPr>
          <w:rFonts w:ascii="Times New Roman" w:hAnsi="Times New Roman" w:cs="Times New Roman"/>
          <w:sz w:val="28"/>
          <w:szCs w:val="28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:rsidR="003F4112" w:rsidRPr="009975FB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3F4112" w:rsidRPr="009975FB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отбирать материалы и инструменты для работы</w:t>
      </w:r>
      <w:r>
        <w:rPr>
          <w:rFonts w:ascii="Times New Roman" w:hAnsi="Times New Roman" w:cs="Times New Roman"/>
          <w:sz w:val="28"/>
          <w:szCs w:val="28"/>
        </w:rPr>
        <w:t xml:space="preserve"> с опорой на технологическую карту</w:t>
      </w:r>
      <w:r w:rsidRPr="009975FB">
        <w:rPr>
          <w:rFonts w:ascii="Times New Roman" w:hAnsi="Times New Roman" w:cs="Times New Roman"/>
          <w:sz w:val="28"/>
          <w:szCs w:val="28"/>
        </w:rPr>
        <w:t xml:space="preserve">; исследовать </w:t>
      </w:r>
      <w:r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975FB">
        <w:rPr>
          <w:rFonts w:ascii="Times New Roman" w:hAnsi="Times New Roman" w:cs="Times New Roman"/>
          <w:sz w:val="28"/>
          <w:szCs w:val="28"/>
        </w:rPr>
        <w:t>свойства новых изучаемых материалов (толстый картон, натуральные ткани, нитки, проволока и др.);</w:t>
      </w:r>
    </w:p>
    <w:p w:rsidR="003F4112" w:rsidRPr="009975FB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под руководством учителя в</w:t>
      </w:r>
      <w:r w:rsidRPr="009975FB">
        <w:rPr>
          <w:rFonts w:ascii="Times New Roman" w:hAnsi="Times New Roman" w:cs="Times New Roman"/>
          <w:sz w:val="28"/>
          <w:szCs w:val="28"/>
        </w:rPr>
        <w:t xml:space="preserve"> простейши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975FB">
        <w:rPr>
          <w:rFonts w:ascii="Times New Roman" w:hAnsi="Times New Roman" w:cs="Times New Roman"/>
          <w:sz w:val="28"/>
          <w:szCs w:val="28"/>
        </w:rPr>
        <w:t xml:space="preserve"> чертеж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9975FB">
        <w:rPr>
          <w:rFonts w:ascii="Times New Roman" w:hAnsi="Times New Roman" w:cs="Times New Roman"/>
          <w:sz w:val="28"/>
          <w:szCs w:val="28"/>
        </w:rPr>
        <w:t xml:space="preserve"> (эскиз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9975FB">
        <w:rPr>
          <w:rFonts w:ascii="Times New Roman" w:hAnsi="Times New Roman" w:cs="Times New Roman"/>
          <w:sz w:val="28"/>
          <w:szCs w:val="28"/>
        </w:rPr>
        <w:t>), лини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9975FB">
        <w:rPr>
          <w:rFonts w:ascii="Times New Roman" w:hAnsi="Times New Roman" w:cs="Times New Roman"/>
          <w:sz w:val="28"/>
          <w:szCs w:val="28"/>
        </w:rPr>
        <w:t xml:space="preserve"> чертежа (линия контура и надреза, линия выносная и размерная, линия сгиба, линия симметрии);</w:t>
      </w:r>
    </w:p>
    <w:p w:rsidR="003F4112" w:rsidRPr="009975FB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выполнять </w:t>
      </w:r>
      <w:r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proofErr w:type="spellStart"/>
      <w:r w:rsidRPr="009975FB">
        <w:rPr>
          <w:rFonts w:ascii="Times New Roman" w:hAnsi="Times New Roman" w:cs="Times New Roman"/>
          <w:sz w:val="28"/>
          <w:szCs w:val="28"/>
        </w:rPr>
        <w:t>биговку</w:t>
      </w:r>
      <w:proofErr w:type="spellEnd"/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3F4112" w:rsidRPr="009975FB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разметку деталей кроя на ткани по простейше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9975FB">
        <w:rPr>
          <w:rFonts w:ascii="Times New Roman" w:hAnsi="Times New Roman" w:cs="Times New Roman"/>
          <w:sz w:val="28"/>
          <w:szCs w:val="28"/>
        </w:rPr>
        <w:t xml:space="preserve"> лекал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975FB">
        <w:rPr>
          <w:rFonts w:ascii="Times New Roman" w:hAnsi="Times New Roman" w:cs="Times New Roman"/>
          <w:sz w:val="28"/>
          <w:szCs w:val="28"/>
        </w:rPr>
        <w:t xml:space="preserve"> (выкройк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975FB">
        <w:rPr>
          <w:rFonts w:ascii="Times New Roman" w:hAnsi="Times New Roman" w:cs="Times New Roman"/>
          <w:sz w:val="28"/>
          <w:szCs w:val="28"/>
        </w:rPr>
        <w:t>) правильной геометрической формы;</w:t>
      </w:r>
    </w:p>
    <w:p w:rsidR="003F4112" w:rsidRPr="009975FB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оформлять изделия и соединять детали освоенными ручными строчками;</w:t>
      </w:r>
    </w:p>
    <w:p w:rsidR="003F4112" w:rsidRPr="009975FB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понимать смысл понятия «развёртка» (трёхмерного предмета); соотносить </w:t>
      </w:r>
      <w:r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975FB">
        <w:rPr>
          <w:rFonts w:ascii="Times New Roman" w:hAnsi="Times New Roman" w:cs="Times New Roman"/>
          <w:sz w:val="28"/>
          <w:szCs w:val="28"/>
        </w:rPr>
        <w:t>объёмную конструкцию с изображениями её развёртки;</w:t>
      </w:r>
    </w:p>
    <w:p w:rsidR="003F4112" w:rsidRPr="009975FB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</w:t>
      </w:r>
      <w:r>
        <w:rPr>
          <w:rFonts w:ascii="Times New Roman" w:hAnsi="Times New Roman" w:cs="Times New Roman"/>
          <w:sz w:val="28"/>
          <w:szCs w:val="28"/>
        </w:rPr>
        <w:t xml:space="preserve"> с опорой на образец, схему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3F4112" w:rsidRPr="009975FB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конструировать изделия из различных материалов по модели, простейшему чертежу или эскизу;</w:t>
      </w:r>
    </w:p>
    <w:p w:rsidR="003F4112" w:rsidRPr="009975FB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работу в малых группах, осуществлять сотрудничество;</w:t>
      </w:r>
    </w:p>
    <w:p w:rsidR="003F4112" w:rsidRPr="009975FB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</w:t>
      </w:r>
      <w:r w:rsidRPr="009975FB">
        <w:rPr>
          <w:rFonts w:ascii="Times New Roman" w:hAnsi="Times New Roman" w:cs="Times New Roman"/>
          <w:sz w:val="28"/>
          <w:szCs w:val="28"/>
        </w:rPr>
        <w:lastRenderedPageBreak/>
        <w:t>группах: разрабатывать замысел, искать пути его реализации, воплощать его в продукте, демонстрировать готовый продукт;</w:t>
      </w:r>
    </w:p>
    <w:p w:rsidR="003F4112" w:rsidRPr="00BA0FD7" w:rsidRDefault="003F4112" w:rsidP="003F4112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</w:t>
      </w:r>
      <w:r w:rsidRPr="009975FB">
        <w:rPr>
          <w:rFonts w:ascii="Times New Roman" w:hAnsi="Times New Roman" w:cs="Times New Roman"/>
          <w:sz w:val="28"/>
          <w:szCs w:val="28"/>
        </w:rPr>
        <w:t xml:space="preserve"> профессии людей, работающих в сфере обслуживания.</w:t>
      </w:r>
    </w:p>
    <w:p w:rsidR="00BA0FD7" w:rsidRPr="00BA0FD7" w:rsidRDefault="00BA0FD7" w:rsidP="00BA0FD7">
      <w:pPr>
        <w:widowControl w:val="0"/>
        <w:tabs>
          <w:tab w:val="left" w:pos="1134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0FD7">
        <w:rPr>
          <w:rFonts w:ascii="Times New Roman" w:hAnsi="Times New Roman" w:cs="Times New Roman"/>
          <w:sz w:val="28"/>
          <w:szCs w:val="28"/>
        </w:rPr>
        <w:t xml:space="preserve">Выделенное количество учебных часов на изучение разделов скорректирован для  обеспечения  </w:t>
      </w:r>
      <w:proofErr w:type="gramStart"/>
      <w:r w:rsidRPr="00BA0FD7">
        <w:rPr>
          <w:rFonts w:ascii="Times New Roman" w:hAnsi="Times New Roman" w:cs="Times New Roman"/>
          <w:sz w:val="28"/>
          <w:szCs w:val="28"/>
        </w:rPr>
        <w:t>возможности  реализации  идеи  дифференциации  содержания  обучения</w:t>
      </w:r>
      <w:proofErr w:type="gramEnd"/>
      <w:r w:rsidRPr="00BA0FD7">
        <w:rPr>
          <w:rFonts w:ascii="Times New Roman" w:hAnsi="Times New Roman" w:cs="Times New Roman"/>
          <w:sz w:val="28"/>
          <w:szCs w:val="28"/>
        </w:rPr>
        <w:t xml:space="preserve"> с учётом особенностей общеобразовательной организации и уровня подготовки обучающихся.</w:t>
      </w:r>
    </w:p>
    <w:p w:rsidR="003F4112" w:rsidRPr="003F4112" w:rsidRDefault="003F4112" w:rsidP="003F4112">
      <w:pPr>
        <w:widowControl w:val="0"/>
        <w:tabs>
          <w:tab w:val="left" w:pos="1134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11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3F4112" w:rsidRPr="003F4112" w:rsidRDefault="003F4112" w:rsidP="003F4112"/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2606"/>
        <w:gridCol w:w="3120"/>
        <w:gridCol w:w="4128"/>
      </w:tblGrid>
      <w:tr w:rsidR="003F4112" w:rsidTr="00C90E8A">
        <w:tc>
          <w:tcPr>
            <w:tcW w:w="3114" w:type="dxa"/>
          </w:tcPr>
          <w:p w:rsidR="003F4112" w:rsidRPr="009975FB" w:rsidRDefault="003F4112" w:rsidP="00C90E8A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</w:tcPr>
          <w:p w:rsidR="003F4112" w:rsidRPr="009975FB" w:rsidRDefault="003F4112" w:rsidP="00C90E8A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</w:tcPr>
          <w:p w:rsidR="003F4112" w:rsidRPr="009975FB" w:rsidRDefault="003F4112" w:rsidP="00C90E8A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3F4112" w:rsidTr="00C90E8A">
        <w:tc>
          <w:tcPr>
            <w:tcW w:w="3114" w:type="dxa"/>
          </w:tcPr>
          <w:p w:rsidR="003F4112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3F4112" w:rsidRPr="0072113E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:rsidR="003F4112" w:rsidRPr="009975FB" w:rsidRDefault="003F4112" w:rsidP="00C90E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(8 ч)</w:t>
            </w:r>
          </w:p>
        </w:tc>
        <w:tc>
          <w:tcPr>
            <w:tcW w:w="4394" w:type="dxa"/>
          </w:tcPr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Рукотворный мир — результат труда человека. Элементарные представления об основн</w:t>
            </w:r>
            <w:r>
              <w:rPr>
                <w:bCs/>
                <w:sz w:val="24"/>
                <w:szCs w:val="24"/>
              </w:rPr>
              <w:t>ых</w:t>
            </w:r>
            <w:r w:rsidRPr="009975FB">
              <w:rPr>
                <w:bCs/>
                <w:sz w:val="24"/>
                <w:szCs w:val="24"/>
              </w:rPr>
              <w:t xml:space="preserve"> принцип</w:t>
            </w:r>
            <w:r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      </w:r>
            <w:r>
              <w:rPr>
                <w:bCs/>
                <w:sz w:val="24"/>
                <w:szCs w:val="24"/>
              </w:rPr>
              <w:t>ых</w:t>
            </w:r>
            <w:r w:rsidRPr="009975FB">
              <w:rPr>
                <w:bCs/>
                <w:sz w:val="24"/>
                <w:szCs w:val="24"/>
              </w:rPr>
              <w:t xml:space="preserve"> принцип</w:t>
            </w:r>
            <w:r>
              <w:rPr>
                <w:bCs/>
                <w:sz w:val="24"/>
                <w:szCs w:val="24"/>
              </w:rPr>
              <w:t>ов</w:t>
            </w:r>
            <w:r w:rsidRPr="009975FB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:rsidR="003F4112" w:rsidRPr="009975FB" w:rsidRDefault="003F4112" w:rsidP="00C90E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Мастера и их профессии;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Выбирать правила безопасной работы, выбирать инструменты и приспособления в зависимости от технологии изготавливаемых </w:t>
            </w:r>
            <w:proofErr w:type="gramStart"/>
            <w:r w:rsidRPr="009975FB">
              <w:rPr>
                <w:bCs/>
                <w:sz w:val="24"/>
                <w:szCs w:val="24"/>
              </w:rPr>
              <w:t>изделий</w:t>
            </w:r>
            <w:proofErr w:type="gramEnd"/>
            <w:r>
              <w:rPr>
                <w:bCs/>
                <w:sz w:val="24"/>
                <w:szCs w:val="24"/>
              </w:rPr>
              <w:t xml:space="preserve"> при необходимости обращаясь за помощью к учителю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представления о</w:t>
            </w:r>
            <w:r w:rsidRPr="009975FB">
              <w:rPr>
                <w:bCs/>
                <w:sz w:val="24"/>
                <w:szCs w:val="24"/>
              </w:rPr>
              <w:t xml:space="preserve"> возможности использования изучаемых инструментов и приспособлений людьми разных профессий.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важность подготовки, организации, уборки, поддержания порядка рабочего места людьми разных профессий.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</w:t>
            </w:r>
            <w:r w:rsidRPr="009975FB">
              <w:rPr>
                <w:bCs/>
                <w:sz w:val="24"/>
                <w:szCs w:val="24"/>
              </w:rPr>
              <w:t xml:space="preserve"> общее понятие о материалах, их происхождении.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</w:t>
            </w:r>
            <w:r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Подготавливать материалы к работе.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Формировать элементарные представления об основн</w:t>
            </w:r>
            <w:r>
              <w:rPr>
                <w:bCs/>
                <w:sz w:val="24"/>
                <w:szCs w:val="24"/>
              </w:rPr>
              <w:t>ых</w:t>
            </w:r>
            <w:r w:rsidRPr="009975FB">
              <w:rPr>
                <w:bCs/>
                <w:sz w:val="24"/>
                <w:szCs w:val="24"/>
              </w:rPr>
              <w:t xml:space="preserve"> принцип</w:t>
            </w:r>
            <w:r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с учётом данн</w:t>
            </w:r>
            <w:r>
              <w:rPr>
                <w:bCs/>
                <w:sz w:val="24"/>
                <w:szCs w:val="24"/>
              </w:rPr>
              <w:t>ых</w:t>
            </w:r>
            <w:r w:rsidRPr="009975FB">
              <w:rPr>
                <w:bCs/>
                <w:sz w:val="24"/>
                <w:szCs w:val="24"/>
              </w:rPr>
              <w:t xml:space="preserve"> принцип</w:t>
            </w:r>
            <w:r>
              <w:rPr>
                <w:bCs/>
                <w:sz w:val="24"/>
                <w:szCs w:val="24"/>
              </w:rPr>
              <w:t>ов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отделку </w:t>
            </w:r>
            <w:r>
              <w:rPr>
                <w:bCs/>
                <w:sz w:val="24"/>
                <w:szCs w:val="24"/>
              </w:rPr>
              <w:t xml:space="preserve">по графическому образцу </w:t>
            </w:r>
            <w:r w:rsidRPr="009975FB">
              <w:rPr>
                <w:bCs/>
                <w:sz w:val="24"/>
                <w:szCs w:val="24"/>
              </w:rPr>
              <w:t>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3F4112" w:rsidRDefault="003F4112" w:rsidP="00C90E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традици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праздник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народов России, ремёсел, обычаев и производств, связанных с изучаемыми материалами и производствами</w:t>
            </w:r>
          </w:p>
          <w:p w:rsidR="003F4112" w:rsidRPr="009975FB" w:rsidRDefault="003F4112" w:rsidP="00C90E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4112" w:rsidTr="00C90E8A">
        <w:tc>
          <w:tcPr>
            <w:tcW w:w="3114" w:type="dxa"/>
          </w:tcPr>
          <w:p w:rsidR="003F4112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3F4112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3F4112" w:rsidRPr="00A45DAA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(14 ч):</w:t>
            </w:r>
          </w:p>
          <w:p w:rsidR="003F4112" w:rsidRPr="009975FB" w:rsidRDefault="003F4112" w:rsidP="00C90E8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</w:t>
            </w:r>
            <w:r w:rsidRPr="009975FB">
              <w:rPr>
                <w:bCs/>
                <w:sz w:val="24"/>
                <w:szCs w:val="24"/>
              </w:rPr>
              <w:t>сновны</w:t>
            </w:r>
            <w:r>
              <w:rPr>
                <w:bCs/>
                <w:sz w:val="24"/>
                <w:szCs w:val="24"/>
              </w:rPr>
              <w:t>е</w:t>
            </w:r>
            <w:r w:rsidRPr="009975FB">
              <w:rPr>
                <w:bCs/>
                <w:sz w:val="24"/>
                <w:szCs w:val="24"/>
              </w:rPr>
              <w:t xml:space="preserve"> технологически</w:t>
            </w:r>
            <w:r>
              <w:rPr>
                <w:bCs/>
                <w:sz w:val="24"/>
                <w:szCs w:val="24"/>
              </w:rPr>
              <w:t>е</w:t>
            </w:r>
            <w:r w:rsidRPr="009975FB">
              <w:rPr>
                <w:bCs/>
                <w:sz w:val="24"/>
                <w:szCs w:val="24"/>
              </w:rPr>
              <w:t xml:space="preserve"> операци</w:t>
            </w:r>
            <w:r>
              <w:rPr>
                <w:bCs/>
                <w:sz w:val="24"/>
                <w:szCs w:val="24"/>
              </w:rPr>
              <w:t>и</w:t>
            </w:r>
            <w:r w:rsidRPr="009975FB">
              <w:rPr>
                <w:bCs/>
                <w:sz w:val="24"/>
                <w:szCs w:val="24"/>
              </w:rPr>
              <w:t xml:space="preserve"> ручной обработки материалов в процессе изготовления изделия: разметка деталей (с помощью линейки), формообразование деталей (сгибание, складывание </w:t>
            </w:r>
            <w:r w:rsidRPr="009975FB">
              <w:rPr>
                <w:bCs/>
                <w:sz w:val="24"/>
                <w:szCs w:val="24"/>
              </w:rPr>
              <w:lastRenderedPageBreak/>
              <w:t>тонкого картона и плотных видов бумаги и др.), сборка изделия (сшивание).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Подвижное соединение деталей изделия. 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Виды условных графических изображений: рисунок, простейший чертёж, эскиз, схема.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Чертёжные инструменты — линейка (угольник, циркуль).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Их функциональное назначение, конструкция. Приёмы безопасной работы колющими (циркуль) инструментами.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Технология обработки бумаги и картона. Назначение линий чертежа (контур, линия разреза, сгиба, выносная, размерная). 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Изготовление изделий по рисунку, простейшему чертежу или эскизу, схеме. Сгибание и складывание тонкого картона и плотных видов бумаги — </w:t>
            </w:r>
            <w:proofErr w:type="spellStart"/>
            <w:r w:rsidRPr="009975FB">
              <w:rPr>
                <w:bCs/>
                <w:sz w:val="24"/>
                <w:szCs w:val="24"/>
              </w:rPr>
              <w:t>биговка</w:t>
            </w:r>
            <w:proofErr w:type="spellEnd"/>
            <w:r w:rsidRPr="009975FB">
              <w:rPr>
                <w:bCs/>
                <w:sz w:val="24"/>
                <w:szCs w:val="24"/>
              </w:rPr>
              <w:t>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Использование дополнительных материалов (например, проволока, пряжа, бусины и др.)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r w:rsidRPr="009975FB">
              <w:rPr>
                <w:rStyle w:val="ad"/>
                <w:bCs/>
                <w:sz w:val="24"/>
                <w:szCs w:val="24"/>
              </w:rPr>
              <w:footnoteReference w:id="4"/>
            </w:r>
            <w:r w:rsidRPr="009975FB">
              <w:rPr>
                <w:bCs/>
                <w:sz w:val="24"/>
                <w:szCs w:val="24"/>
              </w:rPr>
              <w:t>; убирать рабочее место.</w:t>
            </w:r>
          </w:p>
          <w:p w:rsidR="003F4112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Применять правила безопасного использования чертёжных инструментов (линейка, угольник, циркуль). 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Знать </w:t>
            </w:r>
            <w:r w:rsidRPr="009975FB">
              <w:rPr>
                <w:bCs/>
                <w:sz w:val="24"/>
                <w:szCs w:val="24"/>
              </w:rPr>
              <w:t>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Наблюдать, сравнивать</w:t>
            </w:r>
            <w:r>
              <w:rPr>
                <w:bCs/>
                <w:sz w:val="24"/>
                <w:szCs w:val="24"/>
              </w:rPr>
              <w:t xml:space="preserve"> по образцу</w:t>
            </w:r>
            <w:r w:rsidRPr="009975FB">
              <w:rPr>
                <w:bCs/>
                <w:sz w:val="24"/>
                <w:szCs w:val="24"/>
              </w:rPr>
              <w:t>, сопоставлять свойства бумаги (состав, цвет, прочность).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особенности использования различных видов бумаги.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Наблюдать за изменением свойств бумаги и картона при воздействии внешних факторов (например, при </w:t>
            </w:r>
            <w:proofErr w:type="spellStart"/>
            <w:r w:rsidRPr="009975FB">
              <w:rPr>
                <w:bCs/>
                <w:sz w:val="24"/>
                <w:szCs w:val="24"/>
              </w:rPr>
              <w:t>сминании</w:t>
            </w:r>
            <w:proofErr w:type="spellEnd"/>
            <w:r w:rsidRPr="009975FB">
              <w:rPr>
                <w:bCs/>
                <w:sz w:val="24"/>
                <w:szCs w:val="24"/>
              </w:rPr>
              <w:t xml:space="preserve">, намачивании), сравнивать свойства бумаги и картона; обсуждать результаты наблюдения, </w:t>
            </w:r>
            <w:r>
              <w:rPr>
                <w:bCs/>
                <w:sz w:val="24"/>
                <w:szCs w:val="24"/>
              </w:rPr>
              <w:t>участвовать в</w:t>
            </w:r>
            <w:r w:rsidRPr="009975FB">
              <w:rPr>
                <w:bCs/>
                <w:sz w:val="24"/>
                <w:szCs w:val="24"/>
              </w:rPr>
              <w:t xml:space="preserve"> формулирова</w:t>
            </w:r>
            <w:r>
              <w:rPr>
                <w:bCs/>
                <w:sz w:val="24"/>
                <w:szCs w:val="24"/>
              </w:rPr>
              <w:t>нии</w:t>
            </w:r>
            <w:r w:rsidRPr="009975FB">
              <w:rPr>
                <w:bCs/>
                <w:sz w:val="24"/>
                <w:szCs w:val="24"/>
              </w:rPr>
              <w:t xml:space="preserve"> вывод</w:t>
            </w:r>
            <w:r>
              <w:rPr>
                <w:bCs/>
                <w:sz w:val="24"/>
                <w:szCs w:val="24"/>
              </w:rPr>
              <w:t>а</w:t>
            </w:r>
            <w:r w:rsidRPr="009975FB">
              <w:rPr>
                <w:bCs/>
                <w:sz w:val="24"/>
                <w:szCs w:val="24"/>
              </w:rPr>
              <w:t>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Pr="009975FB">
              <w:rPr>
                <w:bCs/>
                <w:sz w:val="24"/>
                <w:szCs w:val="24"/>
              </w:rPr>
              <w:t xml:space="preserve"> вид</w:t>
            </w:r>
            <w:r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условных графических изображений: рисунок, простейший чертёж, эскиз, схема.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</w:t>
            </w:r>
            <w:r>
              <w:rPr>
                <w:bCs/>
                <w:sz w:val="24"/>
                <w:szCs w:val="24"/>
              </w:rPr>
              <w:t xml:space="preserve"> на доступном </w:t>
            </w:r>
            <w:proofErr w:type="gramStart"/>
            <w:r>
              <w:rPr>
                <w:bCs/>
                <w:sz w:val="24"/>
                <w:szCs w:val="24"/>
              </w:rPr>
              <w:t>для</w:t>
            </w:r>
            <w:proofErr w:type="gramEnd"/>
            <w:r>
              <w:rPr>
                <w:bCs/>
                <w:sz w:val="24"/>
                <w:szCs w:val="24"/>
              </w:rPr>
              <w:t xml:space="preserve"> обучающихся с ЗПР уровне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Ориентироваться</w:t>
            </w:r>
            <w:r w:rsidRPr="009975F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при помощи учителя в г</w:t>
            </w:r>
            <w:r w:rsidRPr="009975FB">
              <w:rPr>
                <w:bCs/>
                <w:sz w:val="24"/>
                <w:szCs w:val="24"/>
              </w:rPr>
              <w:t>рафическ</w:t>
            </w:r>
            <w:r>
              <w:rPr>
                <w:bCs/>
                <w:sz w:val="24"/>
                <w:szCs w:val="24"/>
              </w:rPr>
              <w:t>ой</w:t>
            </w:r>
            <w:r w:rsidRPr="009975FB">
              <w:rPr>
                <w:bCs/>
                <w:sz w:val="24"/>
                <w:szCs w:val="24"/>
              </w:rPr>
              <w:t xml:space="preserve"> чертёжн</w:t>
            </w:r>
            <w:r>
              <w:rPr>
                <w:bCs/>
                <w:sz w:val="24"/>
                <w:szCs w:val="24"/>
              </w:rPr>
              <w:t>ой</w:t>
            </w:r>
            <w:r w:rsidRPr="009975FB">
              <w:rPr>
                <w:bCs/>
                <w:sz w:val="24"/>
                <w:szCs w:val="24"/>
              </w:rPr>
              <w:t xml:space="preserve"> документаци</w:t>
            </w:r>
            <w:r>
              <w:rPr>
                <w:bCs/>
                <w:sz w:val="24"/>
                <w:szCs w:val="24"/>
              </w:rPr>
              <w:t>и</w:t>
            </w:r>
            <w:r w:rsidRPr="009975FB">
              <w:rPr>
                <w:bCs/>
                <w:sz w:val="24"/>
                <w:szCs w:val="24"/>
              </w:rPr>
              <w:t>: рисунок, простейший чертёж, эскиз и схему с учётом условных обозначений.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Различать подвижные и неподвижные соединения деталей в конструкции.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Анализировать </w:t>
            </w:r>
            <w:r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 xml:space="preserve">конструкцию изделия, </w:t>
            </w: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</w:t>
            </w:r>
            <w:r w:rsidRPr="009975FB">
              <w:rPr>
                <w:bCs/>
                <w:sz w:val="24"/>
                <w:szCs w:val="24"/>
              </w:rPr>
              <w:lastRenderedPageBreak/>
              <w:t>(сгибание, складывание тонкого картона и плотных видов бумаги), сборку изделия (склеивание) и отделку изделия или его деталей по заданному образцу.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подвижное соединение деталей изделия на проволоку, толстую нитку.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изготовление изделий из бумаги способом сгибания и складывания.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в технике оригами.</w:t>
            </w:r>
          </w:p>
        </w:tc>
      </w:tr>
      <w:tr w:rsidR="003F4112" w:rsidTr="00C90E8A">
        <w:tc>
          <w:tcPr>
            <w:tcW w:w="3114" w:type="dxa"/>
          </w:tcPr>
          <w:p w:rsidR="003F4112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3F4112" w:rsidRPr="009975FB" w:rsidRDefault="003F4112" w:rsidP="00C90E8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3F4112" w:rsidRPr="009975FB" w:rsidRDefault="003F4112" w:rsidP="00C90E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3F4112" w:rsidRPr="009975FB" w:rsidRDefault="003F4112" w:rsidP="00C90E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под контролем учителя в процессе выполнения изделия проверять и восстанавливать порядок на рабочем месте; убирать рабочее место</w:t>
            </w:r>
          </w:p>
        </w:tc>
      </w:tr>
      <w:tr w:rsidR="003F4112" w:rsidTr="00C90E8A">
        <w:tc>
          <w:tcPr>
            <w:tcW w:w="3114" w:type="dxa"/>
          </w:tcPr>
          <w:p w:rsidR="003F4112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3F4112" w:rsidRPr="009975FB" w:rsidRDefault="003F4112" w:rsidP="00C90E8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технологии работы с природным материалом</w:t>
            </w:r>
          </w:p>
        </w:tc>
        <w:tc>
          <w:tcPr>
            <w:tcW w:w="4394" w:type="dxa"/>
            <w:vMerge/>
          </w:tcPr>
          <w:p w:rsidR="003F4112" w:rsidRPr="009975FB" w:rsidRDefault="003F4112" w:rsidP="00C90E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свойства природных материалов.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Сравнивать природные материалы по </w:t>
            </w:r>
            <w:r w:rsidRPr="009975FB">
              <w:rPr>
                <w:bCs/>
                <w:sz w:val="24"/>
                <w:szCs w:val="24"/>
              </w:rPr>
              <w:lastRenderedPageBreak/>
              <w:t>цвету, форме, прочности</w:t>
            </w:r>
            <w:r>
              <w:rPr>
                <w:bCs/>
                <w:sz w:val="24"/>
                <w:szCs w:val="24"/>
              </w:rPr>
              <w:t xml:space="preserve"> с опорой на образец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:rsidR="003F4112" w:rsidRPr="009975FB" w:rsidRDefault="003F4112" w:rsidP="00C90E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Составлять </w:t>
            </w:r>
            <w:proofErr w:type="gramStart"/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композиции</w:t>
            </w:r>
            <w:proofErr w:type="gramEnd"/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образцу используя различные техники и материалы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F4112" w:rsidTr="00C90E8A">
        <w:tc>
          <w:tcPr>
            <w:tcW w:w="3114" w:type="dxa"/>
          </w:tcPr>
          <w:p w:rsidR="003F4112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3F4112" w:rsidRPr="009975FB" w:rsidRDefault="003F4112" w:rsidP="00C90E8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3F4112" w:rsidRPr="00A45DAA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Ткани и нитки растительного происхождения (полученные на основе натурального сырья). Виды ниток (швейные, мулине).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ёлочка)</w:t>
            </w:r>
            <w:r w:rsidRPr="009975FB">
              <w:rPr>
                <w:rStyle w:val="ad"/>
                <w:bCs/>
                <w:sz w:val="24"/>
                <w:szCs w:val="24"/>
              </w:rPr>
              <w:footnoteReference w:id="5"/>
            </w:r>
            <w:r w:rsidRPr="009975FB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45DAA">
              <w:rPr>
                <w:bCs/>
                <w:sz w:val="24"/>
                <w:szCs w:val="24"/>
              </w:rPr>
              <w:t>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</w:tc>
        <w:tc>
          <w:tcPr>
            <w:tcW w:w="6946" w:type="dxa"/>
          </w:tcPr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 заданному образцу организовывать свою деятельность: подготавливать рабочее место для работы с </w:t>
            </w:r>
            <w:r>
              <w:rPr>
                <w:bCs/>
                <w:sz w:val="24"/>
                <w:szCs w:val="24"/>
              </w:rPr>
              <w:t>текстильными материалами</w:t>
            </w:r>
            <w:r w:rsidRPr="009975FB">
              <w:rPr>
                <w:bCs/>
                <w:sz w:val="24"/>
                <w:szCs w:val="24"/>
              </w:rPr>
              <w:t>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приспособлений для ручного труда (игла, булавка, ножницы, напёрсток), использовать их в практической работе.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Сравнивать </w:t>
            </w:r>
            <w:r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различные виды нитей для работы с тканью и изготовления других изделий.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</w:t>
            </w:r>
            <w:r>
              <w:rPr>
                <w:bCs/>
                <w:sz w:val="24"/>
                <w:szCs w:val="24"/>
              </w:rPr>
              <w:t xml:space="preserve"> иметь представление о</w:t>
            </w:r>
            <w:r w:rsidRPr="009975FB">
              <w:rPr>
                <w:bCs/>
                <w:sz w:val="24"/>
                <w:szCs w:val="24"/>
              </w:rPr>
              <w:t xml:space="preserve"> вид</w:t>
            </w:r>
            <w:r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натуральных тканей: хлопчатобумажные, шёлковые, </w:t>
            </w:r>
            <w:r w:rsidRPr="009975FB">
              <w:rPr>
                <w:bCs/>
                <w:sz w:val="24"/>
                <w:szCs w:val="24"/>
              </w:rPr>
              <w:lastRenderedPageBreak/>
              <w:t>шерстяные, их происхождение, сравнение образцов.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Определять </w:t>
            </w:r>
            <w:r>
              <w:rPr>
                <w:bCs/>
                <w:sz w:val="24"/>
                <w:szCs w:val="24"/>
              </w:rPr>
              <w:t xml:space="preserve">с помощью учителя </w:t>
            </w:r>
            <w:proofErr w:type="gramStart"/>
            <w:r w:rsidRPr="009975FB">
              <w:rPr>
                <w:bCs/>
                <w:sz w:val="24"/>
                <w:szCs w:val="24"/>
              </w:rPr>
              <w:t>лицевую</w:t>
            </w:r>
            <w:proofErr w:type="gramEnd"/>
            <w:r w:rsidRPr="009975FB">
              <w:rPr>
                <w:bCs/>
                <w:sz w:val="24"/>
                <w:szCs w:val="24"/>
              </w:rPr>
              <w:t xml:space="preserve"> и изнаночную стороны тканей (кроме шерстяных).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Pr="009975FB">
              <w:rPr>
                <w:bCs/>
                <w:sz w:val="24"/>
                <w:szCs w:val="24"/>
              </w:rPr>
              <w:t xml:space="preserve"> вид</w:t>
            </w:r>
            <w:r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ниток: шёлковые, мулине, швейные, пряжа, их использование.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</w:t>
            </w:r>
            <w:r>
              <w:rPr>
                <w:bCs/>
                <w:sz w:val="24"/>
                <w:szCs w:val="24"/>
              </w:rPr>
              <w:t xml:space="preserve"> при помощи учителя</w:t>
            </w:r>
            <w:r w:rsidRPr="009975FB">
              <w:rPr>
                <w:bCs/>
                <w:sz w:val="24"/>
                <w:szCs w:val="24"/>
              </w:rPr>
              <w:t xml:space="preserve"> разметку с помощью лекала (простейшей выкройки).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Pr="009975FB">
              <w:rPr>
                <w:bCs/>
                <w:sz w:val="24"/>
                <w:szCs w:val="24"/>
              </w:rPr>
              <w:t xml:space="preserve"> виды ниток, сравнивать их свойства (цвет, толщина)</w:t>
            </w:r>
            <w:r>
              <w:rPr>
                <w:bCs/>
                <w:sz w:val="24"/>
                <w:szCs w:val="24"/>
              </w:rPr>
              <w:t xml:space="preserve"> с опорой на образец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Соединять детали кроя изученными строчками.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Оценивать </w:t>
            </w:r>
            <w:r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Pr="009975FB">
              <w:rPr>
                <w:bCs/>
                <w:sz w:val="24"/>
                <w:szCs w:val="24"/>
              </w:rPr>
              <w:t>аботать по технологической карте.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Знакомиться с вышивками разных народов России.</w:t>
            </w:r>
          </w:p>
        </w:tc>
      </w:tr>
      <w:tr w:rsidR="003F4112" w:rsidTr="00C90E8A">
        <w:tc>
          <w:tcPr>
            <w:tcW w:w="3114" w:type="dxa"/>
          </w:tcPr>
          <w:p w:rsidR="003F4112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3F4112" w:rsidRPr="00A45DAA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3F4112" w:rsidRPr="00A45DAA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(10 ч):</w:t>
            </w:r>
          </w:p>
          <w:p w:rsidR="003F4112" w:rsidRPr="00A45DAA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конструирование и моделирование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45DAA">
              <w:rPr>
                <w:b/>
                <w:sz w:val="24"/>
                <w:szCs w:val="24"/>
              </w:rPr>
              <w:t>из бумаги,</w:t>
            </w:r>
          </w:p>
          <w:p w:rsidR="003F4112" w:rsidRPr="00A45DAA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картона,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A45DAA">
              <w:rPr>
                <w:b/>
                <w:sz w:val="24"/>
                <w:szCs w:val="24"/>
              </w:rPr>
              <w:t>пластичных</w:t>
            </w:r>
            <w:proofErr w:type="gramEnd"/>
          </w:p>
          <w:p w:rsidR="003F4112" w:rsidRPr="00A45DAA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материалов,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45DAA">
              <w:rPr>
                <w:b/>
                <w:sz w:val="24"/>
                <w:szCs w:val="24"/>
              </w:rPr>
              <w:t>природных</w:t>
            </w:r>
          </w:p>
          <w:p w:rsidR="003F4112" w:rsidRPr="00A45DAA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и текстильных</w:t>
            </w:r>
          </w:p>
          <w:p w:rsidR="003F4112" w:rsidRPr="009975FB" w:rsidRDefault="003F4112" w:rsidP="00C90E8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Основные и дополнительные детали. Общее представление о правилах создания гармоничной композиции.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Симметрия, способы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</w:t>
            </w:r>
          </w:p>
        </w:tc>
        <w:tc>
          <w:tcPr>
            <w:tcW w:w="6946" w:type="dxa"/>
          </w:tcPr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Выделять </w:t>
            </w:r>
            <w:r>
              <w:rPr>
                <w:bCs/>
                <w:sz w:val="24"/>
                <w:szCs w:val="24"/>
              </w:rPr>
              <w:t xml:space="preserve">после проведенного анализа </w:t>
            </w:r>
            <w:r w:rsidRPr="009975FB">
              <w:rPr>
                <w:bCs/>
                <w:sz w:val="24"/>
                <w:szCs w:val="24"/>
              </w:rPr>
              <w:t xml:space="preserve">основные и дополнительные детали конструкции, называть их форму и </w:t>
            </w: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способ соединения; анализировать </w:t>
            </w:r>
            <w:r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конструкцию изделия по рисунку, фотографии, схеме и готовому образцу; конструировать изделия из различных материалов по простейшему чертежу или эскизу.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Конструировать </w:t>
            </w:r>
            <w:r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симметричные формы, использовать способы разметки таких форм при работе над конструкцией.</w:t>
            </w:r>
          </w:p>
          <w:p w:rsidR="003F4112" w:rsidRPr="009975FB" w:rsidRDefault="003F4112" w:rsidP="00C90E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Учитывать основные принципы создания конструкции: прочность и жёсткость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F4112" w:rsidTr="00C90E8A">
        <w:tc>
          <w:tcPr>
            <w:tcW w:w="3114" w:type="dxa"/>
          </w:tcPr>
          <w:p w:rsidR="003F4112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3F4112" w:rsidRPr="00A45DAA" w:rsidRDefault="003F4112" w:rsidP="00C90E8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4. Информационно-коммуникативные технологии*</w:t>
            </w:r>
          </w:p>
          <w:p w:rsidR="003F4112" w:rsidRPr="009975FB" w:rsidRDefault="003F4112" w:rsidP="00C90E8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4394" w:type="dxa"/>
          </w:tcPr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:rsidR="003F4112" w:rsidRPr="009975FB" w:rsidRDefault="003F4112" w:rsidP="00C90E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Поиск информации. Интернет как источник информации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Анализировать </w:t>
            </w:r>
            <w:r>
              <w:rPr>
                <w:bCs/>
                <w:sz w:val="24"/>
                <w:szCs w:val="24"/>
              </w:rPr>
              <w:t xml:space="preserve">по предложенному плану </w:t>
            </w:r>
            <w:r w:rsidRPr="009975FB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Понимать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информацию, представленную в учебнике в разных формах.</w:t>
            </w:r>
          </w:p>
          <w:p w:rsidR="003F4112" w:rsidRPr="009975FB" w:rsidRDefault="003F4112" w:rsidP="00C90E8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</w:tc>
      </w:tr>
    </w:tbl>
    <w:p w:rsidR="003F4112" w:rsidRDefault="003F4112" w:rsidP="003F4112">
      <w:pPr>
        <w:spacing w:after="0" w:line="480" w:lineRule="auto"/>
        <w:ind w:left="120"/>
        <w:rPr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5"/>
        <w:gridCol w:w="2261"/>
        <w:gridCol w:w="944"/>
        <w:gridCol w:w="1836"/>
        <w:gridCol w:w="1905"/>
        <w:gridCol w:w="2215"/>
      </w:tblGrid>
      <w:tr w:rsidR="00B33FA6" w:rsidRPr="00F67C45" w:rsidTr="00B33FA6">
        <w:trPr>
          <w:trHeight w:val="144"/>
          <w:tblCellSpacing w:w="20" w:type="nil"/>
        </w:trPr>
        <w:tc>
          <w:tcPr>
            <w:tcW w:w="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3F4112" w:rsidRPr="00F67C45" w:rsidRDefault="003F4112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F4112" w:rsidRPr="00F67C45" w:rsidRDefault="003F4112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F4112" w:rsidRPr="00F67C45" w:rsidRDefault="003F4112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FA6" w:rsidRPr="00F67C45" w:rsidTr="00B33F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112" w:rsidRPr="00F67C45" w:rsidRDefault="003F4112" w:rsidP="00C90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112" w:rsidRPr="00F67C45" w:rsidRDefault="003F4112" w:rsidP="00C90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F4112" w:rsidRPr="00F67C45" w:rsidRDefault="003F4112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F4112" w:rsidRPr="00F67C45" w:rsidRDefault="003F4112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F4112" w:rsidRPr="00F67C45" w:rsidRDefault="003F4112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F4112" w:rsidRPr="00F67C45" w:rsidRDefault="003F4112" w:rsidP="00C90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Технологии, профессии и производства.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8116DA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F4112" w:rsidRPr="00F67C45">
                <w:rPr>
                  <w:rStyle w:val="aff"/>
                  <w:rFonts w:ascii="Times New Roman" w:hAnsi="Times New Roman" w:cs="Times New Roman"/>
                  <w:sz w:val="24"/>
                  <w:szCs w:val="24"/>
                </w:rPr>
                <w:t xml:space="preserve">Библиотека </w:t>
              </w:r>
              <w:proofErr w:type="gramStart"/>
              <w:r w:rsidR="003F4112" w:rsidRPr="00F67C45">
                <w:rPr>
                  <w:rStyle w:val="aff"/>
                  <w:rFonts w:ascii="Times New Roman" w:hAnsi="Times New Roman" w:cs="Times New Roman"/>
                  <w:sz w:val="24"/>
                  <w:szCs w:val="24"/>
                </w:rPr>
                <w:t>цифрового</w:t>
              </w:r>
              <w:proofErr w:type="gramEnd"/>
              <w:r w:rsidR="003F4112" w:rsidRPr="00F67C45">
                <w:rPr>
                  <w:rStyle w:val="aff"/>
                  <w:rFonts w:ascii="Times New Roman" w:hAnsi="Times New Roman" w:cs="Times New Roman"/>
                  <w:sz w:val="24"/>
                  <w:szCs w:val="24"/>
                </w:rPr>
                <w:t xml:space="preserve"> образовательного контента (myschool.edu.ru)</w:t>
              </w:r>
            </w:hyperlink>
          </w:p>
        </w:tc>
      </w:tr>
      <w:tr w:rsidR="00B33FA6" w:rsidRPr="00F67C45" w:rsidTr="00B33FA6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B33FA6" w:rsidP="00B33F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Технологии ручной обработки </w:t>
            </w: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материалов.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B33F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B3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8116DA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F4112" w:rsidRPr="00F67C45">
                <w:rPr>
                  <w:rStyle w:val="aff"/>
                  <w:rFonts w:ascii="Times New Roman" w:hAnsi="Times New Roman" w:cs="Times New Roman"/>
                  <w:sz w:val="24"/>
                  <w:szCs w:val="24"/>
                </w:rPr>
                <w:t xml:space="preserve">Библиотека </w:t>
              </w:r>
              <w:proofErr w:type="gramStart"/>
              <w:r w:rsidR="003F4112" w:rsidRPr="00F67C45">
                <w:rPr>
                  <w:rStyle w:val="aff"/>
                  <w:rFonts w:ascii="Times New Roman" w:hAnsi="Times New Roman" w:cs="Times New Roman"/>
                  <w:sz w:val="24"/>
                  <w:szCs w:val="24"/>
                </w:rPr>
                <w:t>цифрового</w:t>
              </w:r>
              <w:proofErr w:type="gramEnd"/>
              <w:r w:rsidR="003F4112" w:rsidRPr="00F67C45">
                <w:rPr>
                  <w:rStyle w:val="aff"/>
                  <w:rFonts w:ascii="Times New Roman" w:hAnsi="Times New Roman" w:cs="Times New Roman"/>
                  <w:sz w:val="24"/>
                  <w:szCs w:val="24"/>
                </w:rPr>
                <w:t xml:space="preserve"> образовательного контента </w:t>
              </w:r>
              <w:r w:rsidR="003F4112" w:rsidRPr="00F67C45">
                <w:rPr>
                  <w:rStyle w:val="aff"/>
                  <w:rFonts w:ascii="Times New Roman" w:hAnsi="Times New Roman" w:cs="Times New Roman"/>
                  <w:sz w:val="24"/>
                  <w:szCs w:val="24"/>
                </w:rPr>
                <w:lastRenderedPageBreak/>
                <w:t>(myschool.edu.ru)</w:t>
              </w:r>
            </w:hyperlink>
          </w:p>
        </w:tc>
      </w:tr>
      <w:tr w:rsidR="00B33FA6" w:rsidRPr="00F67C45" w:rsidTr="00B33FA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B33FA6" w:rsidRPr="00A45DAA" w:rsidRDefault="00B33FA6" w:rsidP="00B33FA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Конструирование и моделирование</w:t>
            </w:r>
          </w:p>
          <w:p w:rsidR="003F4112" w:rsidRPr="00F67C45" w:rsidRDefault="003F4112" w:rsidP="00B33FA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8116DA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F4112" w:rsidRPr="00F67C45">
                <w:rPr>
                  <w:rStyle w:val="aff"/>
                  <w:rFonts w:ascii="Times New Roman" w:hAnsi="Times New Roman" w:cs="Times New Roman"/>
                  <w:sz w:val="24"/>
                  <w:szCs w:val="24"/>
                </w:rPr>
                <w:t xml:space="preserve">Библиотека </w:t>
              </w:r>
              <w:proofErr w:type="gramStart"/>
              <w:r w:rsidR="003F4112" w:rsidRPr="00F67C45">
                <w:rPr>
                  <w:rStyle w:val="aff"/>
                  <w:rFonts w:ascii="Times New Roman" w:hAnsi="Times New Roman" w:cs="Times New Roman"/>
                  <w:sz w:val="24"/>
                  <w:szCs w:val="24"/>
                </w:rPr>
                <w:t>цифрового</w:t>
              </w:r>
              <w:proofErr w:type="gramEnd"/>
              <w:r w:rsidR="003F4112" w:rsidRPr="00F67C45">
                <w:rPr>
                  <w:rStyle w:val="aff"/>
                  <w:rFonts w:ascii="Times New Roman" w:hAnsi="Times New Roman" w:cs="Times New Roman"/>
                  <w:sz w:val="24"/>
                  <w:szCs w:val="24"/>
                </w:rPr>
                <w:t xml:space="preserve"> образовательного контента (myschool.edu.ru)</w:t>
              </w:r>
            </w:hyperlink>
          </w:p>
        </w:tc>
      </w:tr>
      <w:tr w:rsidR="00B33FA6" w:rsidRPr="00F67C45" w:rsidTr="00B33FA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B33FA6" w:rsidRPr="00A45DAA" w:rsidRDefault="00B33FA6" w:rsidP="00B33FA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Информационно-коммуникативные технологии*</w:t>
            </w:r>
          </w:p>
          <w:p w:rsidR="003F4112" w:rsidRPr="00F67C45" w:rsidRDefault="003F4112" w:rsidP="00B33F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8116DA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33FA6" w:rsidRPr="00F67C45">
                <w:rPr>
                  <w:rStyle w:val="aff"/>
                  <w:rFonts w:ascii="Times New Roman" w:hAnsi="Times New Roman" w:cs="Times New Roman"/>
                  <w:sz w:val="24"/>
                  <w:szCs w:val="24"/>
                </w:rPr>
                <w:t xml:space="preserve">Библиотека </w:t>
              </w:r>
              <w:proofErr w:type="gramStart"/>
              <w:r w:rsidR="00B33FA6" w:rsidRPr="00F67C45">
                <w:rPr>
                  <w:rStyle w:val="aff"/>
                  <w:rFonts w:ascii="Times New Roman" w:hAnsi="Times New Roman" w:cs="Times New Roman"/>
                  <w:sz w:val="24"/>
                  <w:szCs w:val="24"/>
                </w:rPr>
                <w:t>цифрового</w:t>
              </w:r>
              <w:proofErr w:type="gramEnd"/>
              <w:r w:rsidR="00B33FA6" w:rsidRPr="00F67C45">
                <w:rPr>
                  <w:rStyle w:val="aff"/>
                  <w:rFonts w:ascii="Times New Roman" w:hAnsi="Times New Roman" w:cs="Times New Roman"/>
                  <w:sz w:val="24"/>
                  <w:szCs w:val="24"/>
                </w:rPr>
                <w:t xml:space="preserve"> образовательного контента (myschool.edu.ru)</w:t>
              </w:r>
            </w:hyperlink>
          </w:p>
        </w:tc>
      </w:tr>
      <w:tr w:rsidR="00B33FA6" w:rsidRPr="00F67C45" w:rsidTr="00B33F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4112" w:rsidRPr="00F67C45" w:rsidRDefault="003F4112" w:rsidP="00C90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4112" w:rsidRDefault="003F4112" w:rsidP="003F4112">
      <w:pPr>
        <w:spacing w:after="0" w:line="480" w:lineRule="auto"/>
        <w:ind w:left="120"/>
        <w:rPr>
          <w:sz w:val="24"/>
          <w:szCs w:val="24"/>
        </w:rPr>
      </w:pPr>
    </w:p>
    <w:p w:rsidR="00B33FA6" w:rsidRPr="00F67C45" w:rsidRDefault="00B33FA6" w:rsidP="00B33FA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67C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B33FA6" w:rsidRPr="00F67C45" w:rsidRDefault="00B33FA6" w:rsidP="00B33FA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</w:t>
      </w:r>
      <w:r w:rsidRPr="00F67C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(34 часа)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9"/>
        <w:gridCol w:w="3915"/>
        <w:gridCol w:w="1519"/>
        <w:gridCol w:w="3643"/>
      </w:tblGrid>
      <w:tr w:rsidR="00B33FA6" w:rsidRPr="00F67C45" w:rsidTr="00C90E8A">
        <w:trPr>
          <w:trHeight w:val="952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10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678" w:type="dxa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Мастера и их профессии. Повторение и обобщение </w:t>
            </w:r>
            <w:proofErr w:type="gramStart"/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gramEnd"/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первом классе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цветочных композиций (</w:t>
            </w:r>
            <w:proofErr w:type="gramStart"/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gramEnd"/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вертикальная, горизонтальная)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кривым линиям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сложных выпуклых форм на деталях из тонкого </w:t>
            </w: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картона и плотных видов бумаги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складной открытки со вставкой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бумаги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бумаги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Подвижное соединение деталей </w:t>
            </w:r>
            <w:proofErr w:type="spellStart"/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шарнирна</w:t>
            </w:r>
            <w:proofErr w:type="spellEnd"/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проволоку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Шарнирный механизм по типу игрушки-</w:t>
            </w:r>
            <w:proofErr w:type="spellStart"/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дергунчик</w:t>
            </w:r>
            <w:proofErr w:type="spellEnd"/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«Щелевой замок» - способ разъемного соединения деталей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Разъемное соединение вращающихся деталей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 и машины специального назначения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 автомобиля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Строчка косого стежка. Назначение. </w:t>
            </w:r>
            <w:proofErr w:type="spellStart"/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Безузелковое</w:t>
            </w:r>
            <w:proofErr w:type="spellEnd"/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нитки на ткани. Зашивания разреза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Годовая проверочная работа (тест, изготовление изделия)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швейного изделия с отделкой вышивкой 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B33FA6" w:rsidRPr="00F67C45" w:rsidTr="00C90E8A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B33FA6" w:rsidRPr="00F67C45" w:rsidRDefault="00B33FA6" w:rsidP="00C90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33FA6" w:rsidRPr="00F67C45" w:rsidRDefault="00B33FA6" w:rsidP="00C90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33FA6" w:rsidRDefault="00B33FA6" w:rsidP="003F4112">
      <w:pPr>
        <w:spacing w:after="0" w:line="480" w:lineRule="auto"/>
        <w:ind w:left="120"/>
        <w:rPr>
          <w:sz w:val="24"/>
          <w:szCs w:val="24"/>
        </w:rPr>
      </w:pPr>
    </w:p>
    <w:p w:rsidR="00B33FA6" w:rsidRPr="009A0DFE" w:rsidRDefault="00B33FA6" w:rsidP="00B33FA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0DFE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B33FA6" w:rsidRPr="00C62109" w:rsidRDefault="00B33FA6" w:rsidP="00B33FA6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109"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186"/>
        <w:gridCol w:w="2212"/>
        <w:gridCol w:w="2784"/>
        <w:gridCol w:w="3389"/>
      </w:tblGrid>
      <w:tr w:rsidR="00B33FA6" w:rsidRPr="00C62109" w:rsidTr="00C90E8A">
        <w:trPr>
          <w:trHeight w:val="569"/>
        </w:trPr>
        <w:tc>
          <w:tcPr>
            <w:tcW w:w="1186" w:type="dxa"/>
          </w:tcPr>
          <w:p w:rsidR="00B33FA6" w:rsidRPr="00C62109" w:rsidRDefault="00B33FA6" w:rsidP="00C90E8A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09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212" w:type="dxa"/>
          </w:tcPr>
          <w:p w:rsidR="00B33FA6" w:rsidRPr="00C62109" w:rsidRDefault="00B33FA6" w:rsidP="00C90E8A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09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2784" w:type="dxa"/>
          </w:tcPr>
          <w:p w:rsidR="00B33FA6" w:rsidRPr="00C62109" w:rsidRDefault="00B33FA6" w:rsidP="00C90E8A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0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389" w:type="dxa"/>
          </w:tcPr>
          <w:p w:rsidR="00B33FA6" w:rsidRPr="00C62109" w:rsidRDefault="00B33FA6" w:rsidP="00C90E8A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09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</w:tr>
      <w:tr w:rsidR="00B33FA6" w:rsidTr="00C90E8A">
        <w:trPr>
          <w:trHeight w:val="284"/>
        </w:trPr>
        <w:tc>
          <w:tcPr>
            <w:tcW w:w="1186" w:type="dxa"/>
          </w:tcPr>
          <w:p w:rsidR="00B33FA6" w:rsidRPr="007E6AC3" w:rsidRDefault="00B33FA6" w:rsidP="00C90E8A">
            <w:pPr>
              <w:tabs>
                <w:tab w:val="left" w:pos="534"/>
                <w:tab w:val="left" w:pos="10348"/>
              </w:tabs>
              <w:ind w:right="2"/>
            </w:pPr>
            <w:r>
              <w:t>32</w:t>
            </w:r>
          </w:p>
        </w:tc>
        <w:tc>
          <w:tcPr>
            <w:tcW w:w="2212" w:type="dxa"/>
          </w:tcPr>
          <w:p w:rsidR="00B33FA6" w:rsidRPr="00CA721A" w:rsidRDefault="00B33FA6" w:rsidP="00C90E8A">
            <w:pPr>
              <w:tabs>
                <w:tab w:val="left" w:pos="534"/>
                <w:tab w:val="left" w:pos="10348"/>
              </w:tabs>
              <w:ind w:right="2"/>
            </w:pPr>
            <w:r w:rsidRPr="00CA7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(тест, изготовление изделия)</w:t>
            </w:r>
          </w:p>
        </w:tc>
        <w:tc>
          <w:tcPr>
            <w:tcW w:w="2784" w:type="dxa"/>
          </w:tcPr>
          <w:p w:rsidR="00B33FA6" w:rsidRPr="00CA721A" w:rsidRDefault="00B33FA6" w:rsidP="00C90E8A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A7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Годовая проверочная работа (тест, изготовление изделия)</w:t>
            </w:r>
          </w:p>
        </w:tc>
        <w:tc>
          <w:tcPr>
            <w:tcW w:w="3389" w:type="dxa"/>
          </w:tcPr>
          <w:p w:rsidR="00B33FA6" w:rsidRPr="009A0DFE" w:rsidRDefault="00B33FA6" w:rsidP="00C90E8A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sz w:val="24"/>
                <w:szCs w:val="24"/>
              </w:rPr>
              <w:t>Тест прилагается</w:t>
            </w:r>
          </w:p>
        </w:tc>
      </w:tr>
    </w:tbl>
    <w:p w:rsidR="00BA0FD7" w:rsidRPr="00BA0FD7" w:rsidRDefault="00BA0FD7" w:rsidP="00BA0FD7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9" w:name="_GoBack"/>
      <w:bookmarkEnd w:id="9"/>
    </w:p>
    <w:p w:rsidR="00B33FA6" w:rsidRPr="009A0DFE" w:rsidRDefault="00B33FA6" w:rsidP="00B33FA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0DFE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B33FA6" w:rsidRDefault="00B33FA6" w:rsidP="00B33F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учебному предмету «Технология»</w:t>
      </w:r>
    </w:p>
    <w:p w:rsidR="00B33FA6" w:rsidRPr="00F67C45" w:rsidRDefault="00B33FA6" w:rsidP="00B33FA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7C4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Формы текущего контроля и промежуточной аттестации по учебному предмету «Технология»</w:t>
      </w:r>
    </w:p>
    <w:p w:rsidR="00B33FA6" w:rsidRPr="009A0DFE" w:rsidRDefault="00B33FA6" w:rsidP="00B33FA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A0DFE">
        <w:rPr>
          <w:rFonts w:ascii="Times New Roman" w:eastAsia="Calibri" w:hAnsi="Times New Roman" w:cs="Times New Roman"/>
          <w:b/>
          <w:sz w:val="24"/>
          <w:szCs w:val="24"/>
        </w:rPr>
        <w:t>Формы текущего контроля.</w:t>
      </w:r>
    </w:p>
    <w:p w:rsidR="00B33FA6" w:rsidRPr="00F67C45" w:rsidRDefault="00B33FA6" w:rsidP="00B33FA6">
      <w:pPr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 xml:space="preserve">Самостоятельные практические работы,  тесты,  проект, устный опрос. </w:t>
      </w:r>
    </w:p>
    <w:p w:rsidR="00B33FA6" w:rsidRPr="009A0DFE" w:rsidRDefault="00B33FA6" w:rsidP="00B33FA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0DFE">
        <w:rPr>
          <w:rFonts w:ascii="Times New Roman" w:eastAsia="Calibri" w:hAnsi="Times New Roman" w:cs="Times New Roman"/>
          <w:b/>
          <w:sz w:val="24"/>
          <w:szCs w:val="24"/>
        </w:rPr>
        <w:t>Формы промежуточной аттестации.</w:t>
      </w:r>
    </w:p>
    <w:p w:rsidR="00B33FA6" w:rsidRPr="00F67C45" w:rsidRDefault="00B33FA6" w:rsidP="00B33FA6">
      <w:pPr>
        <w:rPr>
          <w:rFonts w:ascii="Times New Roman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 xml:space="preserve">Годовая проверочная работа </w:t>
      </w:r>
      <w:proofErr w:type="gramStart"/>
      <w:r w:rsidRPr="00F67C45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F67C45">
        <w:rPr>
          <w:rFonts w:ascii="Times New Roman" w:eastAsia="Calibri" w:hAnsi="Times New Roman" w:cs="Times New Roman"/>
          <w:sz w:val="24"/>
          <w:szCs w:val="24"/>
        </w:rPr>
        <w:t>тест, изготовление изделия)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b/>
          <w:sz w:val="24"/>
          <w:szCs w:val="24"/>
        </w:rPr>
        <w:t>Критерии отслеживания результативности деятельности</w:t>
      </w:r>
      <w:r w:rsidRPr="00F67C45">
        <w:rPr>
          <w:rFonts w:ascii="Times New Roman" w:hAnsi="Times New Roman"/>
          <w:sz w:val="24"/>
          <w:szCs w:val="24"/>
        </w:rPr>
        <w:t xml:space="preserve"> по технологии во 2-4  классах </w:t>
      </w:r>
      <w:proofErr w:type="gramStart"/>
      <w:r w:rsidRPr="00F67C45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F67C45">
        <w:rPr>
          <w:rFonts w:ascii="Times New Roman" w:hAnsi="Times New Roman"/>
          <w:sz w:val="24"/>
          <w:szCs w:val="24"/>
        </w:rPr>
        <w:t>в том числе практическая работа)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Оценки выставляются со 2  класса за выполнение изделия в целом, за отдельные технологические операции; за умение составлять план работы, поставить опыт, определить свойства материалов, правильно назвать материалы и инструменты, определить их назначение, назвать правила безопасной работы с ними.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Нормы оценок при устном и письменном контроле соответствуют общим требованиям (смотреть критерии оценивания устного ответа, тестирования  и проверочных работ).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b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 xml:space="preserve"> </w:t>
      </w:r>
      <w:r w:rsidRPr="00F67C45">
        <w:rPr>
          <w:rFonts w:ascii="Times New Roman" w:hAnsi="Times New Roman"/>
          <w:b/>
          <w:sz w:val="24"/>
          <w:szCs w:val="24"/>
        </w:rPr>
        <w:t>Выполнение изделия в целом.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proofErr w:type="gramStart"/>
      <w:r w:rsidRPr="00F67C45">
        <w:rPr>
          <w:rFonts w:ascii="Times New Roman" w:hAnsi="Times New Roman"/>
          <w:sz w:val="24"/>
          <w:szCs w:val="24"/>
        </w:rPr>
        <w:t>Оценка «5»  выставляется за безошибочное и аккуратное выполнение изделия при соблюдении правил безопасности работы с инструментами (учитывается умение выбрать инструмент в соответствии с используемым материалом.</w:t>
      </w:r>
      <w:proofErr w:type="gramEnd"/>
      <w:r w:rsidRPr="00F67C4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67C45">
        <w:rPr>
          <w:rFonts w:ascii="Times New Roman" w:hAnsi="Times New Roman"/>
          <w:sz w:val="24"/>
          <w:szCs w:val="24"/>
        </w:rPr>
        <w:t>А также соблюдение порядка на рабочем месте в течение всего урока).</w:t>
      </w:r>
      <w:proofErr w:type="gramEnd"/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Оценка «4» выставляется с учётом тех же требований, но допускается исправление без нарушения конструкции изделия.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Оценка «3» выставляется, если изделие выполнено недостаточно аккуратно, но без нарушения конструкции изделий.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 xml:space="preserve">За проявленную самостоятельность и </w:t>
      </w:r>
      <w:proofErr w:type="gramStart"/>
      <w:r w:rsidRPr="00F67C45">
        <w:rPr>
          <w:rFonts w:ascii="Times New Roman" w:hAnsi="Times New Roman"/>
          <w:sz w:val="24"/>
          <w:szCs w:val="24"/>
        </w:rPr>
        <w:t>творческие</w:t>
      </w:r>
      <w:proofErr w:type="gramEnd"/>
      <w:r w:rsidRPr="00F67C45">
        <w:rPr>
          <w:rFonts w:ascii="Times New Roman" w:hAnsi="Times New Roman"/>
          <w:sz w:val="24"/>
          <w:szCs w:val="24"/>
        </w:rPr>
        <w:t xml:space="preserve"> выполненную работу оценку можно повысить на один балл или оценить это дополнительной отметкой.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Изделие с нарушением, конструкции, не отвечающей его назначению, не оценивается, оно подлежит исправлению, переделке.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b/>
          <w:sz w:val="24"/>
          <w:szCs w:val="24"/>
        </w:rPr>
      </w:pPr>
      <w:r w:rsidRPr="00F67C45">
        <w:rPr>
          <w:rFonts w:ascii="Times New Roman" w:hAnsi="Times New Roman"/>
          <w:b/>
          <w:sz w:val="24"/>
          <w:szCs w:val="24"/>
        </w:rPr>
        <w:t xml:space="preserve">Критерии и нормы устного ответа 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Отметка «5» ставится, если  ученик: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Показывает глубокое и полное знание и понимание всего объема 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 xml:space="preserve">Дает полный ответ на вопрос, предполагающий хорошее знание основных сведений о языке, определении основных изучаемых языковых явлений, </w:t>
      </w:r>
      <w:proofErr w:type="spellStart"/>
      <w:r w:rsidRPr="00F67C45">
        <w:rPr>
          <w:rFonts w:ascii="Times New Roman" w:hAnsi="Times New Roman"/>
          <w:sz w:val="24"/>
          <w:szCs w:val="24"/>
        </w:rPr>
        <w:t>речеведческих</w:t>
      </w:r>
      <w:proofErr w:type="spellEnd"/>
      <w:r w:rsidRPr="00F67C45">
        <w:rPr>
          <w:rFonts w:ascii="Times New Roman" w:hAnsi="Times New Roman"/>
          <w:sz w:val="24"/>
          <w:szCs w:val="24"/>
        </w:rPr>
        <w:t xml:space="preserve"> понятий, пунктуационных правил, обосновывает свой ответ, приводя нужные примеры. Устанавливает </w:t>
      </w:r>
      <w:proofErr w:type="spellStart"/>
      <w:r w:rsidRPr="00F67C45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F67C45">
        <w:rPr>
          <w:rFonts w:ascii="Times New Roman" w:hAnsi="Times New Roman"/>
          <w:sz w:val="24"/>
          <w:szCs w:val="24"/>
        </w:rPr>
        <w:t xml:space="preserve"> (на основе ранее приобретенных знаний) и </w:t>
      </w:r>
      <w:proofErr w:type="spellStart"/>
      <w:r w:rsidRPr="00F67C45"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 w:rsidRPr="00F67C45">
        <w:rPr>
          <w:rFonts w:ascii="Times New Roman" w:hAnsi="Times New Roman"/>
          <w:sz w:val="24"/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lastRenderedPageBreak/>
        <w:t>Самостоятельно, уверенно и безошибочно 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Отметка «4» ставится, если ученик: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</w:t>
      </w:r>
      <w:proofErr w:type="spellStart"/>
      <w:r w:rsidRPr="00F67C45">
        <w:rPr>
          <w:rFonts w:ascii="Times New Roman" w:hAnsi="Times New Roman"/>
          <w:sz w:val="24"/>
          <w:szCs w:val="24"/>
        </w:rPr>
        <w:t>обобщениях</w:t>
      </w:r>
      <w:proofErr w:type="gramStart"/>
      <w:r w:rsidRPr="00F67C45">
        <w:rPr>
          <w:rFonts w:ascii="Times New Roman" w:hAnsi="Times New Roman"/>
          <w:sz w:val="24"/>
          <w:szCs w:val="24"/>
        </w:rPr>
        <w:t>.м</w:t>
      </w:r>
      <w:proofErr w:type="gramEnd"/>
      <w:r w:rsidRPr="00F67C45">
        <w:rPr>
          <w:rFonts w:ascii="Times New Roman" w:hAnsi="Times New Roman"/>
          <w:sz w:val="24"/>
          <w:szCs w:val="24"/>
        </w:rPr>
        <w:t>атериал</w:t>
      </w:r>
      <w:proofErr w:type="spellEnd"/>
      <w:r w:rsidRPr="00F67C45">
        <w:rPr>
          <w:rFonts w:ascii="Times New Roman" w:hAnsi="Times New Roman"/>
          <w:sz w:val="24"/>
          <w:szCs w:val="24"/>
        </w:rPr>
        <w:t xml:space="preserve">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 преподавателя; в основном усвоил учебный материал; подтверждает ответ  конкретными примерами; правильно отвечает на дополнительные вопросы учителя.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F67C45"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 w:rsidRPr="00F67C45">
        <w:rPr>
          <w:rFonts w:ascii="Times New Roman" w:hAnsi="Times New Roman"/>
          <w:sz w:val="24"/>
          <w:szCs w:val="24"/>
        </w:rPr>
        <w:t xml:space="preserve"> связи. 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Отметка «3» ставится, если ученик: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F67C45">
        <w:rPr>
          <w:rFonts w:ascii="Times New Roman" w:hAnsi="Times New Roman"/>
          <w:sz w:val="24"/>
          <w:szCs w:val="24"/>
        </w:rPr>
        <w:t>несистематизированно</w:t>
      </w:r>
      <w:proofErr w:type="spellEnd"/>
      <w:r w:rsidRPr="00F67C45">
        <w:rPr>
          <w:rFonts w:ascii="Times New Roman" w:hAnsi="Times New Roman"/>
          <w:sz w:val="24"/>
          <w:szCs w:val="24"/>
        </w:rPr>
        <w:t>, фрагментарно, не всегда последовательно.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 xml:space="preserve">Показывает </w:t>
      </w:r>
      <w:proofErr w:type="spellStart"/>
      <w:r w:rsidRPr="00F67C45">
        <w:rPr>
          <w:rFonts w:ascii="Times New Roman" w:hAnsi="Times New Roman"/>
          <w:sz w:val="24"/>
          <w:szCs w:val="24"/>
        </w:rPr>
        <w:t>недостаточнуюсформированность</w:t>
      </w:r>
      <w:proofErr w:type="spellEnd"/>
      <w:r w:rsidRPr="00F67C45">
        <w:rPr>
          <w:rFonts w:ascii="Times New Roman" w:hAnsi="Times New Roman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Допустил ошибки и неточности в использовании научной терминологии, определения понятий дал недостаточно четкие.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Испытывает затруднения в применении знаний.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 xml:space="preserve">Отвечает  неполно на вопросы учителя (упуская и основное), или воспроизводит содержание текста учебника, но недостаточно понимает отдельные положения,  имеющие </w:t>
      </w:r>
      <w:proofErr w:type="gramStart"/>
      <w:r w:rsidRPr="00F67C45">
        <w:rPr>
          <w:rFonts w:ascii="Times New Roman" w:hAnsi="Times New Roman"/>
          <w:sz w:val="24"/>
          <w:szCs w:val="24"/>
        </w:rPr>
        <w:t>важное значение</w:t>
      </w:r>
      <w:proofErr w:type="gramEnd"/>
      <w:r w:rsidRPr="00F67C45">
        <w:rPr>
          <w:rFonts w:ascii="Times New Roman" w:hAnsi="Times New Roman"/>
          <w:sz w:val="24"/>
          <w:szCs w:val="24"/>
        </w:rPr>
        <w:t xml:space="preserve"> в этом тексте.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Отметка «2» ставится, если ученик: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Не может ответить ни на один их поставленных вопросов.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Полностью не усвоил материал.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bCs/>
          <w:color w:val="000000"/>
          <w:sz w:val="24"/>
          <w:szCs w:val="24"/>
        </w:rPr>
      </w:pP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b/>
          <w:bCs/>
          <w:i/>
          <w:sz w:val="24"/>
          <w:szCs w:val="24"/>
        </w:rPr>
      </w:pPr>
      <w:r w:rsidRPr="00F67C45">
        <w:rPr>
          <w:rFonts w:ascii="Times New Roman" w:hAnsi="Times New Roman"/>
          <w:b/>
          <w:bCs/>
          <w:i/>
          <w:sz w:val="24"/>
          <w:szCs w:val="24"/>
        </w:rPr>
        <w:t>Тест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bCs/>
          <w:sz w:val="24"/>
          <w:szCs w:val="24"/>
        </w:rPr>
        <w:t xml:space="preserve">Тестовые задания – динамичная форма проверки, направленная на установление уровня </w:t>
      </w:r>
      <w:proofErr w:type="spellStart"/>
      <w:r w:rsidRPr="00F67C45">
        <w:rPr>
          <w:rFonts w:ascii="Times New Roman" w:hAnsi="Times New Roman"/>
          <w:bCs/>
          <w:sz w:val="24"/>
          <w:szCs w:val="24"/>
        </w:rPr>
        <w:t>сформированности</w:t>
      </w:r>
      <w:proofErr w:type="spellEnd"/>
      <w:r w:rsidRPr="00F67C45">
        <w:rPr>
          <w:rFonts w:ascii="Times New Roman" w:hAnsi="Times New Roman"/>
          <w:bCs/>
          <w:sz w:val="24"/>
          <w:szCs w:val="24"/>
        </w:rPr>
        <w:t xml:space="preserve"> умения использовать свои знания  в нестандартных учебных ситуациях.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bCs/>
          <w:sz w:val="24"/>
          <w:szCs w:val="24"/>
        </w:rPr>
        <w:t>Оценки</w:t>
      </w:r>
      <w:r w:rsidRPr="00F67C45">
        <w:rPr>
          <w:rFonts w:ascii="Times New Roman" w:hAnsi="Times New Roman"/>
          <w:sz w:val="24"/>
          <w:szCs w:val="24"/>
        </w:rPr>
        <w:t xml:space="preserve">: 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bCs/>
          <w:sz w:val="24"/>
          <w:szCs w:val="24"/>
        </w:rPr>
        <w:t xml:space="preserve">«5» </w:t>
      </w:r>
      <w:r w:rsidRPr="00F67C45">
        <w:rPr>
          <w:rFonts w:ascii="Times New Roman" w:hAnsi="Times New Roman"/>
          <w:sz w:val="24"/>
          <w:szCs w:val="24"/>
        </w:rPr>
        <w:t xml:space="preserve">– верно выполнено 100 – 90% заданий. 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bCs/>
          <w:sz w:val="24"/>
          <w:szCs w:val="24"/>
        </w:rPr>
        <w:t xml:space="preserve">«4» </w:t>
      </w:r>
      <w:r w:rsidRPr="00F67C45">
        <w:rPr>
          <w:rFonts w:ascii="Times New Roman" w:hAnsi="Times New Roman"/>
          <w:sz w:val="24"/>
          <w:szCs w:val="24"/>
        </w:rPr>
        <w:t xml:space="preserve">– верно выполнено 89 – 70% заданий. 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bCs/>
          <w:sz w:val="24"/>
          <w:szCs w:val="24"/>
        </w:rPr>
        <w:lastRenderedPageBreak/>
        <w:t xml:space="preserve">«3» </w:t>
      </w:r>
      <w:r w:rsidRPr="00F67C45">
        <w:rPr>
          <w:rFonts w:ascii="Times New Roman" w:hAnsi="Times New Roman"/>
          <w:sz w:val="24"/>
          <w:szCs w:val="24"/>
        </w:rPr>
        <w:t xml:space="preserve">– верно выполнено 69 - 50 % заданий. 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bCs/>
          <w:sz w:val="24"/>
          <w:szCs w:val="24"/>
        </w:rPr>
        <w:t xml:space="preserve">«2» </w:t>
      </w:r>
      <w:r w:rsidRPr="00F67C45">
        <w:rPr>
          <w:rFonts w:ascii="Times New Roman" w:hAnsi="Times New Roman"/>
          <w:sz w:val="24"/>
          <w:szCs w:val="24"/>
        </w:rPr>
        <w:t>– верно выполнено менее 50 % заданий.</w:t>
      </w:r>
    </w:p>
    <w:p w:rsidR="00B33FA6" w:rsidRPr="00F67C45" w:rsidRDefault="00B33FA6" w:rsidP="00B33FA6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B33FA6" w:rsidRPr="00F67C45" w:rsidRDefault="00B33FA6" w:rsidP="00B33FA6">
      <w:pPr>
        <w:pStyle w:val="a3"/>
        <w:shd w:val="clear" w:color="auto" w:fill="FFFFFF"/>
        <w:spacing w:after="0" w:line="240" w:lineRule="auto"/>
        <w:ind w:left="8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7C45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ученических проектов.</w:t>
      </w:r>
    </w:p>
    <w:p w:rsidR="00B33FA6" w:rsidRPr="00F67C45" w:rsidRDefault="00B33FA6" w:rsidP="00B33FA6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Стратегия модернизации общего образования определила его основные направления: интеграция учебного содержания, формирование коммуникативных компетентностей и развитие пользовательских навыков в информационных технологиях. Организовать любую деятельность, в том числе учебно-познавательную, без оценок невозможно, так как оценка является одним из компонентов деятельности, её регулятором и показателем результативности.</w:t>
      </w:r>
    </w:p>
    <w:p w:rsidR="00B33FA6" w:rsidRPr="00F67C45" w:rsidRDefault="00B33FA6" w:rsidP="00B33FA6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 xml:space="preserve">Национально-региональный компонент государственного образовательного стандарта ориентирует при оценке достижений учащихся на три </w:t>
      </w:r>
      <w:proofErr w:type="gramStart"/>
      <w:r w:rsidRPr="00F67C45">
        <w:rPr>
          <w:rFonts w:ascii="Times New Roman" w:eastAsia="Calibri" w:hAnsi="Times New Roman" w:cs="Times New Roman"/>
          <w:sz w:val="24"/>
          <w:szCs w:val="24"/>
        </w:rPr>
        <w:t>составляющие</w:t>
      </w:r>
      <w:proofErr w:type="gramEnd"/>
      <w:r w:rsidRPr="00F67C45">
        <w:rPr>
          <w:rFonts w:ascii="Times New Roman" w:eastAsia="Calibri" w:hAnsi="Times New Roman" w:cs="Times New Roman"/>
          <w:sz w:val="24"/>
          <w:szCs w:val="24"/>
        </w:rPr>
        <w:t xml:space="preserve"> качества образования: предметно-ориентационную, </w:t>
      </w:r>
      <w:proofErr w:type="spellStart"/>
      <w:r w:rsidRPr="00F67C45">
        <w:rPr>
          <w:rFonts w:ascii="Times New Roman" w:eastAsia="Calibri" w:hAnsi="Times New Roman" w:cs="Times New Roman"/>
          <w:sz w:val="24"/>
          <w:szCs w:val="24"/>
        </w:rPr>
        <w:t>деятельностно</w:t>
      </w:r>
      <w:proofErr w:type="spellEnd"/>
      <w:r w:rsidRPr="00F67C45">
        <w:rPr>
          <w:rFonts w:ascii="Times New Roman" w:eastAsia="Calibri" w:hAnsi="Times New Roman" w:cs="Times New Roman"/>
          <w:sz w:val="24"/>
          <w:szCs w:val="24"/>
        </w:rPr>
        <w:t>-коммуникативную и ценностно-ориентационную.</w:t>
      </w:r>
    </w:p>
    <w:p w:rsidR="00B33FA6" w:rsidRPr="00F67C45" w:rsidRDefault="00B33FA6" w:rsidP="00B33FA6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 xml:space="preserve">Учителю для определения уровня достижений учащихся необходимо иметь шкалу показателей развития учебных навыков и критериев, по которым можно оценивать </w:t>
      </w:r>
      <w:proofErr w:type="spellStart"/>
      <w:r w:rsidRPr="00F67C45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F67C45">
        <w:rPr>
          <w:rFonts w:ascii="Times New Roman" w:eastAsia="Calibri" w:hAnsi="Times New Roman" w:cs="Times New Roman"/>
          <w:sz w:val="24"/>
          <w:szCs w:val="24"/>
        </w:rPr>
        <w:t xml:space="preserve"> ключевых компетенций.</w:t>
      </w:r>
    </w:p>
    <w:p w:rsidR="00B33FA6" w:rsidRPr="00F67C45" w:rsidRDefault="00B33FA6" w:rsidP="00B33FA6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67C45">
        <w:rPr>
          <w:rFonts w:ascii="Times New Roman" w:eastAsia="Calibri" w:hAnsi="Times New Roman" w:cs="Times New Roman"/>
          <w:sz w:val="24"/>
          <w:szCs w:val="24"/>
        </w:rPr>
        <w:t>Шкала достижений и критерии оценок достижений помогут учащимся и учителю проследить за формированием и развитием у обучающихся проектной деятельности как ведущей на этапе основной школы.</w:t>
      </w:r>
      <w:proofErr w:type="gramEnd"/>
    </w:p>
    <w:p w:rsidR="00B33FA6" w:rsidRPr="00F67C45" w:rsidRDefault="00B33FA6" w:rsidP="00B33FA6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Согласно РК, творческая группа учителей, работающих над этой проблемой, предлагает два варианта критериев оценивания ученических проектов.</w:t>
      </w:r>
    </w:p>
    <w:p w:rsidR="00B33FA6" w:rsidRPr="00F67C45" w:rsidRDefault="00B33FA6" w:rsidP="00B33FA6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Вариант 1.</w:t>
      </w:r>
    </w:p>
    <w:p w:rsidR="00B33FA6" w:rsidRPr="00F67C45" w:rsidRDefault="00B33FA6" w:rsidP="00B33FA6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 xml:space="preserve">Разложить критерии по трём составляющим качества образования, а также три уровня </w:t>
      </w:r>
      <w:proofErr w:type="spellStart"/>
      <w:r w:rsidRPr="00F67C45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F67C45">
        <w:rPr>
          <w:rFonts w:ascii="Times New Roman" w:eastAsia="Calibri" w:hAnsi="Times New Roman" w:cs="Times New Roman"/>
          <w:sz w:val="24"/>
          <w:szCs w:val="24"/>
        </w:rPr>
        <w:t xml:space="preserve"> компетентности: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2 – выше среднего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1 – средний</w:t>
      </w:r>
    </w:p>
    <w:p w:rsidR="00B33FA6" w:rsidRPr="00F67C45" w:rsidRDefault="00B33FA6" w:rsidP="00B33FA6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0 – ниже среднего.</w:t>
      </w:r>
    </w:p>
    <w:p w:rsidR="00B33FA6" w:rsidRPr="00F67C45" w:rsidRDefault="00B33FA6" w:rsidP="00B33FA6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Матрица оценивания проектов</w:t>
      </w:r>
    </w:p>
    <w:tbl>
      <w:tblPr>
        <w:tblW w:w="97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12"/>
        <w:gridCol w:w="465"/>
        <w:gridCol w:w="566"/>
        <w:gridCol w:w="425"/>
        <w:gridCol w:w="424"/>
        <w:gridCol w:w="424"/>
        <w:gridCol w:w="565"/>
      </w:tblGrid>
      <w:tr w:rsidR="00B33FA6" w:rsidRPr="00F67C45" w:rsidTr="00C90E8A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проявления компетентности</w:t>
            </w:r>
          </w:p>
        </w:tc>
        <w:tc>
          <w:tcPr>
            <w:tcW w:w="28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Фамилии учащихся</w:t>
            </w:r>
          </w:p>
        </w:tc>
      </w:tr>
      <w:tr w:rsidR="00B33FA6" w:rsidRPr="00F67C45" w:rsidTr="00C90E8A">
        <w:tc>
          <w:tcPr>
            <w:tcW w:w="9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Предметно-информационная составляющая (максимальное значение – 6)</w:t>
            </w:r>
          </w:p>
        </w:tc>
      </w:tr>
      <w:tr w:rsidR="00B33FA6" w:rsidRPr="00F67C45" w:rsidTr="00C90E8A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1.Знание основных терминов и фактического материала по теме проекта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B33FA6" w:rsidRPr="00F67C45" w:rsidTr="00C90E8A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2.Знание существующих точек зрения (подходов) к проблеме и способов ее решения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B33FA6" w:rsidRPr="00F67C45" w:rsidTr="00C90E8A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3.Знание источников информации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B33FA6" w:rsidRPr="00F67C45" w:rsidTr="00C90E8A">
        <w:tc>
          <w:tcPr>
            <w:tcW w:w="9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Деятельностно</w:t>
            </w:r>
            <w:proofErr w:type="spellEnd"/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-коммуникативная составляющая (максимальное значение –14)</w:t>
            </w:r>
          </w:p>
        </w:tc>
      </w:tr>
      <w:tr w:rsidR="00B33FA6" w:rsidRPr="00F67C45" w:rsidTr="00C90E8A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4.Умение выделять проблему и обосновывать ее актуальность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B33FA6" w:rsidRPr="00F67C45" w:rsidTr="00C90E8A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5.Умение формулировать цель, задачи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B33FA6" w:rsidRPr="00F67C45" w:rsidTr="00C90E8A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6.Умение сравнивать, сопоставлять, обобщать и делать выводы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B33FA6" w:rsidRPr="00F67C45" w:rsidTr="00C90E8A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7.Умение выявлять причинно-следственные связи, приводить аргументы и иллюстрировать примерами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B33FA6" w:rsidRPr="00F67C45" w:rsidTr="00C90E8A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8.Умение соотнести полученный результат (конечный продукт) с поставленной целью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B33FA6" w:rsidRPr="00F67C45" w:rsidTr="00C90E8A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9.Умение находить требуемую информацию в различных источниках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B33FA6" w:rsidRPr="00F67C45" w:rsidTr="00C90E8A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10.Владение грамотной, эмоциональной и свободной речью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B33FA6" w:rsidRPr="00F67C45" w:rsidTr="00C90E8A">
        <w:tc>
          <w:tcPr>
            <w:tcW w:w="9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Ценностно-ориентационная составляющая (максимальное значение – 8)</w:t>
            </w:r>
          </w:p>
        </w:tc>
      </w:tr>
      <w:tr w:rsidR="00B33FA6" w:rsidRPr="00F67C45" w:rsidTr="00C90E8A">
        <w:tc>
          <w:tcPr>
            <w:tcW w:w="73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11.Понимание актуальности темы и практической значимости работы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B33FA6" w:rsidRPr="00F67C45" w:rsidTr="00C90E8A">
        <w:tc>
          <w:tcPr>
            <w:tcW w:w="73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12.Выражение собственной позиции, обоснование ее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B33FA6" w:rsidRPr="00F67C45" w:rsidTr="00C90E8A">
        <w:tc>
          <w:tcPr>
            <w:tcW w:w="73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13.Умение оценивать достоверность полученной информации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B33FA6" w:rsidRPr="00F67C45" w:rsidTr="00C90E8A">
        <w:tc>
          <w:tcPr>
            <w:tcW w:w="73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14.Умение эффективно организовать индивидуальное информационное и временное пространство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B33FA6" w:rsidRPr="00F67C45" w:rsidTr="00C90E8A">
        <w:tc>
          <w:tcPr>
            <w:tcW w:w="73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</w:tbl>
    <w:p w:rsidR="00B33FA6" w:rsidRPr="00F67C45" w:rsidRDefault="00B33FA6" w:rsidP="00B33FA6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Максимально возможное количество баллов: 28</w:t>
      </w:r>
    </w:p>
    <w:p w:rsidR="00B33FA6" w:rsidRPr="00F67C45" w:rsidRDefault="00B33FA6" w:rsidP="00B33FA6">
      <w:pPr>
        <w:numPr>
          <w:ilvl w:val="0"/>
          <w:numId w:val="30"/>
        </w:numPr>
        <w:shd w:val="clear" w:color="auto" w:fill="FFFFFF"/>
        <w:spacing w:after="0" w:line="240" w:lineRule="auto"/>
        <w:ind w:left="419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Оценка “удовлетворительно”: от 12 до 17 баллов (42%)</w:t>
      </w:r>
    </w:p>
    <w:p w:rsidR="00B33FA6" w:rsidRPr="00F67C45" w:rsidRDefault="00B33FA6" w:rsidP="00B33FA6">
      <w:pPr>
        <w:numPr>
          <w:ilvl w:val="0"/>
          <w:numId w:val="30"/>
        </w:numPr>
        <w:shd w:val="clear" w:color="auto" w:fill="FFFFFF"/>
        <w:spacing w:after="0" w:line="240" w:lineRule="auto"/>
        <w:ind w:left="419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Оценка “хорошо”: от 18 до 24 баллов (65%)</w:t>
      </w:r>
    </w:p>
    <w:p w:rsidR="00B33FA6" w:rsidRPr="00F67C45" w:rsidRDefault="00B33FA6" w:rsidP="00B33FA6">
      <w:pPr>
        <w:numPr>
          <w:ilvl w:val="0"/>
          <w:numId w:val="30"/>
        </w:numPr>
        <w:shd w:val="clear" w:color="auto" w:fill="FFFFFF"/>
        <w:spacing w:after="0" w:line="240" w:lineRule="auto"/>
        <w:ind w:left="419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Оценка “отлично”: от 25 до 28 баллов (90%)</w:t>
      </w:r>
    </w:p>
    <w:p w:rsidR="00B33FA6" w:rsidRPr="00F67C45" w:rsidRDefault="00B33FA6" w:rsidP="00B33FA6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Предлагаем ввести штрафные баллы, к примеру, за несвоевременное выполнение отдельных этапов проекта.</w:t>
      </w:r>
    </w:p>
    <w:p w:rsidR="00B33FA6" w:rsidRPr="00F67C45" w:rsidRDefault="00B33FA6" w:rsidP="00B33FA6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В конечной оценке учебного процесса ученик должен точно увидеть:</w:t>
      </w:r>
    </w:p>
    <w:p w:rsidR="00B33FA6" w:rsidRPr="00F67C45" w:rsidRDefault="00B33FA6" w:rsidP="00B33FA6">
      <w:pPr>
        <w:numPr>
          <w:ilvl w:val="0"/>
          <w:numId w:val="31"/>
        </w:numPr>
        <w:shd w:val="clear" w:color="auto" w:fill="FFFFFF"/>
        <w:spacing w:after="0" w:line="240" w:lineRule="auto"/>
        <w:ind w:left="419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lastRenderedPageBreak/>
        <w:t>какими были его успехи в освоении учебного материала в целом;</w:t>
      </w:r>
    </w:p>
    <w:p w:rsidR="00B33FA6" w:rsidRPr="00F67C45" w:rsidRDefault="00B33FA6" w:rsidP="00B33FA6">
      <w:pPr>
        <w:numPr>
          <w:ilvl w:val="0"/>
          <w:numId w:val="31"/>
        </w:numPr>
        <w:shd w:val="clear" w:color="auto" w:fill="FFFFFF"/>
        <w:spacing w:after="0" w:line="240" w:lineRule="auto"/>
        <w:ind w:left="419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на каком уровне он его усвоил;</w:t>
      </w:r>
    </w:p>
    <w:p w:rsidR="00B33FA6" w:rsidRPr="00F67C45" w:rsidRDefault="00B33FA6" w:rsidP="00B33FA6">
      <w:pPr>
        <w:numPr>
          <w:ilvl w:val="0"/>
          <w:numId w:val="31"/>
        </w:numPr>
        <w:shd w:val="clear" w:color="auto" w:fill="FFFFFF"/>
        <w:spacing w:after="0" w:line="240" w:lineRule="auto"/>
        <w:ind w:left="419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каковы его умения и навыки;</w:t>
      </w:r>
    </w:p>
    <w:p w:rsidR="00B33FA6" w:rsidRPr="00F67C45" w:rsidRDefault="00B33FA6" w:rsidP="00B33FA6">
      <w:pPr>
        <w:numPr>
          <w:ilvl w:val="0"/>
          <w:numId w:val="31"/>
        </w:numPr>
        <w:shd w:val="clear" w:color="auto" w:fill="FFFFFF"/>
        <w:spacing w:after="0" w:line="240" w:lineRule="auto"/>
        <w:ind w:left="419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какова оценка его творческой деятельности;</w:t>
      </w:r>
    </w:p>
    <w:p w:rsidR="00B33FA6" w:rsidRPr="00F67C45" w:rsidRDefault="00B33FA6" w:rsidP="00B33FA6">
      <w:pPr>
        <w:numPr>
          <w:ilvl w:val="0"/>
          <w:numId w:val="31"/>
        </w:numPr>
        <w:shd w:val="clear" w:color="auto" w:fill="FFFFFF"/>
        <w:spacing w:after="0" w:line="240" w:lineRule="auto"/>
        <w:ind w:left="419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в какой мере он способен проявить своё личностное отношение к изучаемому материалу.</w:t>
      </w:r>
    </w:p>
    <w:p w:rsidR="00B33FA6" w:rsidRPr="00F67C45" w:rsidRDefault="00B33FA6" w:rsidP="00B33FA6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Вариант 2.</w:t>
      </w:r>
    </w:p>
    <w:p w:rsidR="00B33FA6" w:rsidRPr="00F67C45" w:rsidRDefault="00B33FA6" w:rsidP="00B33FA6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Критерии оценивания проектов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44"/>
        <w:gridCol w:w="1908"/>
        <w:gridCol w:w="5617"/>
        <w:gridCol w:w="679"/>
      </w:tblGrid>
      <w:tr w:rsidR="00B33FA6" w:rsidRPr="00F67C45" w:rsidTr="00C90E8A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балл</w:t>
            </w:r>
          </w:p>
        </w:tc>
      </w:tr>
      <w:tr w:rsidR="00B33FA6" w:rsidRPr="00F67C45" w:rsidTr="00C90E8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1. Структурные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1.1. Логичность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достаточное обоснование актуальности и полное соответствие темы проекта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3FA6" w:rsidRPr="00F67C45" w:rsidTr="00C90E8A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 актуальности и ее соответствие теме проекта неполное (показана только общественная или только личностная значимость темы)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3FA6" w:rsidRPr="00F67C45" w:rsidTr="00C90E8A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актуальность не представлена в тексте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33FA6" w:rsidRPr="00F67C45" w:rsidTr="00C90E8A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1.2.Культура исполнения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структуры проекта представлены в полном объеме, приложения соответствуют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3FA6" w:rsidRPr="00F67C45" w:rsidTr="00C90E8A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не все элементы структуры проекта представлены, приложения не соответствуют (по качеству или количеству)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3FA6" w:rsidRPr="00F67C45" w:rsidTr="00C90E8A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большинство элементов структуры проекта не представлено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33FA6" w:rsidRPr="00F67C45" w:rsidTr="00C90E8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сумма баллов по I критерию (макс. 4 балла)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</w:tbl>
    <w:p w:rsidR="00B33FA6" w:rsidRPr="00F67C45" w:rsidRDefault="00B33FA6" w:rsidP="00B33FA6">
      <w:pPr>
        <w:shd w:val="clear" w:color="auto" w:fill="FFFFFF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F67C45">
        <w:rPr>
          <w:rFonts w:ascii="Times New Roman" w:eastAsia="Calibri" w:hAnsi="Times New Roman" w:cs="Times New Roman"/>
          <w:color w:val="333333"/>
          <w:sz w:val="24"/>
          <w:szCs w:val="24"/>
        </w:rPr>
        <w:t> </w:t>
      </w:r>
    </w:p>
    <w:tbl>
      <w:tblPr>
        <w:tblW w:w="0" w:type="auto"/>
        <w:jc w:val="center"/>
        <w:tblInd w:w="-34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45"/>
        <w:gridCol w:w="1984"/>
        <w:gridCol w:w="5669"/>
        <w:gridCol w:w="709"/>
      </w:tblGrid>
      <w:tr w:rsidR="00B33FA6" w:rsidRPr="00F67C45" w:rsidTr="00C90E8A">
        <w:trPr>
          <w:jc w:val="center"/>
        </w:trPr>
        <w:tc>
          <w:tcPr>
            <w:tcW w:w="18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II. </w:t>
            </w:r>
            <w:proofErr w:type="gramStart"/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</w:t>
            </w:r>
            <w:proofErr w:type="gramEnd"/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(макс. 14 баллов)</w:t>
            </w: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2.1.Целостность</w:t>
            </w: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проблема представлена полно, ее значимость достаточно обоснована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33FA6" w:rsidRPr="00F67C45" w:rsidTr="00C90E8A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проблема и ее значимость </w:t>
            </w:r>
            <w:proofErr w:type="gramStart"/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неполно или недостаточно обоснованы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3FA6" w:rsidRPr="00F67C45" w:rsidTr="00C90E8A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проблемы и обоснование ее значимости отсутствуют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33FA6" w:rsidRPr="00F67C45" w:rsidTr="00C90E8A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2.2. Коммуникативная компетентность</w:t>
            </w: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представлено самостоятельное проблемное осмысление заявленной темы в соответствии с изученными источниками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33FA6" w:rsidRPr="00F67C45" w:rsidTr="00C90E8A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присутствуют элементы самостоятельного осмысления темы, ссылок 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3FA6" w:rsidRPr="00F67C45" w:rsidTr="00C90E8A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отсутствует самостоятельное осмысление представленной информации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3FA6" w:rsidRPr="00F67C45" w:rsidTr="00C90E8A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2.3. Информационная компетентность</w:t>
            </w: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изученной информации сделаны выводы и обобщения, использованные в практической части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B33FA6" w:rsidRPr="00F67C45" w:rsidTr="00C90E8A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использованные источники позволили провести анализ и выразить оценочное суждение к материалам (проблеме)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33FA6" w:rsidRPr="00F67C45" w:rsidTr="00C90E8A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источников достаточно для раскрытия темы, терминология корректна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33FA6" w:rsidRPr="00F67C45" w:rsidTr="00C90E8A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источников для раскрытия темы проекта достаточно, но в используемой терминологии встречаются неточности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33FA6" w:rsidRPr="00F67C45" w:rsidTr="00C90E8A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источников для раскрытия темы проекта недостаточно, в используемой терминологии встречаются неточности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3FA6" w:rsidRPr="00F67C45" w:rsidTr="00C90E8A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используемая терминология недостаточна или некорректна, ссылок на изученные источники 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3FA6" w:rsidRPr="00F67C45" w:rsidTr="00C90E8A">
        <w:trPr>
          <w:jc w:val="center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сумма баллов по II критерию (макс. 14 баллов)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</w:tbl>
    <w:p w:rsidR="00B33FA6" w:rsidRPr="00F67C45" w:rsidRDefault="00B33FA6" w:rsidP="00B33FA6">
      <w:pPr>
        <w:shd w:val="clear" w:color="auto" w:fill="FFFFFF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F67C45">
        <w:rPr>
          <w:rFonts w:ascii="Times New Roman" w:eastAsia="Calibri" w:hAnsi="Times New Roman" w:cs="Times New Roman"/>
          <w:color w:val="333333"/>
          <w:sz w:val="24"/>
          <w:szCs w:val="24"/>
        </w:rPr>
        <w:t> </w:t>
      </w:r>
    </w:p>
    <w:tbl>
      <w:tblPr>
        <w:tblW w:w="10575" w:type="dxa"/>
        <w:jc w:val="center"/>
        <w:tblInd w:w="13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29"/>
        <w:gridCol w:w="1984"/>
        <w:gridCol w:w="5853"/>
        <w:gridCol w:w="709"/>
      </w:tblGrid>
      <w:tr w:rsidR="00B33FA6" w:rsidRPr="00F67C45" w:rsidTr="00C90E8A">
        <w:trPr>
          <w:jc w:val="center"/>
        </w:trPr>
        <w:tc>
          <w:tcPr>
            <w:tcW w:w="40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макс. балл</w:t>
            </w:r>
          </w:p>
        </w:tc>
      </w:tr>
      <w:tr w:rsidR="00B33FA6" w:rsidRPr="00F67C45" w:rsidTr="00C90E8A">
        <w:trPr>
          <w:jc w:val="center"/>
        </w:trPr>
        <w:tc>
          <w:tcPr>
            <w:tcW w:w="20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</w:t>
            </w:r>
            <w:proofErr w:type="gramStart"/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Исследовательск</w:t>
            </w: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ие</w:t>
            </w:r>
            <w:proofErr w:type="gramEnd"/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(макс. 20 баллов)</w:t>
            </w: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3.1. Соответствие </w:t>
            </w: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теоретической и практической частей</w:t>
            </w: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практическая часть проекта связана с теоретической и направлена на решение исследуемой проблемы</w:t>
            </w:r>
            <w:proofErr w:type="gramEnd"/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33FA6" w:rsidRPr="00F67C45" w:rsidTr="00C90E8A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часть связана с теоретической рассматриваемой проблемой (темой)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3FA6" w:rsidRPr="00F67C45" w:rsidTr="00C90E8A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часть присутствует, но слабо связана с </w:t>
            </w:r>
            <w:proofErr w:type="gramStart"/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теоретической</w:t>
            </w:r>
            <w:proofErr w:type="gramEnd"/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, незначительна по объему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3FA6" w:rsidRPr="00F67C45" w:rsidTr="00C90E8A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3.2.Корректность методов исследования</w:t>
            </w: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заявленные методы исследования (инструментарий) использованы корректно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33FA6" w:rsidRPr="00F67C45" w:rsidTr="00C90E8A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отдельные методы (инструментарий) исследования некорректно использованы или нецелесообразны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33FA6" w:rsidRPr="00F67C45" w:rsidTr="00C90E8A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заявленные методы (инструментарий) исследования не использованы или некорректны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3FA6" w:rsidRPr="00F67C45" w:rsidTr="00C90E8A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3.3.Результативность исследования</w:t>
            </w: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выводы системны, корректны, обоснованы, соответствуют заявленной проблеме и содержат возможные варианты ее решения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33FA6" w:rsidRPr="00F67C45" w:rsidTr="00C90E8A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выводы находятся в смысловом поле проблемы, но носят абстрактный или частный характер, не охватывая проблему в полном объеме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33FA6" w:rsidRPr="00F67C45" w:rsidTr="00C90E8A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выводы приведены, но слабо связаны с заявленной проблемой исследования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3FA6" w:rsidRPr="00F67C45" w:rsidTr="00C90E8A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3.4.Элементы исследовательской компетентности</w:t>
            </w: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цели и задачи проекта достигнуты, адекватно представлены в выводах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33FA6" w:rsidRPr="00F67C45" w:rsidTr="00C90E8A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цели и задачи проекта достигнуты частично, соотнесены с методами и результатами исследования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33FA6" w:rsidRPr="00F67C45" w:rsidTr="00C90E8A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представлена попытка соотнесения целей и задач с методами и результатами исследования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3FA6" w:rsidRPr="00F67C45" w:rsidTr="00C90E8A">
        <w:trPr>
          <w:jc w:val="center"/>
        </w:trPr>
        <w:tc>
          <w:tcPr>
            <w:tcW w:w="2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сумма баллов по III критерию (макс. 20 баллов)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B33FA6" w:rsidRPr="00F67C45" w:rsidTr="00C90E8A">
        <w:trPr>
          <w:jc w:val="center"/>
        </w:trPr>
        <w:tc>
          <w:tcPr>
            <w:tcW w:w="2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IV.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Особое мнение рецензента (до 2-х баллов)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B33FA6" w:rsidRPr="00F67C45" w:rsidTr="00C90E8A">
        <w:trPr>
          <w:jc w:val="center"/>
        </w:trPr>
        <w:tc>
          <w:tcPr>
            <w:tcW w:w="2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СУММА БАЛЛОВ (макс. 40 баллов)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33FA6" w:rsidRPr="00F67C45" w:rsidRDefault="00B33FA6" w:rsidP="00C90E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33FA6" w:rsidRPr="00F67C45" w:rsidRDefault="00B33FA6" w:rsidP="00B33FA6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B33FA6" w:rsidRPr="00F67C45" w:rsidRDefault="00B33FA6" w:rsidP="00B33FA6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B33FA6" w:rsidRPr="00F67C45" w:rsidRDefault="00B33FA6" w:rsidP="00B33FA6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B33FA6" w:rsidRPr="00F67C45" w:rsidRDefault="00B33FA6" w:rsidP="00B33FA6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B33FA6" w:rsidRPr="00F67C45" w:rsidRDefault="00B33FA6" w:rsidP="00B33FA6">
      <w:pPr>
        <w:rPr>
          <w:rFonts w:ascii="Times New Roman" w:hAnsi="Times New Roman" w:cs="Times New Roman"/>
          <w:b/>
          <w:sz w:val="24"/>
          <w:szCs w:val="24"/>
        </w:rPr>
        <w:sectPr w:rsidR="00B33FA6" w:rsidRPr="00F67C45" w:rsidSect="00583E10">
          <w:pgSz w:w="11906" w:h="16383"/>
          <w:pgMar w:top="1701" w:right="1134" w:bottom="851" w:left="1134" w:header="720" w:footer="720" w:gutter="0"/>
          <w:cols w:space="720"/>
        </w:sectPr>
      </w:pPr>
    </w:p>
    <w:p w:rsidR="00B33FA6" w:rsidRPr="009A0DFE" w:rsidRDefault="00B33FA6" w:rsidP="00B33FA6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0DF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Приложение 3</w:t>
      </w:r>
    </w:p>
    <w:p w:rsidR="00B33FA6" w:rsidRPr="00F67C45" w:rsidRDefault="00B33FA6" w:rsidP="00B33FA6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jc w:val="center"/>
        <w:rPr>
          <w:b/>
          <w:bCs/>
          <w:color w:val="000000"/>
        </w:rPr>
      </w:pPr>
      <w:r w:rsidRPr="00F67C45">
        <w:rPr>
          <w:b/>
          <w:bCs/>
          <w:color w:val="000000"/>
        </w:rPr>
        <w:t>Годовая проверочная работа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jc w:val="center"/>
        <w:rPr>
          <w:b/>
          <w:bCs/>
          <w:color w:val="000000"/>
        </w:rPr>
      </w:pPr>
      <w:r w:rsidRPr="00F67C45">
        <w:rPr>
          <w:b/>
          <w:bCs/>
          <w:color w:val="000000"/>
        </w:rPr>
        <w:t xml:space="preserve">(тест, изготовление изделия </w:t>
      </w:r>
      <w:proofErr w:type="gramStart"/>
      <w:r w:rsidRPr="00F67C45">
        <w:rPr>
          <w:b/>
          <w:bCs/>
          <w:color w:val="000000"/>
        </w:rPr>
        <w:t>)п</w:t>
      </w:r>
      <w:proofErr w:type="gramEnd"/>
      <w:r w:rsidRPr="00F67C45">
        <w:rPr>
          <w:b/>
          <w:bCs/>
          <w:color w:val="000000"/>
        </w:rPr>
        <w:t>о технологии для 2 класса.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jc w:val="center"/>
        <w:rPr>
          <w:color w:val="000000"/>
        </w:rPr>
      </w:pPr>
      <w:proofErr w:type="gramStart"/>
      <w:r w:rsidRPr="00F67C45">
        <w:rPr>
          <w:b/>
          <w:bCs/>
          <w:color w:val="000000"/>
          <w:lang w:val="en-US"/>
        </w:rPr>
        <w:t>I</w:t>
      </w:r>
      <w:r w:rsidRPr="00F67C45">
        <w:rPr>
          <w:b/>
          <w:bCs/>
          <w:color w:val="000000"/>
        </w:rPr>
        <w:t>. Теоретическая часть.</w:t>
      </w:r>
      <w:proofErr w:type="gramEnd"/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b/>
          <w:i/>
          <w:color w:val="000000"/>
          <w:u w:val="single"/>
        </w:rPr>
      </w:pPr>
      <w:r w:rsidRPr="00F67C45">
        <w:rPr>
          <w:b/>
          <w:i/>
          <w:color w:val="000000"/>
          <w:u w:val="single"/>
        </w:rPr>
        <w:t>Верный вариант обведи кружком или запиши ответ.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b/>
          <w:i/>
          <w:color w:val="000000"/>
          <w:u w:val="single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1. Выбери инструменты при работе с бумагой:</w:t>
      </w:r>
    </w:p>
    <w:p w:rsidR="00B33FA6" w:rsidRPr="00F67C45" w:rsidRDefault="00B33FA6" w:rsidP="00B33FA6">
      <w:pPr>
        <w:pStyle w:val="aff2"/>
        <w:numPr>
          <w:ilvl w:val="0"/>
          <w:numId w:val="32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 xml:space="preserve"> ножницы;</w:t>
      </w:r>
    </w:p>
    <w:p w:rsidR="00B33FA6" w:rsidRPr="00F67C45" w:rsidRDefault="00B33FA6" w:rsidP="00B33FA6">
      <w:pPr>
        <w:pStyle w:val="aff2"/>
        <w:numPr>
          <w:ilvl w:val="0"/>
          <w:numId w:val="32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i/>
          <w:iCs/>
          <w:color w:val="000000"/>
        </w:rPr>
        <w:t xml:space="preserve"> </w:t>
      </w:r>
      <w:r w:rsidRPr="00F67C45">
        <w:rPr>
          <w:color w:val="000000"/>
        </w:rPr>
        <w:t>игла;</w:t>
      </w:r>
    </w:p>
    <w:p w:rsidR="00B33FA6" w:rsidRPr="00F67C45" w:rsidRDefault="00B33FA6" w:rsidP="00B33FA6">
      <w:pPr>
        <w:pStyle w:val="aff2"/>
        <w:numPr>
          <w:ilvl w:val="0"/>
          <w:numId w:val="32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i/>
          <w:iCs/>
          <w:color w:val="000000"/>
        </w:rPr>
        <w:t xml:space="preserve"> </w:t>
      </w:r>
      <w:r w:rsidRPr="00F67C45">
        <w:rPr>
          <w:color w:val="000000"/>
        </w:rPr>
        <w:t>линейка;</w:t>
      </w:r>
    </w:p>
    <w:p w:rsidR="00B33FA6" w:rsidRPr="00F67C45" w:rsidRDefault="00B33FA6" w:rsidP="00B33FA6">
      <w:pPr>
        <w:pStyle w:val="aff2"/>
        <w:numPr>
          <w:ilvl w:val="0"/>
          <w:numId w:val="32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i/>
          <w:iCs/>
          <w:color w:val="000000"/>
        </w:rPr>
        <w:t xml:space="preserve"> </w:t>
      </w:r>
      <w:r w:rsidRPr="00F67C45">
        <w:rPr>
          <w:color w:val="000000"/>
        </w:rPr>
        <w:t>карандаш.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2. Для чего нужен шаблон?</w:t>
      </w:r>
    </w:p>
    <w:p w:rsidR="00B33FA6" w:rsidRPr="00F67C45" w:rsidRDefault="00B33FA6" w:rsidP="00B33FA6">
      <w:pPr>
        <w:pStyle w:val="aff2"/>
        <w:numPr>
          <w:ilvl w:val="0"/>
          <w:numId w:val="33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Чтобы получить много одинаковых деталей;</w:t>
      </w:r>
    </w:p>
    <w:p w:rsidR="00B33FA6" w:rsidRPr="00F67C45" w:rsidRDefault="00B33FA6" w:rsidP="00B33FA6">
      <w:pPr>
        <w:pStyle w:val="aff2"/>
        <w:numPr>
          <w:ilvl w:val="0"/>
          <w:numId w:val="33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чтобы получить одну деталь.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b/>
          <w:bCs/>
          <w:color w:val="000000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3. На какую сторону бумаги наносят клей?</w:t>
      </w:r>
    </w:p>
    <w:p w:rsidR="00B33FA6" w:rsidRPr="00F67C45" w:rsidRDefault="00B33FA6" w:rsidP="00B33FA6">
      <w:pPr>
        <w:pStyle w:val="aff2"/>
        <w:numPr>
          <w:ilvl w:val="0"/>
          <w:numId w:val="34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Лицевую;</w:t>
      </w:r>
    </w:p>
    <w:p w:rsidR="00B33FA6" w:rsidRPr="00F67C45" w:rsidRDefault="00B33FA6" w:rsidP="00B33FA6">
      <w:pPr>
        <w:pStyle w:val="aff2"/>
        <w:numPr>
          <w:ilvl w:val="0"/>
          <w:numId w:val="34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изнаночную.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4. Какие виды разметки ты знаешь?</w:t>
      </w:r>
    </w:p>
    <w:p w:rsidR="00B33FA6" w:rsidRPr="00F67C45" w:rsidRDefault="00B33FA6" w:rsidP="00B33FA6">
      <w:pPr>
        <w:pStyle w:val="aff2"/>
        <w:numPr>
          <w:ilvl w:val="0"/>
          <w:numId w:val="35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По шаблону;</w:t>
      </w:r>
    </w:p>
    <w:p w:rsidR="00B33FA6" w:rsidRPr="00F67C45" w:rsidRDefault="00B33FA6" w:rsidP="00B33FA6">
      <w:pPr>
        <w:pStyle w:val="aff2"/>
        <w:numPr>
          <w:ilvl w:val="0"/>
          <w:numId w:val="35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сгибанием;</w:t>
      </w:r>
    </w:p>
    <w:p w:rsidR="00B33FA6" w:rsidRPr="00F67C45" w:rsidRDefault="00B33FA6" w:rsidP="00B33FA6">
      <w:pPr>
        <w:pStyle w:val="aff2"/>
        <w:numPr>
          <w:ilvl w:val="0"/>
          <w:numId w:val="35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сжиманием.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5.Каков порядок выполнения аппликации из листьев?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</w:p>
    <w:p w:rsidR="00B33FA6" w:rsidRPr="00F67C45" w:rsidRDefault="008116DA" w:rsidP="00B33FA6">
      <w:pPr>
        <w:pStyle w:val="aff2"/>
        <w:spacing w:before="0" w:beforeAutospacing="0" w:after="0" w:afterAutospacing="0"/>
        <w:ind w:left="720"/>
        <w:rPr>
          <w:color w:val="000000"/>
        </w:rPr>
      </w:pPr>
      <w:r>
        <w:rPr>
          <w:noProof/>
          <w:color w:val="000000"/>
        </w:rPr>
        <w:pict>
          <v:rect id="_x0000_s1026" style="position:absolute;left:0;text-align:left;margin-left:10.7pt;margin-top:.65pt;width:21.75pt;height:13.5pt;z-index:251659264" strokeweight="1.5pt"/>
        </w:pict>
      </w:r>
      <w:r w:rsidR="00B33FA6" w:rsidRPr="00F67C45">
        <w:rPr>
          <w:color w:val="000000"/>
        </w:rPr>
        <w:t xml:space="preserve">   Приклей;</w:t>
      </w:r>
    </w:p>
    <w:p w:rsidR="00B33FA6" w:rsidRPr="00F67C45" w:rsidRDefault="00B33FA6" w:rsidP="00B33FA6">
      <w:pPr>
        <w:pStyle w:val="aff2"/>
        <w:spacing w:before="0" w:beforeAutospacing="0" w:after="0" w:afterAutospacing="0"/>
        <w:ind w:left="720"/>
        <w:rPr>
          <w:color w:val="000000"/>
        </w:rPr>
      </w:pPr>
    </w:p>
    <w:p w:rsidR="00B33FA6" w:rsidRPr="00F67C45" w:rsidRDefault="008116DA" w:rsidP="00B33FA6">
      <w:pPr>
        <w:pStyle w:val="aff2"/>
        <w:spacing w:before="0" w:beforeAutospacing="0" w:after="0" w:afterAutospacing="0"/>
        <w:ind w:left="720"/>
        <w:rPr>
          <w:color w:val="000000"/>
        </w:rPr>
      </w:pPr>
      <w:r>
        <w:rPr>
          <w:noProof/>
          <w:color w:val="000000"/>
        </w:rPr>
        <w:pict>
          <v:rect id="_x0000_s1027" style="position:absolute;left:0;text-align:left;margin-left:10.7pt;margin-top:2.4pt;width:21.75pt;height:13.5pt;z-index:251660288" strokeweight="1.5pt"/>
        </w:pict>
      </w:r>
      <w:r w:rsidR="00B33FA6" w:rsidRPr="00F67C45">
        <w:rPr>
          <w:color w:val="000000"/>
        </w:rPr>
        <w:t xml:space="preserve">   нарисуй эскиз;</w:t>
      </w:r>
    </w:p>
    <w:p w:rsidR="00B33FA6" w:rsidRPr="00F67C45" w:rsidRDefault="00B33FA6" w:rsidP="00B33FA6">
      <w:pPr>
        <w:pStyle w:val="aff2"/>
        <w:spacing w:before="0" w:beforeAutospacing="0" w:after="0" w:afterAutospacing="0"/>
        <w:ind w:left="720"/>
        <w:rPr>
          <w:color w:val="000000"/>
        </w:rPr>
      </w:pPr>
    </w:p>
    <w:p w:rsidR="00B33FA6" w:rsidRPr="00F67C45" w:rsidRDefault="008116DA" w:rsidP="00B33FA6">
      <w:pPr>
        <w:pStyle w:val="aff2"/>
        <w:spacing w:before="0" w:beforeAutospacing="0" w:after="0" w:afterAutospacing="0"/>
        <w:ind w:left="720"/>
        <w:rPr>
          <w:color w:val="000000"/>
        </w:rPr>
      </w:pPr>
      <w:r>
        <w:rPr>
          <w:noProof/>
          <w:color w:val="000000"/>
        </w:rPr>
        <w:pict>
          <v:rect id="_x0000_s1028" style="position:absolute;left:0;text-align:left;margin-left:10.7pt;margin-top:-.3pt;width:21.75pt;height:13.5pt;z-index:251661312" strokeweight="1.5pt"/>
        </w:pict>
      </w:r>
      <w:r w:rsidR="00B33FA6" w:rsidRPr="00F67C45">
        <w:rPr>
          <w:color w:val="000000"/>
        </w:rPr>
        <w:t xml:space="preserve">   составь композицию;</w:t>
      </w:r>
    </w:p>
    <w:p w:rsidR="00B33FA6" w:rsidRPr="00F67C45" w:rsidRDefault="00B33FA6" w:rsidP="00B33FA6">
      <w:pPr>
        <w:pStyle w:val="aff2"/>
        <w:spacing w:before="0" w:beforeAutospacing="0" w:after="0" w:afterAutospacing="0"/>
        <w:ind w:left="720"/>
        <w:rPr>
          <w:color w:val="000000"/>
        </w:rPr>
      </w:pPr>
    </w:p>
    <w:p w:rsidR="00B33FA6" w:rsidRPr="00F67C45" w:rsidRDefault="008116DA" w:rsidP="00B33FA6">
      <w:pPr>
        <w:pStyle w:val="aff2"/>
        <w:spacing w:before="0" w:beforeAutospacing="0" w:after="0" w:afterAutospacing="0"/>
        <w:ind w:left="720"/>
        <w:rPr>
          <w:color w:val="000000"/>
        </w:rPr>
      </w:pPr>
      <w:r>
        <w:rPr>
          <w:noProof/>
          <w:color w:val="000000"/>
        </w:rPr>
        <w:pict>
          <v:rect id="_x0000_s1029" style="position:absolute;left:0;text-align:left;margin-left:10.7pt;margin-top:1.35pt;width:21.75pt;height:13.5pt;z-index:251662336" strokeweight="1.5pt"/>
        </w:pict>
      </w:r>
      <w:r w:rsidR="00B33FA6" w:rsidRPr="00F67C45">
        <w:rPr>
          <w:color w:val="000000"/>
        </w:rPr>
        <w:t xml:space="preserve">   подбери материалы;</w:t>
      </w:r>
    </w:p>
    <w:p w:rsidR="00B33FA6" w:rsidRPr="00F67C45" w:rsidRDefault="008116DA" w:rsidP="00B33FA6">
      <w:pPr>
        <w:pStyle w:val="aff2"/>
        <w:spacing w:before="0" w:beforeAutospacing="0" w:after="0" w:afterAutospacing="0"/>
        <w:ind w:left="720"/>
        <w:rPr>
          <w:color w:val="000000"/>
        </w:rPr>
      </w:pPr>
      <w:r>
        <w:rPr>
          <w:noProof/>
          <w:color w:val="000000"/>
        </w:rPr>
        <w:pict>
          <v:rect id="_x0000_s1030" style="position:absolute;left:0;text-align:left;margin-left:10.7pt;margin-top:13.6pt;width:21.75pt;height:13.5pt;z-index:251663360" strokeweight="1.5pt"/>
        </w:pict>
      </w:r>
    </w:p>
    <w:p w:rsidR="00B33FA6" w:rsidRPr="00F67C45" w:rsidRDefault="00B33FA6" w:rsidP="00B33FA6">
      <w:pPr>
        <w:pStyle w:val="aff2"/>
        <w:spacing w:before="0" w:beforeAutospacing="0" w:after="0" w:afterAutospacing="0"/>
        <w:ind w:left="720"/>
        <w:rPr>
          <w:color w:val="000000"/>
        </w:rPr>
      </w:pPr>
      <w:r w:rsidRPr="00F67C45">
        <w:rPr>
          <w:color w:val="000000"/>
        </w:rPr>
        <w:t xml:space="preserve">   закрой листом бумаги и положи сверху груз.</w:t>
      </w:r>
    </w:p>
    <w:p w:rsidR="00B33FA6" w:rsidRPr="00F67C45" w:rsidRDefault="00B33FA6" w:rsidP="00B33FA6">
      <w:pPr>
        <w:pStyle w:val="aff2"/>
        <w:spacing w:before="0" w:beforeAutospacing="0" w:after="0" w:afterAutospacing="0"/>
        <w:ind w:firstLine="708"/>
        <w:rPr>
          <w:color w:val="000000"/>
        </w:rPr>
      </w:pPr>
      <w:r w:rsidRPr="00F67C45">
        <w:rPr>
          <w:color w:val="000000"/>
        </w:rPr>
        <w:t>Обозначь цифрой этапы работы. Запиши порядковый номер.</w:t>
      </w:r>
    </w:p>
    <w:p w:rsidR="00B33FA6" w:rsidRPr="00F67C45" w:rsidRDefault="00B33FA6" w:rsidP="00B33FA6">
      <w:pPr>
        <w:pStyle w:val="aff2"/>
        <w:spacing w:before="0" w:beforeAutospacing="0" w:after="0" w:afterAutospacing="0"/>
        <w:ind w:firstLine="708"/>
        <w:rPr>
          <w:color w:val="000000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6. Какие свойства бумаги ты знаешь?</w:t>
      </w:r>
    </w:p>
    <w:p w:rsidR="00B33FA6" w:rsidRPr="00F67C45" w:rsidRDefault="00B33FA6" w:rsidP="00B33FA6">
      <w:pPr>
        <w:pStyle w:val="aff2"/>
        <w:numPr>
          <w:ilvl w:val="0"/>
          <w:numId w:val="36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Хорошо рвется;</w:t>
      </w:r>
    </w:p>
    <w:p w:rsidR="00B33FA6" w:rsidRPr="00F67C45" w:rsidRDefault="00B33FA6" w:rsidP="00B33FA6">
      <w:pPr>
        <w:pStyle w:val="aff2"/>
        <w:numPr>
          <w:ilvl w:val="0"/>
          <w:numId w:val="36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легко гладится;</w:t>
      </w:r>
    </w:p>
    <w:p w:rsidR="00B33FA6" w:rsidRPr="00F67C45" w:rsidRDefault="00B33FA6" w:rsidP="00B33FA6">
      <w:pPr>
        <w:pStyle w:val="aff2"/>
        <w:numPr>
          <w:ilvl w:val="0"/>
          <w:numId w:val="36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легко мнётся;</w:t>
      </w:r>
    </w:p>
    <w:p w:rsidR="00B33FA6" w:rsidRPr="00F67C45" w:rsidRDefault="00B33FA6" w:rsidP="00B33FA6">
      <w:pPr>
        <w:pStyle w:val="aff2"/>
        <w:numPr>
          <w:ilvl w:val="0"/>
          <w:numId w:val="36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режется;</w:t>
      </w:r>
    </w:p>
    <w:p w:rsidR="00B33FA6" w:rsidRPr="00F67C45" w:rsidRDefault="00B33FA6" w:rsidP="00B33FA6">
      <w:pPr>
        <w:pStyle w:val="aff2"/>
        <w:numPr>
          <w:ilvl w:val="0"/>
          <w:numId w:val="36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хорошо впитывает воду;</w:t>
      </w:r>
    </w:p>
    <w:p w:rsidR="00B33FA6" w:rsidRPr="00F67C45" w:rsidRDefault="00B33FA6" w:rsidP="00B33FA6">
      <w:pPr>
        <w:pStyle w:val="aff2"/>
        <w:numPr>
          <w:ilvl w:val="0"/>
          <w:numId w:val="36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влажная бумага становится прочной.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 xml:space="preserve">7. Что </w:t>
      </w:r>
      <w:r w:rsidRPr="00F67C45">
        <w:rPr>
          <w:b/>
          <w:color w:val="000000"/>
        </w:rPr>
        <w:t>нельзя</w:t>
      </w:r>
      <w:r w:rsidRPr="00F67C45">
        <w:rPr>
          <w:color w:val="000000"/>
        </w:rPr>
        <w:t xml:space="preserve"> делать при работе с ножницами?</w:t>
      </w:r>
    </w:p>
    <w:p w:rsidR="00B33FA6" w:rsidRPr="00F67C45" w:rsidRDefault="00B33FA6" w:rsidP="00B33FA6">
      <w:pPr>
        <w:pStyle w:val="aff2"/>
        <w:numPr>
          <w:ilvl w:val="0"/>
          <w:numId w:val="37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Держать ножницы острыми концами вниз;</w:t>
      </w:r>
    </w:p>
    <w:p w:rsidR="00B33FA6" w:rsidRPr="00F67C45" w:rsidRDefault="00B33FA6" w:rsidP="00B33FA6">
      <w:pPr>
        <w:pStyle w:val="aff2"/>
        <w:numPr>
          <w:ilvl w:val="0"/>
          <w:numId w:val="37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оставлять их на столе с раскрытыми лезвиями;</w:t>
      </w:r>
    </w:p>
    <w:p w:rsidR="00B33FA6" w:rsidRPr="00F67C45" w:rsidRDefault="00B33FA6" w:rsidP="00B33FA6">
      <w:pPr>
        <w:pStyle w:val="aff2"/>
        <w:numPr>
          <w:ilvl w:val="0"/>
          <w:numId w:val="37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передавать их закрытыми кольцами вперед;</w:t>
      </w:r>
    </w:p>
    <w:p w:rsidR="00B33FA6" w:rsidRPr="00F67C45" w:rsidRDefault="00B33FA6" w:rsidP="00B33FA6">
      <w:pPr>
        <w:pStyle w:val="aff2"/>
        <w:numPr>
          <w:ilvl w:val="0"/>
          <w:numId w:val="37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lastRenderedPageBreak/>
        <w:t>пальцы левой руки держать близко к лезвию;</w:t>
      </w:r>
    </w:p>
    <w:p w:rsidR="00B33FA6" w:rsidRPr="00F67C45" w:rsidRDefault="00B33FA6" w:rsidP="00B33FA6">
      <w:pPr>
        <w:pStyle w:val="aff2"/>
        <w:numPr>
          <w:ilvl w:val="0"/>
          <w:numId w:val="37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хранить ножницы после работы в футляре.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8. Технология – это:</w:t>
      </w:r>
    </w:p>
    <w:p w:rsidR="00B33FA6" w:rsidRPr="00F67C45" w:rsidRDefault="00B33FA6" w:rsidP="00B33FA6">
      <w:pPr>
        <w:pStyle w:val="aff2"/>
        <w:numPr>
          <w:ilvl w:val="0"/>
          <w:numId w:val="38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знания о технике;</w:t>
      </w:r>
    </w:p>
    <w:p w:rsidR="00B33FA6" w:rsidRPr="00F67C45" w:rsidRDefault="00B33FA6" w:rsidP="00B33FA6">
      <w:pPr>
        <w:pStyle w:val="aff2"/>
        <w:numPr>
          <w:ilvl w:val="0"/>
          <w:numId w:val="38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способы и приемы выполнения работы.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bCs/>
          <w:color w:val="000000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jc w:val="both"/>
      </w:pPr>
      <w:r w:rsidRPr="00F67C45">
        <w:rPr>
          <w:color w:val="000000"/>
        </w:rPr>
        <w:t xml:space="preserve">9. </w:t>
      </w:r>
      <w:proofErr w:type="spellStart"/>
      <w:proofErr w:type="gramStart"/>
      <w:r w:rsidRPr="00F67C45">
        <w:rPr>
          <w:b/>
          <w:bCs/>
          <w:shd w:val="clear" w:color="auto" w:fill="FFFFFF"/>
        </w:rPr>
        <w:t>Орига́ми</w:t>
      </w:r>
      <w:proofErr w:type="spellEnd"/>
      <w:proofErr w:type="gramEnd"/>
      <w:r w:rsidRPr="00F67C45">
        <w:rPr>
          <w:rStyle w:val="apple-converted-space"/>
          <w:rFonts w:eastAsiaTheme="majorEastAsia"/>
          <w:shd w:val="clear" w:color="auto" w:fill="FFFFFF"/>
        </w:rPr>
        <w:t> </w:t>
      </w:r>
      <w:r w:rsidRPr="00F67C45">
        <w:rPr>
          <w:shd w:val="clear" w:color="auto" w:fill="FFFFFF"/>
        </w:rPr>
        <w:t>(с японского - «сложенная бумага») — вид</w:t>
      </w:r>
      <w:r w:rsidRPr="00F67C45">
        <w:rPr>
          <w:rStyle w:val="apple-converted-space"/>
          <w:rFonts w:eastAsiaTheme="majorEastAsia"/>
          <w:shd w:val="clear" w:color="auto" w:fill="FFFFFF"/>
        </w:rPr>
        <w:t> </w:t>
      </w:r>
      <w:hyperlink r:id="rId46" w:tooltip="Декоративно-прикладное искусство" w:history="1">
        <w:r w:rsidRPr="00F67C45">
          <w:rPr>
            <w:rStyle w:val="aff"/>
            <w:rFonts w:eastAsiaTheme="majorEastAsia"/>
            <w:shd w:val="clear" w:color="auto" w:fill="FFFFFF"/>
          </w:rPr>
          <w:t>декоративно-прикладного искусства</w:t>
        </w:r>
      </w:hyperlink>
      <w:r w:rsidRPr="00F67C45">
        <w:rPr>
          <w:shd w:val="clear" w:color="auto" w:fill="FFFFFF"/>
        </w:rPr>
        <w:t xml:space="preserve"> складывания фигурок из</w:t>
      </w:r>
      <w:r w:rsidRPr="00F67C45">
        <w:rPr>
          <w:rStyle w:val="apple-converted-space"/>
          <w:rFonts w:eastAsiaTheme="majorEastAsia"/>
          <w:shd w:val="clear" w:color="auto" w:fill="FFFFFF"/>
        </w:rPr>
        <w:t> </w:t>
      </w:r>
      <w:hyperlink r:id="rId47" w:tooltip="Бумага" w:history="1">
        <w:r w:rsidRPr="00F67C45">
          <w:rPr>
            <w:rStyle w:val="aff"/>
            <w:rFonts w:eastAsiaTheme="majorEastAsia"/>
            <w:shd w:val="clear" w:color="auto" w:fill="FFFFFF"/>
          </w:rPr>
          <w:t>бумаги</w:t>
        </w:r>
      </w:hyperlink>
      <w:r w:rsidRPr="00F67C45">
        <w:rPr>
          <w:shd w:val="clear" w:color="auto" w:fill="FFFFFF"/>
        </w:rPr>
        <w:t>. Искусство оригами своими корнями уходит в Древний Китай, где и была изобретена бумага, но развивалось в</w:t>
      </w:r>
      <w:r w:rsidRPr="00F67C45">
        <w:rPr>
          <w:rStyle w:val="apple-converted-space"/>
          <w:rFonts w:eastAsiaTheme="majorEastAsia"/>
          <w:shd w:val="clear" w:color="auto" w:fill="FFFFFF"/>
        </w:rPr>
        <w:t> </w:t>
      </w:r>
      <w:hyperlink r:id="rId48" w:tooltip="Япония" w:history="1">
        <w:r w:rsidRPr="00F67C45">
          <w:rPr>
            <w:rStyle w:val="aff"/>
            <w:rFonts w:eastAsiaTheme="majorEastAsia"/>
            <w:shd w:val="clear" w:color="auto" w:fill="FFFFFF"/>
          </w:rPr>
          <w:t>Японии</w:t>
        </w:r>
      </w:hyperlink>
      <w:r w:rsidRPr="00F67C45">
        <w:rPr>
          <w:shd w:val="clear" w:color="auto" w:fill="FFFFFF"/>
        </w:rPr>
        <w:t>. Оригами стало значительной частью японских церемоний. Самураи обменивались подарками - символами удачи, сложенными из бумажных лент. Сложенные из бумаги бабочки использовались во время празднования</w:t>
      </w:r>
      <w:r w:rsidRPr="00F67C45">
        <w:rPr>
          <w:rStyle w:val="apple-converted-space"/>
          <w:rFonts w:eastAsiaTheme="majorEastAsia"/>
          <w:shd w:val="clear" w:color="auto" w:fill="FFFFFF"/>
        </w:rPr>
        <w:t> </w:t>
      </w:r>
      <w:hyperlink r:id="rId49" w:tooltip="Синтоизм" w:history="1">
        <w:r w:rsidRPr="00F67C45">
          <w:rPr>
            <w:rStyle w:val="aff"/>
            <w:rFonts w:eastAsiaTheme="majorEastAsia"/>
            <w:shd w:val="clear" w:color="auto" w:fill="FFFFFF"/>
          </w:rPr>
          <w:t>свадеб.</w:t>
        </w:r>
        <w:r w:rsidRPr="00F67C45">
          <w:rPr>
            <w:rStyle w:val="apple-converted-space"/>
            <w:rFonts w:eastAsiaTheme="majorEastAsia"/>
            <w:shd w:val="clear" w:color="auto" w:fill="FFFFFF"/>
          </w:rPr>
          <w:t> </w:t>
        </w:r>
      </w:hyperlink>
      <w:r w:rsidRPr="00F67C45">
        <w:rPr>
          <w:shd w:val="clear" w:color="auto" w:fill="FFFFFF"/>
        </w:rPr>
        <w:t xml:space="preserve"> </w:t>
      </w:r>
      <w:r w:rsidRPr="00F67C45">
        <w:rPr>
          <w:rStyle w:val="apple-converted-space"/>
          <w:rFonts w:eastAsiaTheme="majorEastAsia"/>
          <w:shd w:val="clear" w:color="auto" w:fill="FFFFFF"/>
        </w:rPr>
        <w:t>В наши дни  на</w:t>
      </w:r>
      <w:r w:rsidRPr="00F67C45">
        <w:rPr>
          <w:shd w:val="clear" w:color="auto" w:fill="FFFFFF"/>
        </w:rPr>
        <w:t xml:space="preserve"> занятиях в российских и зарубежных школах </w:t>
      </w:r>
      <w:r w:rsidRPr="00F67C45">
        <w:rPr>
          <w:rStyle w:val="apple-converted-space"/>
          <w:rFonts w:eastAsiaTheme="majorEastAsia"/>
          <w:shd w:val="clear" w:color="auto" w:fill="FFFFFF"/>
        </w:rPr>
        <w:t xml:space="preserve">оригами применяют </w:t>
      </w:r>
      <w:r w:rsidRPr="00F67C45">
        <w:rPr>
          <w:shd w:val="clear" w:color="auto" w:fill="FFFFFF"/>
        </w:rPr>
        <w:t>для развития детской моторики. В настоящий момент оригами превратилось по-настоящему в международное искусство.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jc w:val="both"/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jc w:val="both"/>
      </w:pPr>
      <w:r w:rsidRPr="00F67C45">
        <w:t>Где впервые появилось искусство оригами?</w:t>
      </w:r>
    </w:p>
    <w:p w:rsidR="00B33FA6" w:rsidRPr="00F67C45" w:rsidRDefault="00B33FA6" w:rsidP="00B33FA6">
      <w:pPr>
        <w:pStyle w:val="aff2"/>
        <w:numPr>
          <w:ilvl w:val="0"/>
          <w:numId w:val="39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В Китае;</w:t>
      </w:r>
    </w:p>
    <w:p w:rsidR="00B33FA6" w:rsidRPr="00F67C45" w:rsidRDefault="00B33FA6" w:rsidP="00B33FA6">
      <w:pPr>
        <w:pStyle w:val="aff2"/>
        <w:numPr>
          <w:ilvl w:val="0"/>
          <w:numId w:val="39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в Японии;</w:t>
      </w:r>
    </w:p>
    <w:p w:rsidR="00B33FA6" w:rsidRPr="00F67C45" w:rsidRDefault="00B33FA6" w:rsidP="00B33FA6">
      <w:pPr>
        <w:pStyle w:val="aff2"/>
        <w:numPr>
          <w:ilvl w:val="0"/>
          <w:numId w:val="39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в России.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10. Вставь пропущенное слово.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  <w:r w:rsidRPr="00F67C45">
        <w:rPr>
          <w:b/>
          <w:color w:val="000000"/>
        </w:rPr>
        <w:t>Гончар</w:t>
      </w:r>
      <w:r w:rsidRPr="00F67C45">
        <w:rPr>
          <w:color w:val="000000"/>
        </w:rPr>
        <w:t xml:space="preserve"> – это мастер, делающий посуду </w:t>
      </w:r>
      <w:proofErr w:type="gramStart"/>
      <w:r w:rsidRPr="00F67C45">
        <w:rPr>
          <w:color w:val="000000"/>
        </w:rPr>
        <w:t>из</w:t>
      </w:r>
      <w:proofErr w:type="gramEnd"/>
      <w:r w:rsidRPr="00F67C45">
        <w:rPr>
          <w:color w:val="000000"/>
        </w:rPr>
        <w:t xml:space="preserve"> _____________________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b/>
          <w:bCs/>
          <w:color w:val="000000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 xml:space="preserve">11. Выбери и допиши правильный вариант. </w:t>
      </w:r>
      <w:r w:rsidRPr="00F67C45">
        <w:rPr>
          <w:b/>
          <w:color w:val="000000"/>
        </w:rPr>
        <w:t>Бумага</w:t>
      </w:r>
      <w:r w:rsidRPr="00F67C45">
        <w:rPr>
          <w:color w:val="000000"/>
        </w:rPr>
        <w:t xml:space="preserve"> – это _______________.</w:t>
      </w:r>
    </w:p>
    <w:p w:rsidR="00B33FA6" w:rsidRPr="00F67C45" w:rsidRDefault="00B33FA6" w:rsidP="00B33FA6">
      <w:pPr>
        <w:pStyle w:val="aff2"/>
        <w:numPr>
          <w:ilvl w:val="0"/>
          <w:numId w:val="40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материал;</w:t>
      </w:r>
    </w:p>
    <w:p w:rsidR="00B33FA6" w:rsidRPr="00F67C45" w:rsidRDefault="00B33FA6" w:rsidP="00B33FA6">
      <w:pPr>
        <w:pStyle w:val="aff2"/>
        <w:numPr>
          <w:ilvl w:val="0"/>
          <w:numId w:val="40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инструмент;</w:t>
      </w:r>
    </w:p>
    <w:p w:rsidR="00B33FA6" w:rsidRPr="00F67C45" w:rsidRDefault="00B33FA6" w:rsidP="00B33FA6">
      <w:pPr>
        <w:pStyle w:val="aff2"/>
        <w:numPr>
          <w:ilvl w:val="0"/>
          <w:numId w:val="40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приспособление.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 xml:space="preserve">12. Бумагу делают </w:t>
      </w:r>
      <w:proofErr w:type="gramStart"/>
      <w:r w:rsidRPr="00F67C45">
        <w:rPr>
          <w:color w:val="000000"/>
        </w:rPr>
        <w:t>из</w:t>
      </w:r>
      <w:proofErr w:type="gramEnd"/>
      <w:r w:rsidRPr="00F67C45">
        <w:rPr>
          <w:color w:val="000000"/>
        </w:rPr>
        <w:t xml:space="preserve"> _______________________________________.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13.Напиши, что относится к природным материалам: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1.______________, 2.______________, 3.______________, 4.________________.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b/>
          <w:bCs/>
          <w:color w:val="000000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14. Способ создания изображений, когда на бумагу, ткань или другую основу накладывают и приклеивают разноцветные части композиции из ткани, бумаги, цветов, листьев, семян и других материалов – это ________________________.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15. Выбери инструменты для работы с пластилином:</w:t>
      </w:r>
    </w:p>
    <w:p w:rsidR="00B33FA6" w:rsidRPr="00F67C45" w:rsidRDefault="00B33FA6" w:rsidP="00B33FA6">
      <w:pPr>
        <w:pStyle w:val="aff2"/>
        <w:numPr>
          <w:ilvl w:val="0"/>
          <w:numId w:val="41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посуда с водой;</w:t>
      </w:r>
    </w:p>
    <w:p w:rsidR="00B33FA6" w:rsidRPr="00F67C45" w:rsidRDefault="00B33FA6" w:rsidP="00B33FA6">
      <w:pPr>
        <w:pStyle w:val="aff2"/>
        <w:numPr>
          <w:ilvl w:val="0"/>
          <w:numId w:val="41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стеки;</w:t>
      </w:r>
    </w:p>
    <w:p w:rsidR="00B33FA6" w:rsidRPr="00F67C45" w:rsidRDefault="00B33FA6" w:rsidP="00B33FA6">
      <w:pPr>
        <w:pStyle w:val="aff2"/>
        <w:numPr>
          <w:ilvl w:val="0"/>
          <w:numId w:val="41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подкладная доска;</w:t>
      </w:r>
    </w:p>
    <w:p w:rsidR="00B33FA6" w:rsidRPr="00F67C45" w:rsidRDefault="00B33FA6" w:rsidP="00B33FA6">
      <w:pPr>
        <w:pStyle w:val="aff2"/>
        <w:numPr>
          <w:ilvl w:val="0"/>
          <w:numId w:val="41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катушечные нитки.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b/>
          <w:bCs/>
          <w:color w:val="000000"/>
        </w:rPr>
      </w:pPr>
      <w:r w:rsidRPr="00F67C45">
        <w:rPr>
          <w:b/>
          <w:bCs/>
          <w:color w:val="000000"/>
          <w:lang w:val="en-US"/>
        </w:rPr>
        <w:t>II</w:t>
      </w:r>
      <w:r w:rsidRPr="00F67C45">
        <w:rPr>
          <w:b/>
          <w:bCs/>
          <w:color w:val="000000"/>
        </w:rPr>
        <w:t>. Практическая часть.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bCs/>
          <w:color w:val="000000"/>
        </w:rPr>
      </w:pPr>
      <w:r w:rsidRPr="00F67C45">
        <w:rPr>
          <w:bCs/>
          <w:color w:val="000000"/>
        </w:rPr>
        <w:t xml:space="preserve">По технологической карте изготовь поделку из бумаги «Зайчик». </w:t>
      </w:r>
    </w:p>
    <w:p w:rsidR="00B33FA6" w:rsidRPr="00F67C45" w:rsidRDefault="00B33FA6" w:rsidP="00B33FA6">
      <w:pPr>
        <w:pStyle w:val="aff2"/>
        <w:spacing w:before="0" w:beforeAutospacing="0" w:after="0" w:afterAutospacing="0" w:line="220" w:lineRule="atLeast"/>
        <w:rPr>
          <w:bCs/>
          <w:color w:val="000000"/>
        </w:rPr>
      </w:pPr>
    </w:p>
    <w:p w:rsidR="00B33FA6" w:rsidRPr="00E60D17" w:rsidRDefault="00B33FA6" w:rsidP="003F4112">
      <w:pPr>
        <w:spacing w:after="0" w:line="480" w:lineRule="auto"/>
        <w:ind w:left="120"/>
        <w:rPr>
          <w:sz w:val="24"/>
          <w:szCs w:val="24"/>
        </w:rPr>
      </w:pPr>
    </w:p>
    <w:sectPr w:rsidR="00B33FA6" w:rsidRPr="00E60D17" w:rsidSect="00B4103E">
      <w:footerReference w:type="default" r:id="rId5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6DA" w:rsidRDefault="008116DA">
      <w:pPr>
        <w:spacing w:after="0" w:line="240" w:lineRule="auto"/>
      </w:pPr>
      <w:r>
        <w:separator/>
      </w:r>
    </w:p>
  </w:endnote>
  <w:endnote w:type="continuationSeparator" w:id="0">
    <w:p w:rsidR="008116DA" w:rsidRDefault="0081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3535416"/>
    </w:sdtPr>
    <w:sdtEndPr/>
    <w:sdtContent>
      <w:p w:rsidR="00B4103E" w:rsidRDefault="00B4103E">
        <w:pPr>
          <w:pStyle w:val="15"/>
          <w:jc w:val="center"/>
        </w:pPr>
        <w:r>
          <w:fldChar w:fldCharType="begin"/>
        </w:r>
        <w:r w:rsidR="006B4B07">
          <w:instrText>PAGE   \* MERGEFORMAT</w:instrText>
        </w:r>
        <w:r>
          <w:fldChar w:fldCharType="separate"/>
        </w:r>
        <w:r w:rsidR="00BA0FD7">
          <w:rPr>
            <w:noProof/>
          </w:rPr>
          <w:t>33</w:t>
        </w:r>
        <w:r>
          <w:fldChar w:fldCharType="end"/>
        </w:r>
      </w:p>
    </w:sdtContent>
  </w:sdt>
  <w:p w:rsidR="00B4103E" w:rsidRDefault="00B4103E">
    <w:pPr>
      <w:pStyle w:val="1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6DA" w:rsidRDefault="008116DA">
      <w:pPr>
        <w:spacing w:after="0" w:line="240" w:lineRule="auto"/>
      </w:pPr>
      <w:r>
        <w:separator/>
      </w:r>
    </w:p>
  </w:footnote>
  <w:footnote w:type="continuationSeparator" w:id="0">
    <w:p w:rsidR="008116DA" w:rsidRDefault="008116DA">
      <w:pPr>
        <w:spacing w:after="0" w:line="240" w:lineRule="auto"/>
      </w:pPr>
      <w:r>
        <w:continuationSeparator/>
      </w:r>
    </w:p>
  </w:footnote>
  <w:footnote w:id="1">
    <w:p w:rsidR="003F4112" w:rsidRPr="007819F7" w:rsidRDefault="003F4112" w:rsidP="003F4112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7819F7">
        <w:t>Например,</w:t>
      </w:r>
      <w:r w:rsidRPr="007819F7">
        <w:rPr>
          <w:spacing w:val="2"/>
        </w:rPr>
        <w:t xml:space="preserve"> </w:t>
      </w:r>
      <w:r w:rsidRPr="007819F7">
        <w:t>пластик,</w:t>
      </w:r>
      <w:r w:rsidRPr="007819F7">
        <w:rPr>
          <w:spacing w:val="2"/>
        </w:rPr>
        <w:t xml:space="preserve"> </w:t>
      </w:r>
      <w:r w:rsidRPr="007819F7">
        <w:t>поролон,</w:t>
      </w:r>
      <w:r w:rsidRPr="007819F7">
        <w:rPr>
          <w:spacing w:val="2"/>
        </w:rPr>
        <w:t xml:space="preserve"> </w:t>
      </w:r>
      <w:r w:rsidRPr="007819F7">
        <w:t>фольга,</w:t>
      </w:r>
      <w:r w:rsidRPr="007819F7">
        <w:rPr>
          <w:spacing w:val="3"/>
        </w:rPr>
        <w:t xml:space="preserve"> </w:t>
      </w:r>
      <w:r w:rsidRPr="007819F7">
        <w:t>солома</w:t>
      </w:r>
      <w:r w:rsidRPr="007819F7">
        <w:rPr>
          <w:spacing w:val="2"/>
        </w:rPr>
        <w:t xml:space="preserve"> </w:t>
      </w:r>
      <w:r w:rsidRPr="007819F7">
        <w:t>и</w:t>
      </w:r>
      <w:r w:rsidRPr="007819F7">
        <w:rPr>
          <w:spacing w:val="2"/>
        </w:rPr>
        <w:t xml:space="preserve"> </w:t>
      </w:r>
      <w:r w:rsidRPr="007819F7">
        <w:t>др.</w:t>
      </w:r>
    </w:p>
  </w:footnote>
  <w:footnote w:id="2">
    <w:p w:rsidR="003F4112" w:rsidRPr="007819F7" w:rsidRDefault="003F4112" w:rsidP="003F4112">
      <w:pPr>
        <w:pStyle w:val="ab"/>
        <w:jc w:val="both"/>
      </w:pPr>
      <w:r w:rsidRPr="007819F7">
        <w:rPr>
          <w:rStyle w:val="ad"/>
        </w:rPr>
        <w:footnoteRef/>
      </w:r>
      <w:r w:rsidRPr="007819F7">
        <w:t xml:space="preserve"> Звёздочками отмечены модули, </w:t>
      </w:r>
      <w:r>
        <w:t xml:space="preserve">которые реализуются </w:t>
      </w:r>
      <w:r w:rsidRPr="007819F7">
        <w:t>с учётом возможностей</w:t>
      </w:r>
      <w:r w:rsidRPr="007819F7">
        <w:rPr>
          <w:spacing w:val="1"/>
        </w:rPr>
        <w:t xml:space="preserve"> </w:t>
      </w:r>
      <w:r w:rsidRPr="007819F7">
        <w:t>материально-технической</w:t>
      </w:r>
      <w:r w:rsidRPr="007819F7">
        <w:rPr>
          <w:spacing w:val="23"/>
        </w:rPr>
        <w:t xml:space="preserve"> </w:t>
      </w:r>
      <w:r w:rsidRPr="007819F7">
        <w:t>базы</w:t>
      </w:r>
      <w:r w:rsidRPr="007819F7">
        <w:rPr>
          <w:spacing w:val="23"/>
        </w:rPr>
        <w:t xml:space="preserve"> </w:t>
      </w:r>
      <w:r w:rsidRPr="007819F7">
        <w:t>образовательной</w:t>
      </w:r>
      <w:r w:rsidRPr="007819F7">
        <w:rPr>
          <w:spacing w:val="23"/>
        </w:rPr>
        <w:t xml:space="preserve"> </w:t>
      </w:r>
      <w:r w:rsidRPr="007819F7">
        <w:t>организации.</w:t>
      </w:r>
    </w:p>
  </w:footnote>
  <w:footnote w:id="3">
    <w:p w:rsidR="003F4112" w:rsidRPr="00856318" w:rsidRDefault="003F4112" w:rsidP="003F4112">
      <w:pPr>
        <w:jc w:val="both"/>
        <w:rPr>
          <w:sz w:val="20"/>
          <w:szCs w:val="20"/>
        </w:rPr>
      </w:pPr>
      <w:r w:rsidRPr="00856318">
        <w:rPr>
          <w:rStyle w:val="ad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</w:t>
      </w:r>
      <w:r w:rsidRPr="00176BDA">
        <w:rPr>
          <w:rFonts w:ascii="Times New Roman" w:hAnsi="Times New Roman" w:cs="Times New Roman"/>
          <w:sz w:val="20"/>
          <w:szCs w:val="20"/>
        </w:rPr>
        <w:t>Выбор строчек и порядка их освоения по классам определяется учителем.</w:t>
      </w:r>
    </w:p>
  </w:footnote>
  <w:footnote w:id="4">
    <w:p w:rsidR="003F4112" w:rsidRDefault="003F4112" w:rsidP="003F4112">
      <w:pPr>
        <w:pStyle w:val="ab"/>
        <w:jc w:val="both"/>
      </w:pPr>
      <w:r w:rsidRPr="008C5BB1">
        <w:rPr>
          <w:rStyle w:val="ad"/>
        </w:rPr>
        <w:footnoteRef/>
      </w:r>
      <w:r w:rsidRPr="008C5BB1">
        <w:t xml:space="preserve"> При освоении новой технологии изготовления изделия организация и </w:t>
      </w:r>
      <w:proofErr w:type="gramStart"/>
      <w:r w:rsidRPr="008C5BB1">
        <w:t>контроль за</w:t>
      </w:r>
      <w:proofErr w:type="gramEnd"/>
      <w:r w:rsidRPr="008C5BB1">
        <w:t xml:space="preserve"> поддержанием порядка на рабочем месте осуществляется под руководством учителя.</w:t>
      </w:r>
    </w:p>
    <w:p w:rsidR="003F4112" w:rsidRPr="008C5BB1" w:rsidRDefault="003F4112" w:rsidP="003F4112">
      <w:pPr>
        <w:pStyle w:val="ab"/>
        <w:jc w:val="both"/>
      </w:pPr>
    </w:p>
  </w:footnote>
  <w:footnote w:id="5">
    <w:p w:rsidR="003F4112" w:rsidRDefault="003F4112" w:rsidP="003F4112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517ED2">
        <w:t xml:space="preserve">Выбор строчек и порядка их освоения по классам определяется </w:t>
      </w:r>
      <w:r>
        <w:t>учителем.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0682"/>
    <w:multiLevelType w:val="hybridMultilevel"/>
    <w:tmpl w:val="BECAF1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8C2E60"/>
    <w:multiLevelType w:val="hybridMultilevel"/>
    <w:tmpl w:val="D6EA8A7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04D21FF5"/>
    <w:multiLevelType w:val="hybridMultilevel"/>
    <w:tmpl w:val="82DE2522"/>
    <w:lvl w:ilvl="0" w:tplc="FFDC684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D22683"/>
    <w:multiLevelType w:val="hybridMultilevel"/>
    <w:tmpl w:val="9BD0E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6B6770"/>
    <w:multiLevelType w:val="multilevel"/>
    <w:tmpl w:val="EE946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24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2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6">
    <w:nsid w:val="0E6D2A8D"/>
    <w:multiLevelType w:val="hybridMultilevel"/>
    <w:tmpl w:val="ABEADA6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8151EE2"/>
    <w:multiLevelType w:val="hybridMultilevel"/>
    <w:tmpl w:val="DB2835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46C1F"/>
    <w:multiLevelType w:val="hybridMultilevel"/>
    <w:tmpl w:val="53A8C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70DAB"/>
    <w:multiLevelType w:val="hybridMultilevel"/>
    <w:tmpl w:val="1EC86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703BF5"/>
    <w:multiLevelType w:val="hybridMultilevel"/>
    <w:tmpl w:val="8E32A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731FE1"/>
    <w:multiLevelType w:val="multilevel"/>
    <w:tmpl w:val="5B9AB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C77F08"/>
    <w:multiLevelType w:val="hybridMultilevel"/>
    <w:tmpl w:val="F6B65218"/>
    <w:lvl w:ilvl="0" w:tplc="BF8CF93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DBC0FFD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8884C636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EA2244A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AF783E2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B37649F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5BA1D7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9DF08CD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91BA1D46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2D41B23"/>
    <w:multiLevelType w:val="hybridMultilevel"/>
    <w:tmpl w:val="7478AA42"/>
    <w:lvl w:ilvl="0" w:tplc="2D5C6AA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34AADA9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97ACB94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7F8B4A2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F5879A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E8E1C3C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A44E5FC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B9823A3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E6F4A6A6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2F10BA1"/>
    <w:multiLevelType w:val="hybridMultilevel"/>
    <w:tmpl w:val="8812BE7A"/>
    <w:lvl w:ilvl="0" w:tplc="BDC025BC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sz w:val="22"/>
        <w:szCs w:val="22"/>
        <w:lang w:val="ru-RU" w:eastAsia="en-US" w:bidi="ar-SA"/>
      </w:rPr>
    </w:lvl>
    <w:lvl w:ilvl="1" w:tplc="02305684">
      <w:start w:val="1"/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5D70EF1C">
      <w:start w:val="1"/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A2785BD2">
      <w:start w:val="1"/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F32CA29E">
      <w:start w:val="1"/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3494857C">
      <w:start w:val="1"/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71008872">
      <w:start w:val="1"/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14C64212">
      <w:start w:val="1"/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34726CEA">
      <w:start w:val="1"/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abstractNum w:abstractNumId="15">
    <w:nsid w:val="38D4622A"/>
    <w:multiLevelType w:val="multilevel"/>
    <w:tmpl w:val="559A83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A71B72"/>
    <w:multiLevelType w:val="multilevel"/>
    <w:tmpl w:val="28CE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91310D"/>
    <w:multiLevelType w:val="hybridMultilevel"/>
    <w:tmpl w:val="D9D080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8E5BB4"/>
    <w:multiLevelType w:val="hybridMultilevel"/>
    <w:tmpl w:val="83027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CE799C"/>
    <w:multiLevelType w:val="hybridMultilevel"/>
    <w:tmpl w:val="54B03EA4"/>
    <w:lvl w:ilvl="0" w:tplc="637ADF3C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B83091EA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4B6E2AE6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15060860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C32C0D2A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8A00C08E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A4A0FCFA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9892C870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EBB6622A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20">
    <w:nsid w:val="55DC1C78"/>
    <w:multiLevelType w:val="hybridMultilevel"/>
    <w:tmpl w:val="5C62905E"/>
    <w:lvl w:ilvl="0" w:tplc="D122B7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670494B"/>
    <w:multiLevelType w:val="multilevel"/>
    <w:tmpl w:val="21C01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2">
    <w:nsid w:val="58B42A5E"/>
    <w:multiLevelType w:val="hybridMultilevel"/>
    <w:tmpl w:val="30EAE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3B075D"/>
    <w:multiLevelType w:val="hybridMultilevel"/>
    <w:tmpl w:val="72E68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9D2F3C"/>
    <w:multiLevelType w:val="hybridMultilevel"/>
    <w:tmpl w:val="24785C8E"/>
    <w:lvl w:ilvl="0" w:tplc="7A86E0D0">
      <w:start w:val="1"/>
      <w:numFmt w:val="decimal"/>
      <w:lvlText w:val="%1."/>
      <w:lvlJc w:val="left"/>
      <w:pPr>
        <w:ind w:left="47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5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6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042092D"/>
    <w:multiLevelType w:val="multilevel"/>
    <w:tmpl w:val="620CB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"/>
      <w:lvlJc w:val="left"/>
      <w:pPr>
        <w:tabs>
          <w:tab w:val="num" w:pos="612"/>
        </w:tabs>
        <w:ind w:left="61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06430C1"/>
    <w:multiLevelType w:val="hybridMultilevel"/>
    <w:tmpl w:val="45A2A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584224"/>
    <w:multiLevelType w:val="hybridMultilevel"/>
    <w:tmpl w:val="4B964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36D127A"/>
    <w:multiLevelType w:val="hybridMultilevel"/>
    <w:tmpl w:val="2CFC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2832D8"/>
    <w:multiLevelType w:val="hybridMultilevel"/>
    <w:tmpl w:val="783E84E6"/>
    <w:lvl w:ilvl="0" w:tplc="E3861CD8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E2ECFB98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857A1492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A7C6081C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84845A30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39586FE6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3E3AC322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975E9478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6C14AD9A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32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D7716F"/>
    <w:multiLevelType w:val="hybridMultilevel"/>
    <w:tmpl w:val="EEEA2E10"/>
    <w:lvl w:ilvl="0" w:tplc="93E8962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77CA0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F421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FCB3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C678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321A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D4ED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C614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FA34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E8537C"/>
    <w:multiLevelType w:val="multilevel"/>
    <w:tmpl w:val="24EE01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CE60E5"/>
    <w:multiLevelType w:val="hybridMultilevel"/>
    <w:tmpl w:val="F90AB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37">
    <w:nsid w:val="79EC21FC"/>
    <w:multiLevelType w:val="hybridMultilevel"/>
    <w:tmpl w:val="183616A4"/>
    <w:lvl w:ilvl="0" w:tplc="EB56EF9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39">
    <w:nsid w:val="7DF0384E"/>
    <w:multiLevelType w:val="hybridMultilevel"/>
    <w:tmpl w:val="890C0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31"/>
  </w:num>
  <w:num w:numId="4">
    <w:abstractNumId w:val="14"/>
  </w:num>
  <w:num w:numId="5">
    <w:abstractNumId w:val="14"/>
    <w:lvlOverride w:ilvl="0">
      <w:startOverride w:val="1"/>
    </w:lvlOverride>
  </w:num>
  <w:num w:numId="6">
    <w:abstractNumId w:val="33"/>
  </w:num>
  <w:num w:numId="7">
    <w:abstractNumId w:val="12"/>
  </w:num>
  <w:num w:numId="8">
    <w:abstractNumId w:val="30"/>
  </w:num>
  <w:num w:numId="9">
    <w:abstractNumId w:val="24"/>
  </w:num>
  <w:num w:numId="10">
    <w:abstractNumId w:val="21"/>
  </w:num>
  <w:num w:numId="11">
    <w:abstractNumId w:val="5"/>
  </w:num>
  <w:num w:numId="12">
    <w:abstractNumId w:val="10"/>
  </w:num>
  <w:num w:numId="13">
    <w:abstractNumId w:val="4"/>
  </w:num>
  <w:num w:numId="14">
    <w:abstractNumId w:val="15"/>
  </w:num>
  <w:num w:numId="15">
    <w:abstractNumId w:val="34"/>
  </w:num>
  <w:num w:numId="16">
    <w:abstractNumId w:val="27"/>
  </w:num>
  <w:num w:numId="17">
    <w:abstractNumId w:val="3"/>
  </w:num>
  <w:num w:numId="18">
    <w:abstractNumId w:val="37"/>
  </w:num>
  <w:num w:numId="19">
    <w:abstractNumId w:val="1"/>
  </w:num>
  <w:num w:numId="20">
    <w:abstractNumId w:val="20"/>
  </w:num>
  <w:num w:numId="21">
    <w:abstractNumId w:val="6"/>
  </w:num>
  <w:num w:numId="22">
    <w:abstractNumId w:val="7"/>
  </w:num>
  <w:num w:numId="23">
    <w:abstractNumId w:val="8"/>
  </w:num>
  <w:num w:numId="24">
    <w:abstractNumId w:val="26"/>
  </w:num>
  <w:num w:numId="25">
    <w:abstractNumId w:val="25"/>
  </w:num>
  <w:num w:numId="26">
    <w:abstractNumId w:val="2"/>
  </w:num>
  <w:num w:numId="27">
    <w:abstractNumId w:val="32"/>
  </w:num>
  <w:num w:numId="28">
    <w:abstractNumId w:val="36"/>
  </w:num>
  <w:num w:numId="29">
    <w:abstractNumId w:val="38"/>
  </w:num>
  <w:num w:numId="30">
    <w:abstractNumId w:val="16"/>
  </w:num>
  <w:num w:numId="31">
    <w:abstractNumId w:val="11"/>
  </w:num>
  <w:num w:numId="32">
    <w:abstractNumId w:val="23"/>
  </w:num>
  <w:num w:numId="33">
    <w:abstractNumId w:val="9"/>
  </w:num>
  <w:num w:numId="34">
    <w:abstractNumId w:val="22"/>
  </w:num>
  <w:num w:numId="35">
    <w:abstractNumId w:val="39"/>
  </w:num>
  <w:num w:numId="36">
    <w:abstractNumId w:val="29"/>
  </w:num>
  <w:num w:numId="37">
    <w:abstractNumId w:val="28"/>
  </w:num>
  <w:num w:numId="38">
    <w:abstractNumId w:val="35"/>
  </w:num>
  <w:num w:numId="39">
    <w:abstractNumId w:val="18"/>
  </w:num>
  <w:num w:numId="40">
    <w:abstractNumId w:val="17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03E"/>
    <w:rsid w:val="001E4ED7"/>
    <w:rsid w:val="003F4112"/>
    <w:rsid w:val="006B4B07"/>
    <w:rsid w:val="0070554C"/>
    <w:rsid w:val="00802C38"/>
    <w:rsid w:val="008116DA"/>
    <w:rsid w:val="0096319F"/>
    <w:rsid w:val="00B33FA6"/>
    <w:rsid w:val="00B4103E"/>
    <w:rsid w:val="00BA0FD7"/>
    <w:rsid w:val="00CE79FB"/>
    <w:rsid w:val="00DC31B4"/>
    <w:rsid w:val="00E60D17"/>
    <w:rsid w:val="00EA0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03E"/>
  </w:style>
  <w:style w:type="paragraph" w:styleId="1">
    <w:name w:val="heading 1"/>
    <w:basedOn w:val="a"/>
    <w:next w:val="a"/>
    <w:uiPriority w:val="9"/>
    <w:qFormat/>
    <w:rsid w:val="00CE79FB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uiPriority w:val="9"/>
    <w:unhideWhenUsed/>
    <w:qFormat/>
    <w:rsid w:val="00CE79FB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uiPriority w:val="9"/>
    <w:unhideWhenUsed/>
    <w:qFormat/>
    <w:rsid w:val="00CE79FB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E79FB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B4103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B4103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B4103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4103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4103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4103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4103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4103E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B4103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4103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B4103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4103E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B4103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4103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4103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4103E"/>
    <w:pPr>
      <w:ind w:left="720"/>
      <w:contextualSpacing/>
    </w:pPr>
  </w:style>
  <w:style w:type="paragraph" w:styleId="a4">
    <w:name w:val="No Spacing"/>
    <w:uiPriority w:val="1"/>
    <w:qFormat/>
    <w:rsid w:val="00B4103E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4103E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4103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4103E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4103E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B4103E"/>
    <w:pPr>
      <w:ind w:left="720" w:right="720"/>
    </w:pPr>
    <w:rPr>
      <w:i/>
    </w:rPr>
  </w:style>
  <w:style w:type="character" w:customStyle="1" w:styleId="21">
    <w:name w:val="Цитата 2 Знак"/>
    <w:link w:val="20"/>
    <w:uiPriority w:val="29"/>
    <w:rsid w:val="00B4103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4103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4103E"/>
    <w:rPr>
      <w:i/>
    </w:rPr>
  </w:style>
  <w:style w:type="character" w:customStyle="1" w:styleId="HeaderChar">
    <w:name w:val="Header Char"/>
    <w:basedOn w:val="a0"/>
    <w:uiPriority w:val="99"/>
    <w:rsid w:val="00B4103E"/>
  </w:style>
  <w:style w:type="character" w:customStyle="1" w:styleId="FooterChar">
    <w:name w:val="Footer Char"/>
    <w:basedOn w:val="a0"/>
    <w:uiPriority w:val="99"/>
    <w:rsid w:val="00B4103E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B4103E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B4103E"/>
  </w:style>
  <w:style w:type="table" w:customStyle="1" w:styleId="TableGridLight">
    <w:name w:val="Table Grid Light"/>
    <w:basedOn w:val="a1"/>
    <w:uiPriority w:val="59"/>
    <w:rsid w:val="00B4103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B4103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B4103E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4103E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B4103E"/>
    <w:rPr>
      <w:sz w:val="18"/>
    </w:rPr>
  </w:style>
  <w:style w:type="character" w:styleId="ad">
    <w:name w:val="footnote reference"/>
    <w:basedOn w:val="a0"/>
    <w:uiPriority w:val="99"/>
    <w:unhideWhenUsed/>
    <w:rsid w:val="00B4103E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4103E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B4103E"/>
    <w:rPr>
      <w:sz w:val="20"/>
    </w:rPr>
  </w:style>
  <w:style w:type="character" w:styleId="af0">
    <w:name w:val="endnote reference"/>
    <w:basedOn w:val="a0"/>
    <w:uiPriority w:val="99"/>
    <w:semiHidden/>
    <w:unhideWhenUsed/>
    <w:rsid w:val="00B4103E"/>
    <w:rPr>
      <w:vertAlign w:val="superscript"/>
    </w:rPr>
  </w:style>
  <w:style w:type="paragraph" w:styleId="42">
    <w:name w:val="toc 4"/>
    <w:basedOn w:val="a"/>
    <w:next w:val="a"/>
    <w:uiPriority w:val="39"/>
    <w:unhideWhenUsed/>
    <w:rsid w:val="00B4103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4103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4103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4103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4103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4103E"/>
    <w:pPr>
      <w:spacing w:after="57"/>
      <w:ind w:left="2268"/>
    </w:pPr>
  </w:style>
  <w:style w:type="paragraph" w:styleId="af1">
    <w:name w:val="table of figures"/>
    <w:basedOn w:val="a"/>
    <w:next w:val="a"/>
    <w:uiPriority w:val="99"/>
    <w:unhideWhenUsed/>
    <w:rsid w:val="00B4103E"/>
    <w:pPr>
      <w:spacing w:after="0"/>
    </w:pPr>
  </w:style>
  <w:style w:type="paragraph" w:customStyle="1" w:styleId="11">
    <w:name w:val="Заголовок 11"/>
    <w:basedOn w:val="a"/>
    <w:next w:val="a"/>
    <w:link w:val="12"/>
    <w:uiPriority w:val="9"/>
    <w:qFormat/>
    <w:rsid w:val="00B4103E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customStyle="1" w:styleId="210">
    <w:name w:val="Заголовок 21"/>
    <w:basedOn w:val="a"/>
    <w:next w:val="a"/>
    <w:link w:val="22"/>
    <w:uiPriority w:val="9"/>
    <w:unhideWhenUsed/>
    <w:qFormat/>
    <w:rsid w:val="00B4103E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31">
    <w:name w:val="Заголовок 31"/>
    <w:basedOn w:val="a"/>
    <w:next w:val="a"/>
    <w:link w:val="30"/>
    <w:uiPriority w:val="9"/>
    <w:unhideWhenUsed/>
    <w:qFormat/>
    <w:rsid w:val="00B4103E"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af2">
    <w:name w:val="Body Text"/>
    <w:basedOn w:val="a"/>
    <w:link w:val="af3"/>
    <w:uiPriority w:val="1"/>
    <w:qFormat/>
    <w:rsid w:val="00B4103E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uiPriority w:val="1"/>
    <w:rsid w:val="00B4103E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1"/>
    <w:uiPriority w:val="9"/>
    <w:rsid w:val="00B4103E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4">
    <w:name w:val="annotation reference"/>
    <w:basedOn w:val="a0"/>
    <w:uiPriority w:val="99"/>
    <w:semiHidden/>
    <w:unhideWhenUsed/>
    <w:rsid w:val="00B4103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4103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4103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4103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4103E"/>
    <w:rPr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B41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B4103E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basedOn w:val="a0"/>
    <w:link w:val="11"/>
    <w:uiPriority w:val="9"/>
    <w:rsid w:val="00B4103E"/>
    <w:rPr>
      <w:rFonts w:ascii="Times New Roman" w:eastAsiaTheme="majorEastAsia" w:hAnsi="Times New Roman" w:cstheme="majorBidi"/>
      <w:sz w:val="28"/>
      <w:szCs w:val="32"/>
    </w:rPr>
  </w:style>
  <w:style w:type="character" w:customStyle="1" w:styleId="22">
    <w:name w:val="Заголовок 2 Знак"/>
    <w:basedOn w:val="a0"/>
    <w:link w:val="210"/>
    <w:uiPriority w:val="9"/>
    <w:rsid w:val="00B4103E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3">
    <w:name w:val="Нет списка1"/>
    <w:next w:val="a2"/>
    <w:uiPriority w:val="99"/>
    <w:semiHidden/>
    <w:unhideWhenUsed/>
    <w:rsid w:val="00B4103E"/>
  </w:style>
  <w:style w:type="paragraph" w:customStyle="1" w:styleId="14">
    <w:name w:val="Верхний колонтитул1"/>
    <w:basedOn w:val="a"/>
    <w:link w:val="afb"/>
    <w:uiPriority w:val="99"/>
    <w:unhideWhenUsed/>
    <w:rsid w:val="00B4103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b">
    <w:name w:val="Верхний колонтитул Знак"/>
    <w:basedOn w:val="a0"/>
    <w:link w:val="14"/>
    <w:uiPriority w:val="99"/>
    <w:rsid w:val="00B4103E"/>
    <w:rPr>
      <w:rFonts w:ascii="Times New Roman" w:eastAsia="Times New Roman" w:hAnsi="Times New Roman" w:cs="Times New Roman"/>
    </w:rPr>
  </w:style>
  <w:style w:type="paragraph" w:customStyle="1" w:styleId="15">
    <w:name w:val="Нижний колонтитул1"/>
    <w:basedOn w:val="a"/>
    <w:link w:val="afc"/>
    <w:uiPriority w:val="99"/>
    <w:unhideWhenUsed/>
    <w:rsid w:val="00B4103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c">
    <w:name w:val="Нижний колонтитул Знак"/>
    <w:basedOn w:val="a0"/>
    <w:link w:val="15"/>
    <w:uiPriority w:val="99"/>
    <w:rsid w:val="00B4103E"/>
    <w:rPr>
      <w:rFonts w:ascii="Times New Roman" w:eastAsia="Times New Roman" w:hAnsi="Times New Roman" w:cs="Times New Roman"/>
    </w:rPr>
  </w:style>
  <w:style w:type="numbering" w:customStyle="1" w:styleId="23">
    <w:name w:val="Нет списка2"/>
    <w:next w:val="a2"/>
    <w:uiPriority w:val="99"/>
    <w:semiHidden/>
    <w:unhideWhenUsed/>
    <w:rsid w:val="00B4103E"/>
  </w:style>
  <w:style w:type="table" w:styleId="afd">
    <w:name w:val="Table Grid"/>
    <w:basedOn w:val="a1"/>
    <w:uiPriority w:val="59"/>
    <w:rsid w:val="00B4103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B4103E"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B4103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B4103E"/>
  </w:style>
  <w:style w:type="table" w:customStyle="1" w:styleId="16">
    <w:name w:val="Сетка таблицы1"/>
    <w:basedOn w:val="a1"/>
    <w:next w:val="afd"/>
    <w:uiPriority w:val="39"/>
    <w:rsid w:val="00B4103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">
    <w:name w:val="Нет списка4"/>
    <w:next w:val="a2"/>
    <w:uiPriority w:val="99"/>
    <w:semiHidden/>
    <w:unhideWhenUsed/>
    <w:rsid w:val="00B4103E"/>
  </w:style>
  <w:style w:type="table" w:customStyle="1" w:styleId="24">
    <w:name w:val="Сетка таблицы2"/>
    <w:basedOn w:val="a1"/>
    <w:next w:val="afd"/>
    <w:uiPriority w:val="39"/>
    <w:rsid w:val="00B4103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B4103E"/>
  </w:style>
  <w:style w:type="table" w:customStyle="1" w:styleId="33">
    <w:name w:val="Сетка таблицы3"/>
    <w:basedOn w:val="a1"/>
    <w:next w:val="afd"/>
    <w:uiPriority w:val="39"/>
    <w:rsid w:val="00B4103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TOC Heading"/>
    <w:basedOn w:val="11"/>
    <w:next w:val="a"/>
    <w:uiPriority w:val="39"/>
    <w:unhideWhenUsed/>
    <w:qFormat/>
    <w:rsid w:val="00B4103E"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7">
    <w:name w:val="toc 1"/>
    <w:basedOn w:val="a"/>
    <w:next w:val="a"/>
    <w:uiPriority w:val="39"/>
    <w:unhideWhenUsed/>
    <w:rsid w:val="00B4103E"/>
    <w:pPr>
      <w:spacing w:after="100"/>
    </w:pPr>
  </w:style>
  <w:style w:type="paragraph" w:styleId="25">
    <w:name w:val="toc 2"/>
    <w:basedOn w:val="a"/>
    <w:next w:val="a"/>
    <w:uiPriority w:val="39"/>
    <w:unhideWhenUsed/>
    <w:rsid w:val="00B4103E"/>
    <w:pPr>
      <w:spacing w:after="100"/>
      <w:ind w:left="220"/>
    </w:pPr>
  </w:style>
  <w:style w:type="paragraph" w:styleId="34">
    <w:name w:val="toc 3"/>
    <w:basedOn w:val="a"/>
    <w:next w:val="a"/>
    <w:uiPriority w:val="39"/>
    <w:unhideWhenUsed/>
    <w:rsid w:val="00B4103E"/>
    <w:pPr>
      <w:spacing w:after="100"/>
      <w:ind w:left="440"/>
    </w:pPr>
  </w:style>
  <w:style w:type="character" w:styleId="aff">
    <w:name w:val="Hyperlink"/>
    <w:basedOn w:val="a0"/>
    <w:uiPriority w:val="99"/>
    <w:unhideWhenUsed/>
    <w:rsid w:val="00B4103E"/>
    <w:rPr>
      <w:color w:val="0563C1" w:themeColor="hyperlink"/>
      <w:u w:val="single"/>
    </w:rPr>
  </w:style>
  <w:style w:type="paragraph" w:styleId="aff0">
    <w:name w:val="Body Text Indent"/>
    <w:basedOn w:val="a"/>
    <w:link w:val="aff1"/>
    <w:unhideWhenUsed/>
    <w:rsid w:val="00E60D17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E60D17"/>
  </w:style>
  <w:style w:type="character" w:customStyle="1" w:styleId="110">
    <w:name w:val="Заголовок 1 Знак1"/>
    <w:basedOn w:val="a0"/>
    <w:uiPriority w:val="9"/>
    <w:rsid w:val="00CE79F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1">
    <w:name w:val="Заголовок 2 Знак1"/>
    <w:basedOn w:val="a0"/>
    <w:uiPriority w:val="9"/>
    <w:semiHidden/>
    <w:rsid w:val="00CE79F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CE79F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CE79FB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ff2">
    <w:name w:val="Normal (Web)"/>
    <w:basedOn w:val="a"/>
    <w:unhideWhenUsed/>
    <w:rsid w:val="00CE7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Strong"/>
    <w:basedOn w:val="a0"/>
    <w:uiPriority w:val="22"/>
    <w:qFormat/>
    <w:rsid w:val="00CE79FB"/>
    <w:rPr>
      <w:b/>
      <w:bCs/>
    </w:rPr>
  </w:style>
  <w:style w:type="character" w:customStyle="1" w:styleId="placeholder-mask">
    <w:name w:val="placeholder-mask"/>
    <w:basedOn w:val="a0"/>
    <w:rsid w:val="00CE79FB"/>
  </w:style>
  <w:style w:type="character" w:customStyle="1" w:styleId="placeholder">
    <w:name w:val="placeholder"/>
    <w:basedOn w:val="a0"/>
    <w:rsid w:val="00CE79FB"/>
  </w:style>
  <w:style w:type="paragraph" w:styleId="aff4">
    <w:name w:val="header"/>
    <w:basedOn w:val="a"/>
    <w:uiPriority w:val="99"/>
    <w:unhideWhenUsed/>
    <w:rsid w:val="00CE79FB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18">
    <w:name w:val="Верхний колонтитул Знак1"/>
    <w:basedOn w:val="a0"/>
    <w:uiPriority w:val="99"/>
    <w:semiHidden/>
    <w:rsid w:val="00CE79FB"/>
  </w:style>
  <w:style w:type="paragraph" w:styleId="aff5">
    <w:name w:val="Normal Indent"/>
    <w:basedOn w:val="a"/>
    <w:uiPriority w:val="99"/>
    <w:unhideWhenUsed/>
    <w:rsid w:val="00CE79FB"/>
    <w:pPr>
      <w:spacing w:after="200" w:line="276" w:lineRule="auto"/>
      <w:ind w:left="720"/>
    </w:pPr>
    <w:rPr>
      <w:lang w:val="en-US"/>
    </w:rPr>
  </w:style>
  <w:style w:type="character" w:styleId="aff6">
    <w:name w:val="Emphasis"/>
    <w:basedOn w:val="a0"/>
    <w:uiPriority w:val="20"/>
    <w:qFormat/>
    <w:rsid w:val="00CE79FB"/>
    <w:rPr>
      <w:i/>
      <w:iCs/>
    </w:rPr>
  </w:style>
  <w:style w:type="paragraph" w:styleId="aff7">
    <w:name w:val="footer"/>
    <w:basedOn w:val="a"/>
    <w:uiPriority w:val="99"/>
    <w:semiHidden/>
    <w:unhideWhenUsed/>
    <w:rsid w:val="00CE79F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19">
    <w:name w:val="Нижний колонтитул Знак1"/>
    <w:basedOn w:val="a0"/>
    <w:uiPriority w:val="99"/>
    <w:semiHidden/>
    <w:rsid w:val="00CE79FB"/>
  </w:style>
  <w:style w:type="character" w:styleId="aff8">
    <w:name w:val="FollowedHyperlink"/>
    <w:basedOn w:val="a0"/>
    <w:uiPriority w:val="99"/>
    <w:semiHidden/>
    <w:unhideWhenUsed/>
    <w:rsid w:val="00CE79FB"/>
    <w:rPr>
      <w:color w:val="954F72" w:themeColor="followedHyperlink"/>
      <w:u w:val="single"/>
    </w:rPr>
  </w:style>
  <w:style w:type="character" w:customStyle="1" w:styleId="fontstyle01">
    <w:name w:val="fontstyle01"/>
    <w:basedOn w:val="a0"/>
    <w:rsid w:val="00CE79FB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character" w:customStyle="1" w:styleId="apple-converted-space">
    <w:name w:val="apple-converted-space"/>
    <w:basedOn w:val="a0"/>
    <w:rsid w:val="00B33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26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7f4110fe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0fe" TargetMode="External"/><Relationship Id="rId34" Type="http://schemas.openxmlformats.org/officeDocument/2006/relationships/hyperlink" Target="https://m.edsoo.ru/7f4110fe" TargetMode="External"/><Relationship Id="rId42" Type="http://schemas.openxmlformats.org/officeDocument/2006/relationships/hyperlink" Target="https://m.edsoo.ru/7f4110fe" TargetMode="External"/><Relationship Id="rId47" Type="http://schemas.openxmlformats.org/officeDocument/2006/relationships/hyperlink" Target="https://ru.wikipedia.org/wiki/%D0%91%D1%83%D0%BC%D0%B0%D0%B3%D0%B0" TargetMode="External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lib.myschool.edu.ru/market?filters=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46" Type="http://schemas.openxmlformats.org/officeDocument/2006/relationships/hyperlink" Target="https://ru.wikipedia.org/wiki/%D0%94%D0%B5%D0%BA%D0%BE%D1%80%D0%B0%D1%82%D0%B8%D0%B2%D0%BD%D0%BE-%D0%BF%D1%80%D0%B8%D0%BA%D0%BB%D0%B0%D0%B4%D0%BD%D0%BE%D0%B5_%D0%B8%D1%81%D0%BA%D1%83%D1%81%D1%81%D1%82%D0%B2%D0%B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29" Type="http://schemas.openxmlformats.org/officeDocument/2006/relationships/hyperlink" Target="https://m.edsoo.ru/7f4110fe" TargetMode="External"/><Relationship Id="rId41" Type="http://schemas.openxmlformats.org/officeDocument/2006/relationships/hyperlink" Target="https://m.edsoo.ru/7f4110f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ib.myschool.edu.ru/market?filters=" TargetMode="External"/><Relationship Id="rId24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0fe" TargetMode="External"/><Relationship Id="rId45" Type="http://schemas.openxmlformats.org/officeDocument/2006/relationships/hyperlink" Target="https://m.edsoo.ru/7f4110f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0fe" TargetMode="External"/><Relationship Id="rId28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0fe" TargetMode="External"/><Relationship Id="rId49" Type="http://schemas.openxmlformats.org/officeDocument/2006/relationships/hyperlink" Target="https://ru.wikipedia.org/wiki/%D0%A1%D0%B8%D0%BD%D1%82%D0%BE%D0%B8%D0%B7%D0%BC" TargetMode="External"/><Relationship Id="rId10" Type="http://schemas.openxmlformats.org/officeDocument/2006/relationships/hyperlink" Target="https://lib.myschool.edu.ru/market?filters=" TargetMode="External"/><Relationship Id="rId19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7f4110fe" TargetMode="External"/><Relationship Id="rId44" Type="http://schemas.openxmlformats.org/officeDocument/2006/relationships/hyperlink" Target="https://m.edsoo.ru/7f4110fe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ib.myschool.edu.ru/market?filters=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7f4110fe" TargetMode="External"/><Relationship Id="rId48" Type="http://schemas.openxmlformats.org/officeDocument/2006/relationships/hyperlink" Target="https://ru.wikipedia.org/wiki/%D0%AF%D0%BF%D0%BE%D0%BD%D0%B8%D1%8F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52909-FF0C-4022-A9FB-71D4AA2FE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8653</Words>
  <Characters>49325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20</cp:revision>
  <dcterms:created xsi:type="dcterms:W3CDTF">2023-08-13T09:08:00Z</dcterms:created>
  <dcterms:modified xsi:type="dcterms:W3CDTF">2024-09-05T15:16:00Z</dcterms:modified>
</cp:coreProperties>
</file>