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754" w:rsidRPr="002B1754" w:rsidRDefault="002B1754" w:rsidP="0029766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page_5_0"/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</w:t>
      </w:r>
      <w:r w:rsidRPr="002B175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2B175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РОСВ</w:t>
      </w:r>
      <w:r w:rsidRPr="002B175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Е</w:t>
      </w:r>
      <w:r w:rsidRPr="002B175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Щ</w:t>
      </w:r>
      <w:r w:rsidRPr="002B1754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>Е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B175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</w:t>
      </w:r>
      <w:r w:rsidRPr="002B175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Й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Pr="002B175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Й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</w:t>
      </w:r>
      <w:r w:rsidRPr="002B17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Д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ЕР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АЦИИ</w:t>
      </w:r>
    </w:p>
    <w:p w:rsidR="002B1754" w:rsidRPr="002B1754" w:rsidRDefault="002B1754" w:rsidP="00297663">
      <w:pPr>
        <w:spacing w:after="13" w:line="220" w:lineRule="exac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B1754" w:rsidRPr="002B1754" w:rsidRDefault="002B1754" w:rsidP="0029766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</w:t>
      </w:r>
      <w:r w:rsidRPr="002B175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2B175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ва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нияи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у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киА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л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й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гок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я</w:t>
      </w:r>
    </w:p>
    <w:p w:rsidR="002B1754" w:rsidRPr="002B1754" w:rsidRDefault="002B1754" w:rsidP="00297663">
      <w:pPr>
        <w:spacing w:after="5" w:line="220" w:lineRule="exac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B1754" w:rsidRPr="002B1754" w:rsidRDefault="002B1754" w:rsidP="0029766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ини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цияК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ор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й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</w:p>
    <w:p w:rsidR="002B1754" w:rsidRPr="002B1754" w:rsidRDefault="002B1754" w:rsidP="00297663">
      <w:pPr>
        <w:spacing w:after="6" w:line="220" w:lineRule="exac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B1754" w:rsidRPr="002B1754" w:rsidRDefault="002B1754" w:rsidP="0029766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</w:t>
      </w:r>
      <w:r w:rsidRPr="002B175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"</w:t>
      </w:r>
      <w:proofErr w:type="spellStart"/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г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орс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</w:t>
      </w:r>
      <w:r w:rsidRPr="002B175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proofErr w:type="spellEnd"/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59" w:lineRule="auto"/>
        <w:rPr>
          <w:rFonts w:ascii="Calibri" w:eastAsia="Calibri" w:hAnsi="Calibri" w:cs="Calibri"/>
          <w:lang w:eastAsia="ru-RU"/>
        </w:rPr>
        <w:sectPr w:rsidR="002B1754" w:rsidRPr="002B1754" w:rsidSect="002B1754">
          <w:footerReference w:type="default" r:id="rId7"/>
          <w:pgSz w:w="11908" w:h="16840"/>
          <w:pgMar w:top="1128" w:right="850" w:bottom="0" w:left="1700" w:header="0" w:footer="0" w:gutter="0"/>
          <w:cols w:space="708"/>
        </w:sectPr>
      </w:pPr>
    </w:p>
    <w:p w:rsidR="002B1754" w:rsidRPr="002B1754" w:rsidRDefault="002B1754" w:rsidP="002B1754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Р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</w:t>
      </w:r>
      <w:r w:rsidRPr="002B175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М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Т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2B175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Н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</w:p>
    <w:p w:rsidR="002B1754" w:rsidRPr="002B1754" w:rsidRDefault="002B1754" w:rsidP="002B1754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1754" w:rsidRPr="002B1754" w:rsidRDefault="002B1754" w:rsidP="002B1754">
      <w:pPr>
        <w:widowControl w:val="0"/>
        <w:spacing w:after="0" w:line="279" w:lineRule="auto"/>
        <w:ind w:right="-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2B1754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Ш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ОУ 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«</w:t>
      </w:r>
      <w:proofErr w:type="spellStart"/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ас</w:t>
      </w:r>
      <w:r w:rsidRPr="002B175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ая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Ш</w:t>
      </w:r>
      <w:proofErr w:type="spellEnd"/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B1754" w:rsidRPr="002B1754" w:rsidRDefault="002B1754" w:rsidP="002B1754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B1754" w:rsidRPr="002B1754" w:rsidRDefault="002B1754" w:rsidP="002B1754">
      <w:pPr>
        <w:widowControl w:val="0"/>
        <w:spacing w:after="0" w:line="247" w:lineRule="auto"/>
        <w:ind w:right="-56"/>
        <w:rPr>
          <w:rFonts w:ascii="Times New Roman" w:eastAsia="Times New Roman" w:hAnsi="Times New Roman" w:cs="Times New Roman"/>
          <w:i/>
          <w:iCs/>
          <w:color w:val="FF0000"/>
          <w:sz w:val="23"/>
          <w:szCs w:val="23"/>
          <w:lang w:eastAsia="ru-RU"/>
        </w:rPr>
      </w:pPr>
      <w:r w:rsidRPr="002B1754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п</w:t>
      </w:r>
      <w:r w:rsidRPr="002B1754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lang w:eastAsia="ru-RU"/>
        </w:rPr>
        <w:t>т</w:t>
      </w:r>
      <w:r w:rsidRPr="002B1754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>л</w:t>
      </w:r>
      <w:r w:rsidR="004B68AE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 xml:space="preserve"> </w:t>
      </w:r>
      <w:r w:rsidRPr="002B1754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>№1</w:t>
      </w:r>
      <w:r w:rsidRPr="002B1754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т</w:t>
      </w:r>
      <w:r w:rsidR="002C5330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28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.</w:t>
      </w:r>
      <w:r w:rsidRPr="002B1754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0</w:t>
      </w:r>
      <w:r w:rsidRPr="002B1754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8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.</w:t>
      </w:r>
      <w:r w:rsidRPr="002B1754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202</w:t>
      </w:r>
      <w:r w:rsidR="002C5330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4</w:t>
      </w:r>
    </w:p>
    <w:p w:rsidR="002B1754" w:rsidRPr="002B1754" w:rsidRDefault="002B1754" w:rsidP="002B1754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1754">
        <w:rPr>
          <w:rFonts w:ascii="Calibri" w:eastAsia="Calibri" w:hAnsi="Calibri" w:cs="Calibri"/>
          <w:lang w:eastAsia="ru-RU"/>
        </w:rPr>
        <w:br w:type="column"/>
      </w:r>
      <w:r w:rsidRPr="002B175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lastRenderedPageBreak/>
        <w:t>П</w:t>
      </w:r>
      <w:r w:rsidRPr="002B175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B1754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Н</w:t>
      </w:r>
      <w:r w:rsidRPr="002B175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Я</w:t>
      </w:r>
      <w:r w:rsidRPr="002B175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</w:p>
    <w:p w:rsidR="002B1754" w:rsidRPr="002B1754" w:rsidRDefault="002B1754" w:rsidP="002B1754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1754" w:rsidRPr="002B1754" w:rsidRDefault="002B1754" w:rsidP="002B1754">
      <w:pPr>
        <w:widowControl w:val="0"/>
        <w:spacing w:after="0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ч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ве</w:t>
      </w:r>
      <w:r w:rsidRPr="002B175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т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«</w:t>
      </w:r>
      <w:proofErr w:type="spellStart"/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ас</w:t>
      </w:r>
      <w:r w:rsidRPr="002B175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ая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Ш</w:t>
      </w:r>
      <w:proofErr w:type="spellEnd"/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B1754" w:rsidRPr="002B1754" w:rsidRDefault="002B1754" w:rsidP="002B1754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B1754" w:rsidRPr="002B1754" w:rsidRDefault="002B1754" w:rsidP="002B1754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B1754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п</w:t>
      </w:r>
      <w:r w:rsidRPr="002B1754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lang w:eastAsia="ru-RU"/>
        </w:rPr>
        <w:t>т</w:t>
      </w:r>
      <w:r w:rsidRPr="002B1754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>л</w:t>
      </w:r>
      <w:r w:rsidR="004B68AE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 xml:space="preserve"> </w:t>
      </w:r>
      <w:r w:rsidRPr="002B1754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№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1</w:t>
      </w:r>
      <w:r w:rsidRPr="002B1754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т</w:t>
      </w:r>
      <w:r w:rsidRPr="002B1754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lang w:eastAsia="ru-RU"/>
        </w:rPr>
        <w:t>2</w:t>
      </w:r>
      <w:r w:rsidR="002C5330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lang w:eastAsia="ru-RU"/>
        </w:rPr>
        <w:t>9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.</w:t>
      </w:r>
      <w:r w:rsidRPr="002B1754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0</w:t>
      </w:r>
      <w:r w:rsidRPr="002B1754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8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.</w:t>
      </w:r>
      <w:r w:rsidRPr="002B1754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2</w:t>
      </w:r>
      <w:r w:rsidRPr="002B1754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lang w:eastAsia="ru-RU"/>
        </w:rPr>
        <w:t>0</w:t>
      </w:r>
      <w:r w:rsidRPr="002B1754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2</w:t>
      </w:r>
      <w:r w:rsidR="002C5330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4</w:t>
      </w:r>
    </w:p>
    <w:p w:rsidR="002B1754" w:rsidRPr="002B1754" w:rsidRDefault="002B1754" w:rsidP="002B1754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1754">
        <w:rPr>
          <w:rFonts w:ascii="Calibri" w:eastAsia="Calibri" w:hAnsi="Calibri" w:cs="Calibri"/>
          <w:lang w:eastAsia="ru-RU"/>
        </w:rPr>
        <w:br w:type="column"/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У</w:t>
      </w:r>
      <w:r w:rsidRPr="002B175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Т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ЕР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2B175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</w:t>
      </w:r>
      <w:r w:rsidRPr="002B175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Н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</w:p>
    <w:p w:rsidR="002B1754" w:rsidRPr="002B1754" w:rsidRDefault="002B1754" w:rsidP="002B1754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1754" w:rsidRPr="002B1754" w:rsidRDefault="002B1754" w:rsidP="002B1754">
      <w:pPr>
        <w:widowControl w:val="0"/>
        <w:spacing w:after="0" w:line="279" w:lineRule="auto"/>
        <w:ind w:right="2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и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е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М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«</w:t>
      </w:r>
      <w:proofErr w:type="spellStart"/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ас</w:t>
      </w:r>
      <w:r w:rsidRPr="002B175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н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ая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Ш</w:t>
      </w:r>
      <w:proofErr w:type="spellEnd"/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B1754" w:rsidRPr="002B1754" w:rsidRDefault="002B1754" w:rsidP="002B1754">
      <w:pPr>
        <w:widowControl w:val="0"/>
        <w:spacing w:before="115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йб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</w:p>
    <w:p w:rsidR="002B1754" w:rsidRPr="002B1754" w:rsidRDefault="002B1754" w:rsidP="002B1754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B1754" w:rsidRPr="002B1754" w:rsidRDefault="002B1754" w:rsidP="002B1754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П</w:t>
      </w:r>
      <w:r w:rsidRPr="002B1754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>и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з</w:t>
      </w:r>
      <w:r w:rsidR="004B68AE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 xml:space="preserve"> </w:t>
      </w:r>
      <w:r w:rsidRPr="002B1754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№</w:t>
      </w:r>
      <w:r w:rsidR="004B68AE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 xml:space="preserve"> </w:t>
      </w:r>
      <w:r w:rsidR="002C5330"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lang w:eastAsia="ru-RU"/>
        </w:rPr>
        <w:t>60</w:t>
      </w:r>
      <w:r w:rsidRPr="002B1754"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т</w:t>
      </w:r>
      <w:r w:rsidR="002C5330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30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.</w:t>
      </w:r>
      <w:r w:rsidRPr="002B1754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lang w:eastAsia="ru-RU"/>
        </w:rPr>
        <w:t>0</w:t>
      </w:r>
      <w:r w:rsidRPr="002B1754"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  <w:lang w:eastAsia="ru-RU"/>
        </w:rPr>
        <w:t>8</w:t>
      </w:r>
      <w:r w:rsidRPr="002B1754"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lang w:eastAsia="ru-RU"/>
        </w:rPr>
        <w:t>.</w:t>
      </w:r>
      <w:r w:rsidRPr="002B1754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lang w:eastAsia="ru-RU"/>
        </w:rPr>
        <w:t>2</w:t>
      </w:r>
      <w:r w:rsidRPr="002B1754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lang w:eastAsia="ru-RU"/>
        </w:rPr>
        <w:t>02</w:t>
      </w:r>
      <w:r w:rsidR="002C5330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lang w:eastAsia="ru-RU"/>
        </w:rPr>
        <w:t>4</w:t>
      </w:r>
    </w:p>
    <w:p w:rsidR="002B1754" w:rsidRPr="002B1754" w:rsidRDefault="002B1754" w:rsidP="002B1754">
      <w:pPr>
        <w:spacing w:after="0" w:line="259" w:lineRule="auto"/>
        <w:rPr>
          <w:rFonts w:ascii="Calibri" w:eastAsia="Calibri" w:hAnsi="Calibri" w:cs="Calibri"/>
          <w:lang w:eastAsia="ru-RU"/>
        </w:rPr>
        <w:sectPr w:rsidR="002B1754" w:rsidRPr="002B1754">
          <w:type w:val="continuous"/>
          <w:pgSz w:w="11908" w:h="16840"/>
          <w:pgMar w:top="1128" w:right="850" w:bottom="0" w:left="1700" w:header="0" w:footer="0" w:gutter="0"/>
          <w:cols w:num="3" w:space="708" w:equalWidth="0">
            <w:col w:w="2844" w:space="275"/>
            <w:col w:w="2789" w:space="322"/>
            <w:col w:w="3126" w:space="0"/>
          </w:cols>
        </w:sectPr>
      </w:pPr>
    </w:p>
    <w:p w:rsidR="002B1754" w:rsidRPr="002B1754" w:rsidRDefault="002B1754" w:rsidP="002B1754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14" w:line="180" w:lineRule="exact"/>
        <w:rPr>
          <w:rFonts w:ascii="Calibri" w:eastAsia="Calibri" w:hAnsi="Calibri" w:cs="Calibri"/>
          <w:sz w:val="18"/>
          <w:szCs w:val="18"/>
          <w:lang w:eastAsia="ru-RU"/>
        </w:rPr>
      </w:pPr>
    </w:p>
    <w:p w:rsidR="00297663" w:rsidRDefault="002B1754" w:rsidP="00297663">
      <w:pPr>
        <w:widowControl w:val="0"/>
        <w:spacing w:after="0" w:line="275" w:lineRule="auto"/>
        <w:ind w:right="201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>ВЫПИ</w:t>
      </w:r>
      <w:r w:rsidRPr="002B1754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С</w:t>
      </w: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>КАиз</w:t>
      </w:r>
      <w:r w:rsidR="002976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Pr="002B1754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ОО</w:t>
      </w: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>ПО</w:t>
      </w:r>
      <w:r w:rsidRPr="002B1754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О</w:t>
      </w: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</w:p>
    <w:p w:rsidR="002B1754" w:rsidRPr="002B1754" w:rsidRDefault="002B1754" w:rsidP="00297663">
      <w:pPr>
        <w:widowControl w:val="0"/>
        <w:spacing w:after="0" w:line="275" w:lineRule="auto"/>
        <w:ind w:right="20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1754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(</w:t>
      </w: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</w:t>
      </w:r>
      <w:r w:rsidR="00297663"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  <w:t>обучающихся с ОВЗ</w:t>
      </w:r>
      <w:r w:rsidRPr="002B175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:rsidR="002B1754" w:rsidRPr="002B1754" w:rsidRDefault="002B1754" w:rsidP="002B1754">
      <w:pPr>
        <w:widowControl w:val="0"/>
        <w:spacing w:before="3" w:after="0" w:line="272" w:lineRule="auto"/>
        <w:ind w:right="23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1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</w:t>
      </w:r>
      <w:r w:rsidRPr="002B1754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Б</w:t>
      </w:r>
      <w:r w:rsidRPr="002B1754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Ч</w:t>
      </w:r>
      <w:r w:rsidRPr="002B1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АЯ</w:t>
      </w:r>
      <w:r w:rsidRPr="002B175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</w:t>
      </w:r>
      <w:r w:rsidRPr="002B175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Р</w:t>
      </w:r>
      <w:r w:rsidRPr="002B175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ГР</w:t>
      </w:r>
      <w:r w:rsidRPr="002B1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2B175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ММ</w:t>
      </w:r>
      <w:r w:rsidRPr="002B1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2B1754" w:rsidRPr="002B1754" w:rsidRDefault="002B1754" w:rsidP="002B1754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97663" w:rsidP="0029766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у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>е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  <w:lang w:eastAsia="ru-RU"/>
        </w:rPr>
        <w:t>б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н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о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  <w:lang w:eastAsia="ru-RU"/>
        </w:rPr>
        <w:t>г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п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р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м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ета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>«Изобразительное искусство</w:t>
      </w:r>
      <w:r w:rsidR="002B1754" w:rsidRPr="002B17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B1754" w:rsidRPr="002B1754" w:rsidRDefault="002B1754" w:rsidP="00297663">
      <w:pPr>
        <w:spacing w:after="6" w:line="220" w:lineRule="exact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B1754" w:rsidRPr="002B1754" w:rsidRDefault="002B1754" w:rsidP="00297663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2B1754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у</w:t>
      </w:r>
      <w:r w:rsidRPr="002B17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ч</w:t>
      </w:r>
      <w:r w:rsidRPr="002B17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аю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2B1754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и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хс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2B1754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 5-7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ла</w:t>
      </w:r>
      <w:r w:rsidRPr="002B1754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</w:t>
      </w:r>
      <w:r w:rsidRPr="002B1754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</w:t>
      </w:r>
      <w:r w:rsidRPr="002B1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4AC" w:rsidRDefault="005551E5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Составитель рабочей программы:</w:t>
      </w:r>
    </w:p>
    <w:p w:rsidR="00E644AC" w:rsidRDefault="00E644AC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8AE" w:rsidRDefault="005551E5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Недосейкина Л.Л. учитель</w:t>
      </w:r>
      <w:r w:rsidR="004B6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44AC" w:rsidRDefault="004B68AE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изобразительного искусства </w:t>
      </w:r>
      <w:r w:rsidR="00555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p w:rsidR="00E644AC" w:rsidRDefault="00E644AC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4AC" w:rsidRPr="002B1754" w:rsidRDefault="00E644AC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754" w:rsidRPr="00CB63A4" w:rsidRDefault="002B1754" w:rsidP="00297663">
      <w:pPr>
        <w:widowControl w:val="0"/>
        <w:spacing w:after="0"/>
        <w:ind w:right="1561"/>
        <w:jc w:val="center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CB63A4">
        <w:rPr>
          <w:rFonts w:ascii="Times New Roman" w:eastAsia="Calibri" w:hAnsi="Times New Roman" w:cs="Times New Roman"/>
          <w:b/>
          <w:color w:val="000000"/>
          <w:spacing w:val="3"/>
          <w:w w:val="101"/>
          <w:lang w:eastAsia="ru-RU"/>
        </w:rPr>
        <w:t>С</w:t>
      </w:r>
      <w:r w:rsidRPr="00CB63A4">
        <w:rPr>
          <w:rFonts w:ascii="Times New Roman" w:eastAsia="Calibri" w:hAnsi="Times New Roman" w:cs="Times New Roman"/>
          <w:b/>
          <w:color w:val="000000"/>
          <w:spacing w:val="1"/>
          <w:w w:val="101"/>
          <w:lang w:eastAsia="ru-RU"/>
        </w:rPr>
        <w:t>.</w:t>
      </w:r>
      <w:r w:rsidRPr="00CB63A4">
        <w:rPr>
          <w:rFonts w:ascii="Times New Roman" w:eastAsia="Calibri" w:hAnsi="Times New Roman" w:cs="Times New Roman"/>
          <w:b/>
          <w:color w:val="000000"/>
          <w:w w:val="101"/>
          <w:lang w:eastAsia="ru-RU"/>
        </w:rPr>
        <w:t>К</w:t>
      </w:r>
      <w:r w:rsidRPr="00CB63A4">
        <w:rPr>
          <w:rFonts w:ascii="Times New Roman" w:eastAsia="Calibri" w:hAnsi="Times New Roman" w:cs="Times New Roman"/>
          <w:b/>
          <w:color w:val="000000"/>
          <w:spacing w:val="-7"/>
          <w:w w:val="101"/>
          <w:lang w:eastAsia="ru-RU"/>
        </w:rPr>
        <w:t>р</w:t>
      </w:r>
      <w:r w:rsidRPr="00CB63A4">
        <w:rPr>
          <w:rFonts w:ascii="Times New Roman" w:eastAsia="Calibri" w:hAnsi="Times New Roman" w:cs="Times New Roman"/>
          <w:b/>
          <w:color w:val="000000"/>
          <w:w w:val="101"/>
          <w:lang w:eastAsia="ru-RU"/>
        </w:rPr>
        <w:t>асн</w:t>
      </w:r>
      <w:r w:rsidRPr="00CB63A4">
        <w:rPr>
          <w:rFonts w:ascii="Times New Roman" w:eastAsia="Calibri" w:hAnsi="Times New Roman" w:cs="Times New Roman"/>
          <w:b/>
          <w:color w:val="000000"/>
          <w:spacing w:val="-8"/>
          <w:w w:val="101"/>
          <w:lang w:eastAsia="ru-RU"/>
        </w:rPr>
        <w:t>о</w:t>
      </w:r>
      <w:r w:rsidRPr="00CB63A4">
        <w:rPr>
          <w:rFonts w:ascii="Times New Roman" w:eastAsia="Calibri" w:hAnsi="Times New Roman" w:cs="Times New Roman"/>
          <w:b/>
          <w:color w:val="000000"/>
          <w:spacing w:val="2"/>
          <w:w w:val="101"/>
          <w:lang w:eastAsia="ru-RU"/>
        </w:rPr>
        <w:t>г</w:t>
      </w:r>
      <w:r w:rsidRPr="00CB63A4">
        <w:rPr>
          <w:rFonts w:ascii="Times New Roman" w:eastAsia="Calibri" w:hAnsi="Times New Roman" w:cs="Times New Roman"/>
          <w:b/>
          <w:color w:val="000000"/>
          <w:spacing w:val="-1"/>
          <w:w w:val="101"/>
          <w:lang w:eastAsia="ru-RU"/>
        </w:rPr>
        <w:t>ор</w:t>
      </w:r>
      <w:r w:rsidRPr="00CB63A4">
        <w:rPr>
          <w:rFonts w:ascii="Times New Roman" w:eastAsia="Calibri" w:hAnsi="Times New Roman" w:cs="Times New Roman"/>
          <w:b/>
          <w:color w:val="000000"/>
          <w:w w:val="101"/>
          <w:lang w:eastAsia="ru-RU"/>
        </w:rPr>
        <w:t>с</w:t>
      </w:r>
      <w:r w:rsidRPr="00CB63A4">
        <w:rPr>
          <w:rFonts w:ascii="Times New Roman" w:eastAsia="Calibri" w:hAnsi="Times New Roman" w:cs="Times New Roman"/>
          <w:b/>
          <w:color w:val="000000"/>
          <w:spacing w:val="-3"/>
          <w:w w:val="101"/>
          <w:lang w:eastAsia="ru-RU"/>
        </w:rPr>
        <w:t>ко</w:t>
      </w:r>
      <w:r w:rsidRPr="00CB63A4">
        <w:rPr>
          <w:rFonts w:ascii="Times New Roman" w:eastAsia="Calibri" w:hAnsi="Times New Roman" w:cs="Times New Roman"/>
          <w:b/>
          <w:color w:val="000000"/>
          <w:w w:val="101"/>
          <w:lang w:eastAsia="ru-RU"/>
        </w:rPr>
        <w:t>е2</w:t>
      </w:r>
      <w:r w:rsidRPr="00CB63A4">
        <w:rPr>
          <w:rFonts w:ascii="Times New Roman" w:eastAsia="Calibri" w:hAnsi="Times New Roman" w:cs="Times New Roman"/>
          <w:b/>
          <w:color w:val="000000"/>
          <w:spacing w:val="-3"/>
          <w:w w:val="101"/>
          <w:lang w:eastAsia="ru-RU"/>
        </w:rPr>
        <w:t>0</w:t>
      </w:r>
      <w:r w:rsidRPr="00CB63A4">
        <w:rPr>
          <w:rFonts w:ascii="Times New Roman" w:eastAsia="Calibri" w:hAnsi="Times New Roman" w:cs="Times New Roman"/>
          <w:b/>
          <w:color w:val="000000"/>
          <w:w w:val="101"/>
          <w:lang w:eastAsia="ru-RU"/>
        </w:rPr>
        <w:t>2</w:t>
      </w:r>
      <w:r w:rsidR="002C5330" w:rsidRPr="00CB63A4">
        <w:rPr>
          <w:rFonts w:ascii="Times New Roman" w:eastAsia="Calibri" w:hAnsi="Times New Roman" w:cs="Times New Roman"/>
          <w:b/>
          <w:color w:val="000000"/>
          <w:w w:val="101"/>
          <w:lang w:eastAsia="ru-RU"/>
        </w:rPr>
        <w:t>4</w:t>
      </w:r>
      <w:r w:rsidRPr="00CB63A4">
        <w:rPr>
          <w:rFonts w:ascii="Times New Roman" w:eastAsia="Calibri" w:hAnsi="Times New Roman" w:cs="Times New Roman"/>
          <w:b/>
          <w:color w:val="000000"/>
          <w:spacing w:val="-1"/>
          <w:w w:val="101"/>
          <w:lang w:eastAsia="ru-RU"/>
        </w:rPr>
        <w:t>г</w:t>
      </w:r>
      <w:bookmarkEnd w:id="0"/>
    </w:p>
    <w:p w:rsidR="002B1754" w:rsidRDefault="002B1754" w:rsidP="002B1754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E644AC" w:rsidRDefault="00E644AC" w:rsidP="002B1754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E644AC" w:rsidRDefault="00E644AC" w:rsidP="002B1754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E644AC" w:rsidRDefault="00E644AC" w:rsidP="002B1754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E644AC" w:rsidRPr="002B1754" w:rsidRDefault="00E644AC" w:rsidP="002B1754">
      <w:pPr>
        <w:spacing w:after="0" w:line="259" w:lineRule="auto"/>
        <w:rPr>
          <w:rFonts w:ascii="Calibri" w:eastAsia="Calibri" w:hAnsi="Calibri" w:cs="Calibri"/>
          <w:lang w:eastAsia="ru-RU"/>
        </w:rPr>
        <w:sectPr w:rsidR="00E644AC" w:rsidRPr="002B1754" w:rsidSect="00E644AC">
          <w:type w:val="continuous"/>
          <w:pgSz w:w="11908" w:h="16840"/>
          <w:pgMar w:top="1128" w:right="850" w:bottom="1135" w:left="1700" w:header="0" w:footer="0" w:gutter="0"/>
          <w:cols w:space="708"/>
        </w:sectPr>
      </w:pPr>
    </w:p>
    <w:p w:rsidR="002B1754" w:rsidRDefault="002B1754" w:rsidP="00E644AC">
      <w:pPr>
        <w:pStyle w:val="a3"/>
        <w:jc w:val="center"/>
        <w:rPr>
          <w:rFonts w:ascii="Times New Roman" w:hAnsi="Times New Roman" w:cs="Times New Roman"/>
          <w:b/>
        </w:rPr>
      </w:pPr>
      <w:r w:rsidRPr="00E644AC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277CD8" w:rsidRPr="00E644AC" w:rsidRDefault="00277CD8" w:rsidP="00E644AC">
      <w:pPr>
        <w:pStyle w:val="a3"/>
        <w:jc w:val="center"/>
        <w:rPr>
          <w:rFonts w:ascii="Times New Roman" w:hAnsi="Times New Roman" w:cs="Times New Roman"/>
          <w:b/>
        </w:rPr>
      </w:pPr>
    </w:p>
    <w:p w:rsidR="002B1754" w:rsidRPr="00E644AC" w:rsidRDefault="002B1754" w:rsidP="0069634C">
      <w:pPr>
        <w:pStyle w:val="a3"/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Основное содержание учебного предмета «Изобразительное искусство», врамкахадаптированнойосновнойобразовательнойпрограммыосновногообщегообразованияобучающихсясЗПР,направленона</w:t>
      </w:r>
      <w:r w:rsidRPr="00E644AC">
        <w:rPr>
          <w:rFonts w:ascii="Times New Roman" w:hAnsi="Times New Roman" w:cs="Times New Roman"/>
          <w:sz w:val="24"/>
          <w:szCs w:val="24"/>
        </w:rPr>
        <w:tab/>
        <w:t>приобщение</w:t>
      </w:r>
      <w:r w:rsidR="004B68AE">
        <w:rPr>
          <w:rFonts w:ascii="Times New Roman" w:hAnsi="Times New Roman" w:cs="Times New Roman"/>
          <w:sz w:val="24"/>
          <w:szCs w:val="24"/>
        </w:rPr>
        <w:t xml:space="preserve"> </w:t>
      </w:r>
      <w:r w:rsidRPr="00E644AC">
        <w:rPr>
          <w:rFonts w:ascii="Times New Roman" w:hAnsi="Times New Roman" w:cs="Times New Roman"/>
          <w:sz w:val="24"/>
          <w:szCs w:val="24"/>
        </w:rPr>
        <w:t>обучающихся</w:t>
      </w:r>
      <w:r w:rsidR="004B68AE">
        <w:rPr>
          <w:rFonts w:ascii="Times New Roman" w:hAnsi="Times New Roman" w:cs="Times New Roman"/>
          <w:sz w:val="24"/>
          <w:szCs w:val="24"/>
        </w:rPr>
        <w:t xml:space="preserve"> </w:t>
      </w:r>
      <w:r w:rsidRPr="00E644AC">
        <w:rPr>
          <w:rFonts w:ascii="Times New Roman" w:hAnsi="Times New Roman" w:cs="Times New Roman"/>
          <w:sz w:val="24"/>
          <w:szCs w:val="24"/>
        </w:rPr>
        <w:t>к</w:t>
      </w:r>
      <w:r w:rsidRPr="00E644AC">
        <w:rPr>
          <w:rFonts w:ascii="Times New Roman" w:hAnsi="Times New Roman" w:cs="Times New Roman"/>
          <w:sz w:val="24"/>
          <w:szCs w:val="24"/>
        </w:rPr>
        <w:tab/>
        <w:t>искусству</w:t>
      </w:r>
      <w:r w:rsidR="004B68AE">
        <w:rPr>
          <w:rFonts w:ascii="Times New Roman" w:hAnsi="Times New Roman" w:cs="Times New Roman"/>
          <w:sz w:val="24"/>
          <w:szCs w:val="24"/>
        </w:rPr>
        <w:t xml:space="preserve"> </w:t>
      </w:r>
      <w:r w:rsidRPr="00E644AC">
        <w:rPr>
          <w:rFonts w:ascii="Times New Roman" w:hAnsi="Times New Roman" w:cs="Times New Roman"/>
          <w:sz w:val="24"/>
          <w:szCs w:val="24"/>
        </w:rPr>
        <w:t>как</w:t>
      </w:r>
      <w:r w:rsidRPr="00E644AC">
        <w:rPr>
          <w:rFonts w:ascii="Times New Roman" w:hAnsi="Times New Roman" w:cs="Times New Roman"/>
          <w:sz w:val="24"/>
          <w:szCs w:val="24"/>
        </w:rPr>
        <w:tab/>
        <w:t>духовному</w:t>
      </w:r>
      <w:r w:rsidR="004B68AE">
        <w:rPr>
          <w:rFonts w:ascii="Times New Roman" w:hAnsi="Times New Roman" w:cs="Times New Roman"/>
          <w:sz w:val="24"/>
          <w:szCs w:val="24"/>
        </w:rPr>
        <w:t xml:space="preserve"> </w:t>
      </w:r>
      <w:r w:rsidRPr="00E644AC">
        <w:rPr>
          <w:rFonts w:ascii="Times New Roman" w:hAnsi="Times New Roman" w:cs="Times New Roman"/>
          <w:sz w:val="24"/>
          <w:szCs w:val="24"/>
        </w:rPr>
        <w:t>опыт</w:t>
      </w:r>
      <w:r w:rsidR="004B68AE">
        <w:rPr>
          <w:rFonts w:ascii="Times New Roman" w:hAnsi="Times New Roman" w:cs="Times New Roman"/>
          <w:sz w:val="24"/>
          <w:szCs w:val="24"/>
        </w:rPr>
        <w:t xml:space="preserve"> </w:t>
      </w:r>
      <w:r w:rsidRPr="00E644AC">
        <w:rPr>
          <w:rFonts w:ascii="Times New Roman" w:hAnsi="Times New Roman" w:cs="Times New Roman"/>
          <w:sz w:val="24"/>
          <w:szCs w:val="24"/>
        </w:rPr>
        <w:t>у</w:t>
      </w:r>
      <w:r w:rsidR="004B68AE">
        <w:rPr>
          <w:rFonts w:ascii="Times New Roman" w:hAnsi="Times New Roman" w:cs="Times New Roman"/>
          <w:sz w:val="24"/>
          <w:szCs w:val="24"/>
        </w:rPr>
        <w:t xml:space="preserve"> </w:t>
      </w:r>
      <w:r w:rsidRPr="00E644AC">
        <w:rPr>
          <w:rFonts w:ascii="Times New Roman" w:hAnsi="Times New Roman" w:cs="Times New Roman"/>
          <w:sz w:val="24"/>
          <w:szCs w:val="24"/>
        </w:rPr>
        <w:t>поколений,</w:t>
      </w:r>
      <w:r w:rsidR="004B68AE">
        <w:rPr>
          <w:rFonts w:ascii="Times New Roman" w:hAnsi="Times New Roman" w:cs="Times New Roman"/>
          <w:sz w:val="24"/>
          <w:szCs w:val="24"/>
        </w:rPr>
        <w:t xml:space="preserve"> </w:t>
      </w:r>
      <w:r w:rsidRPr="00E644AC">
        <w:rPr>
          <w:rFonts w:ascii="Times New Roman" w:hAnsi="Times New Roman" w:cs="Times New Roman"/>
          <w:sz w:val="24"/>
          <w:szCs w:val="24"/>
        </w:rPr>
        <w:t>овладение</w:t>
      </w:r>
      <w:r w:rsidR="004B68AE">
        <w:rPr>
          <w:rFonts w:ascii="Times New Roman" w:hAnsi="Times New Roman" w:cs="Times New Roman"/>
          <w:sz w:val="24"/>
          <w:szCs w:val="24"/>
        </w:rPr>
        <w:t xml:space="preserve"> </w:t>
      </w:r>
      <w:r w:rsidRPr="00E644AC">
        <w:rPr>
          <w:rFonts w:ascii="Times New Roman" w:hAnsi="Times New Roman" w:cs="Times New Roman"/>
          <w:sz w:val="24"/>
          <w:szCs w:val="24"/>
        </w:rPr>
        <w:t>способами</w:t>
      </w:r>
      <w:r w:rsidRPr="00E644AC">
        <w:rPr>
          <w:rFonts w:ascii="Times New Roman" w:hAnsi="Times New Roman" w:cs="Times New Roman"/>
          <w:sz w:val="24"/>
          <w:szCs w:val="24"/>
        </w:rPr>
        <w:tab/>
        <w:t>художественной</w:t>
      </w:r>
      <w:r w:rsidR="004B6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4AC">
        <w:rPr>
          <w:rFonts w:ascii="Times New Roman" w:hAnsi="Times New Roman" w:cs="Times New Roman"/>
          <w:sz w:val="24"/>
          <w:szCs w:val="24"/>
        </w:rPr>
        <w:t>деятельности,развитие</w:t>
      </w:r>
      <w:proofErr w:type="spellEnd"/>
      <w:r w:rsidR="0069634C" w:rsidRPr="00E64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34C" w:rsidRPr="00E644AC">
        <w:rPr>
          <w:rFonts w:ascii="Times New Roman" w:hAnsi="Times New Roman" w:cs="Times New Roman"/>
          <w:sz w:val="24"/>
          <w:szCs w:val="24"/>
        </w:rPr>
        <w:t>и</w:t>
      </w:r>
      <w:r w:rsidRPr="00E644AC">
        <w:rPr>
          <w:rFonts w:ascii="Times New Roman" w:hAnsi="Times New Roman" w:cs="Times New Roman"/>
          <w:sz w:val="24"/>
          <w:szCs w:val="24"/>
        </w:rPr>
        <w:t>ндивидуальности,дарованияитворческих</w:t>
      </w:r>
      <w:proofErr w:type="spellEnd"/>
      <w:r w:rsidR="0069634C" w:rsidRPr="00E64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34C" w:rsidRPr="00E644AC">
        <w:rPr>
          <w:rFonts w:ascii="Times New Roman" w:hAnsi="Times New Roman" w:cs="Times New Roman"/>
          <w:sz w:val="24"/>
          <w:szCs w:val="24"/>
        </w:rPr>
        <w:t>с</w:t>
      </w:r>
      <w:r w:rsidRPr="00E644AC">
        <w:rPr>
          <w:rFonts w:ascii="Times New Roman" w:hAnsi="Times New Roman" w:cs="Times New Roman"/>
          <w:sz w:val="24"/>
          <w:szCs w:val="24"/>
        </w:rPr>
        <w:t>пособностей</w:t>
      </w:r>
      <w:proofErr w:type="gramStart"/>
      <w:r w:rsidRPr="00E644AC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E644AC">
        <w:rPr>
          <w:rFonts w:ascii="Times New Roman" w:hAnsi="Times New Roman" w:cs="Times New Roman"/>
          <w:sz w:val="24"/>
          <w:szCs w:val="24"/>
        </w:rPr>
        <w:t>рамкахкурсаобучающиесяс</w:t>
      </w:r>
      <w:proofErr w:type="spellEnd"/>
      <w:r w:rsidR="004B68AE">
        <w:rPr>
          <w:rFonts w:ascii="Times New Roman" w:hAnsi="Times New Roman" w:cs="Times New Roman"/>
          <w:sz w:val="24"/>
          <w:szCs w:val="24"/>
        </w:rPr>
        <w:t xml:space="preserve"> </w:t>
      </w:r>
      <w:r w:rsidRPr="00E644AC">
        <w:rPr>
          <w:rFonts w:ascii="Times New Roman" w:hAnsi="Times New Roman" w:cs="Times New Roman"/>
          <w:sz w:val="24"/>
          <w:szCs w:val="24"/>
        </w:rPr>
        <w:t>ЗПРполучаютпредставлениеобизобразительномискусствекакцелостномявлении.</w:t>
      </w:r>
    </w:p>
    <w:p w:rsidR="002B1754" w:rsidRPr="00E644AC" w:rsidRDefault="002B1754" w:rsidP="0069634C">
      <w:pPr>
        <w:pStyle w:val="a3"/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 xml:space="preserve">Содержаниеобразованияпопредметупредусматриваетдвавидадеятельностиобучающихся:восприятиепроизведенийискусстваисобственнуюхудожественно-творческуюдеятельность.Этодаетвозможностьпоказатьединство и взаимодействие двух сторон жизни человека в искусстве, раскрытьхарактер диалога между художником и зрителем, избежать </w:t>
      </w:r>
      <w:r w:rsidR="0069634C" w:rsidRPr="00E644AC">
        <w:rPr>
          <w:rFonts w:ascii="Times New Roman" w:hAnsi="Times New Roman" w:cs="Times New Roman"/>
          <w:sz w:val="24"/>
          <w:szCs w:val="24"/>
        </w:rPr>
        <w:t>п</w:t>
      </w:r>
      <w:r w:rsidRPr="00E644AC">
        <w:rPr>
          <w:rFonts w:ascii="Times New Roman" w:hAnsi="Times New Roman" w:cs="Times New Roman"/>
          <w:sz w:val="24"/>
          <w:szCs w:val="24"/>
        </w:rPr>
        <w:t xml:space="preserve">реимущественноинформационногоподходакизложениюматериала.Приэтомучитываетсясобственный эмоциональный опыт общения обучающегося с произведениямиискусства, что позволяет вывести на передний план </w:t>
      </w:r>
      <w:proofErr w:type="spellStart"/>
      <w:r w:rsidRPr="00E644AC">
        <w:rPr>
          <w:rFonts w:ascii="Times New Roman" w:hAnsi="Times New Roman" w:cs="Times New Roman"/>
          <w:sz w:val="24"/>
          <w:szCs w:val="24"/>
        </w:rPr>
        <w:t>деятельностное</w:t>
      </w:r>
      <w:proofErr w:type="spellEnd"/>
      <w:r w:rsidRPr="00E64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4AC">
        <w:rPr>
          <w:rFonts w:ascii="Times New Roman" w:hAnsi="Times New Roman" w:cs="Times New Roman"/>
          <w:sz w:val="24"/>
          <w:szCs w:val="24"/>
        </w:rPr>
        <w:t>освоениеизобразительного</w:t>
      </w:r>
      <w:proofErr w:type="spellEnd"/>
      <w:r w:rsidRPr="00E644AC">
        <w:rPr>
          <w:rFonts w:ascii="Times New Roman" w:hAnsi="Times New Roman" w:cs="Times New Roman"/>
          <w:sz w:val="24"/>
          <w:szCs w:val="24"/>
        </w:rPr>
        <w:t xml:space="preserve"> искусства.</w:t>
      </w:r>
    </w:p>
    <w:p w:rsidR="002B1754" w:rsidRPr="00E644AC" w:rsidRDefault="002B1754" w:rsidP="0069634C">
      <w:pPr>
        <w:pStyle w:val="a3"/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Художественнаядеятельностьобучающихсянаурокахнаходитразнообразныеформывыражения</w:t>
      </w:r>
      <w:proofErr w:type="gramStart"/>
      <w:r w:rsidRPr="00E644AC">
        <w:rPr>
          <w:rFonts w:ascii="Times New Roman" w:hAnsi="Times New Roman" w:cs="Times New Roman"/>
          <w:sz w:val="24"/>
          <w:szCs w:val="24"/>
        </w:rPr>
        <w:t>:и</w:t>
      </w:r>
      <w:proofErr w:type="gramEnd"/>
      <w:r w:rsidRPr="00E644AC">
        <w:rPr>
          <w:rFonts w:ascii="Times New Roman" w:hAnsi="Times New Roman" w:cs="Times New Roman"/>
          <w:sz w:val="24"/>
          <w:szCs w:val="24"/>
        </w:rPr>
        <w:t>зображениенаплоскостиивобъёме;декоративнаяиконструктивнаяработа;восприятиеявленийдействительностиипроизведенийискусства;обсуждениеработтоварищей,результатовколлективноготворчестваииндивидуальнойработынауроках;изучениехудожественного наследия; подбор иллюстративного материала к изучаемымтемам; прослушивание музыкальных и литературных произведений</w:t>
      </w:r>
      <w:r w:rsidR="00E538B9" w:rsidRPr="00E644AC">
        <w:rPr>
          <w:rFonts w:ascii="Times New Roman" w:hAnsi="Times New Roman" w:cs="Times New Roman"/>
          <w:sz w:val="24"/>
          <w:szCs w:val="24"/>
        </w:rPr>
        <w:t>(</w:t>
      </w:r>
      <w:r w:rsidRPr="00E644AC">
        <w:rPr>
          <w:rFonts w:ascii="Times New Roman" w:hAnsi="Times New Roman" w:cs="Times New Roman"/>
          <w:sz w:val="24"/>
          <w:szCs w:val="24"/>
        </w:rPr>
        <w:t>народных,классических,современных).</w:t>
      </w:r>
      <w:r w:rsidR="00E538B9" w:rsidRPr="00E644AC">
        <w:rPr>
          <w:rFonts w:ascii="Times New Roman" w:hAnsi="Times New Roman" w:cs="Times New Roman"/>
          <w:sz w:val="24"/>
          <w:szCs w:val="24"/>
        </w:rPr>
        <w:t xml:space="preserve"> Н</w:t>
      </w:r>
      <w:r w:rsidRPr="00E644AC">
        <w:rPr>
          <w:rFonts w:ascii="Times New Roman" w:hAnsi="Times New Roman" w:cs="Times New Roman"/>
          <w:sz w:val="24"/>
          <w:szCs w:val="24"/>
        </w:rPr>
        <w:t>арядусосновнойформойорганизацииучебногопроцесса–уроком–проводятсяэкскурсиивмузеи;используютсявидеоматериалыо художественныхмузеяхи картинных галереях.</w:t>
      </w:r>
    </w:p>
    <w:p w:rsidR="002B1754" w:rsidRPr="00E644AC" w:rsidRDefault="002B1754" w:rsidP="00E538B9">
      <w:pPr>
        <w:pStyle w:val="a3"/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Основойреализациисодержанияучебногопредмет</w:t>
      </w:r>
      <w:proofErr w:type="gramStart"/>
      <w:r w:rsidRPr="00E644AC">
        <w:rPr>
          <w:rFonts w:ascii="Times New Roman" w:hAnsi="Times New Roman" w:cs="Times New Roman"/>
          <w:sz w:val="24"/>
          <w:szCs w:val="24"/>
        </w:rPr>
        <w:t>а«</w:t>
      </w:r>
      <w:proofErr w:type="gramEnd"/>
      <w:r w:rsidRPr="00E644AC">
        <w:rPr>
          <w:rFonts w:ascii="Times New Roman" w:hAnsi="Times New Roman" w:cs="Times New Roman"/>
          <w:sz w:val="24"/>
          <w:szCs w:val="24"/>
        </w:rPr>
        <w:t xml:space="preserve">Изобразительноеискусство»является реализация </w:t>
      </w:r>
      <w:proofErr w:type="spellStart"/>
      <w:r w:rsidRPr="00E644AC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E644AC">
        <w:rPr>
          <w:rFonts w:ascii="Times New Roman" w:hAnsi="Times New Roman" w:cs="Times New Roman"/>
          <w:sz w:val="24"/>
          <w:szCs w:val="24"/>
        </w:rPr>
        <w:t xml:space="preserve"> подхода, что позволяет дляобучающихсясЗПР:</w:t>
      </w:r>
    </w:p>
    <w:p w:rsidR="002B1754" w:rsidRPr="00E644AC" w:rsidRDefault="00E538B9" w:rsidP="00E538B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П</w:t>
      </w:r>
      <w:r w:rsidR="002B1754" w:rsidRPr="00E644AC">
        <w:rPr>
          <w:rFonts w:ascii="Times New Roman" w:hAnsi="Times New Roman" w:cs="Times New Roman"/>
          <w:sz w:val="24"/>
          <w:szCs w:val="24"/>
        </w:rPr>
        <w:t>ридаватьрезультатамобразованиясоциальноиличностнозначимыйхарактер;</w:t>
      </w:r>
    </w:p>
    <w:p w:rsidR="002B1754" w:rsidRPr="00E644AC" w:rsidRDefault="002B1754" w:rsidP="00E538B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прочно усваивать учащимися знания и опыт разнообразной деятельности</w:t>
      </w:r>
      <w:proofErr w:type="gramStart"/>
      <w:r w:rsidRPr="00E644AC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E644AC">
        <w:rPr>
          <w:rFonts w:ascii="Times New Roman" w:hAnsi="Times New Roman" w:cs="Times New Roman"/>
          <w:sz w:val="24"/>
          <w:szCs w:val="24"/>
        </w:rPr>
        <w:t>озможностьихсамостоятельногопродвижениявизучаемыхобразовательных областях;</w:t>
      </w:r>
    </w:p>
    <w:p w:rsidR="002B1754" w:rsidRPr="00E644AC" w:rsidRDefault="002B1754" w:rsidP="00E538B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существенно повышать мотивацию и интерес к учению, приобретениюновогоопыта деятельности иповедения;</w:t>
      </w:r>
    </w:p>
    <w:p w:rsidR="002B1754" w:rsidRPr="00E644AC" w:rsidRDefault="002B1754" w:rsidP="00E538B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обеспечивать условия для общекультурного и личностного развития наосновеформированияуниверсальныхучебныхдействий,которыеобеспечиваютнетолькоуспешноеусвоениеимисистемынаучныхзнаний,уменийинавыков(академическихрезультатов),ноижизненнойкомпетенции,составляющейосновусоциальнойуспешности.</w:t>
      </w:r>
    </w:p>
    <w:p w:rsidR="002B1754" w:rsidRPr="00E644AC" w:rsidRDefault="002B1754" w:rsidP="00E538B9">
      <w:pPr>
        <w:pStyle w:val="a3"/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i/>
          <w:sz w:val="24"/>
          <w:szCs w:val="24"/>
        </w:rPr>
        <w:t>Общиецелиизадачи</w:t>
      </w:r>
      <w:r w:rsidRPr="00E644AC">
        <w:rPr>
          <w:rFonts w:ascii="Times New Roman" w:hAnsi="Times New Roman" w:cs="Times New Roman"/>
          <w:sz w:val="24"/>
          <w:szCs w:val="24"/>
        </w:rPr>
        <w:t>изученияучебногопредмет</w:t>
      </w:r>
      <w:proofErr w:type="gramStart"/>
      <w:r w:rsidRPr="00E644AC">
        <w:rPr>
          <w:rFonts w:ascii="Times New Roman" w:hAnsi="Times New Roman" w:cs="Times New Roman"/>
          <w:sz w:val="24"/>
          <w:szCs w:val="24"/>
        </w:rPr>
        <w:t>а«</w:t>
      </w:r>
      <w:proofErr w:type="gramEnd"/>
      <w:r w:rsidRPr="00E644AC">
        <w:rPr>
          <w:rFonts w:ascii="Times New Roman" w:hAnsi="Times New Roman" w:cs="Times New Roman"/>
          <w:sz w:val="24"/>
          <w:szCs w:val="24"/>
        </w:rPr>
        <w:t>Изобразительноеискусство» представлены в Примерной рабочей программе основного общегообразованияпопредмету«Изобразительноеискусство».Особенности психического развития обучающихся с ЗПР обусловливаютдополнительныекоррекционныецелиизадачиучебногопредмета</w:t>
      </w:r>
      <w:r w:rsidR="00CE2078" w:rsidRPr="00E644AC">
        <w:rPr>
          <w:rFonts w:ascii="Times New Roman" w:hAnsi="Times New Roman" w:cs="Times New Roman"/>
          <w:sz w:val="24"/>
          <w:szCs w:val="24"/>
        </w:rPr>
        <w:t>.</w:t>
      </w:r>
    </w:p>
    <w:p w:rsidR="002B1754" w:rsidRPr="00E644AC" w:rsidRDefault="002B1754" w:rsidP="00E538B9">
      <w:pPr>
        <w:pStyle w:val="a3"/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«Изобразительноеискусство»,направленныенасоциально</w:t>
      </w:r>
      <w:r w:rsidR="00CE2078" w:rsidRPr="00E644AC">
        <w:rPr>
          <w:rFonts w:ascii="Times New Roman" w:hAnsi="Times New Roman" w:cs="Times New Roman"/>
          <w:sz w:val="24"/>
          <w:szCs w:val="24"/>
        </w:rPr>
        <w:t xml:space="preserve"> – </w:t>
      </w:r>
      <w:r w:rsidRPr="00E644AC">
        <w:rPr>
          <w:rFonts w:ascii="Times New Roman" w:hAnsi="Times New Roman" w:cs="Times New Roman"/>
          <w:sz w:val="24"/>
          <w:szCs w:val="24"/>
        </w:rPr>
        <w:t>эмоциональноеразвитие,развитиемыслительнойиречевойдеятельности,стимулированиепознавательнойактивности,повышениекоммуникативнойкомпетентностивразных социальныхусловиях.</w:t>
      </w:r>
    </w:p>
    <w:p w:rsidR="002B1754" w:rsidRPr="00E644AC" w:rsidRDefault="002B1754" w:rsidP="00CE2078">
      <w:pPr>
        <w:pStyle w:val="a3"/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b/>
          <w:i/>
          <w:sz w:val="24"/>
          <w:szCs w:val="24"/>
        </w:rPr>
        <w:t>Цель</w:t>
      </w:r>
      <w:proofErr w:type="gramStart"/>
      <w:r w:rsidRPr="00E644AC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E64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644AC">
        <w:rPr>
          <w:rFonts w:ascii="Times New Roman" w:hAnsi="Times New Roman" w:cs="Times New Roman"/>
          <w:sz w:val="24"/>
          <w:szCs w:val="24"/>
        </w:rPr>
        <w:t xml:space="preserve">азвитие визуально-пространственного мышленияобучающихся сЗПР как формы эмоционально-ценностного, эстетического освоения мира, </w:t>
      </w:r>
      <w:r w:rsidRPr="00E644AC">
        <w:rPr>
          <w:rFonts w:ascii="Times New Roman" w:hAnsi="Times New Roman" w:cs="Times New Roman"/>
          <w:sz w:val="24"/>
          <w:szCs w:val="24"/>
        </w:rPr>
        <w:lastRenderedPageBreak/>
        <w:t>какформысамовыраженияиориентациивхудожественноминравственномпространствекультуры.</w:t>
      </w:r>
    </w:p>
    <w:p w:rsidR="002B1754" w:rsidRPr="00E644AC" w:rsidRDefault="002B1754" w:rsidP="00CE207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E644AC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2B1754" w:rsidRPr="00E644AC" w:rsidRDefault="002B1754" w:rsidP="00CE20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формирование</w:t>
      </w:r>
      <w:r w:rsidRPr="00E644AC">
        <w:rPr>
          <w:rFonts w:ascii="Times New Roman" w:hAnsi="Times New Roman" w:cs="Times New Roman"/>
          <w:sz w:val="24"/>
          <w:szCs w:val="24"/>
        </w:rPr>
        <w:tab/>
        <w:t>опытасмысловогоиэмоционально</w:t>
      </w:r>
      <w:r w:rsidRPr="00E644AC">
        <w:rPr>
          <w:rFonts w:ascii="Times New Roman" w:hAnsi="Times New Roman" w:cs="Times New Roman"/>
          <w:spacing w:val="-1"/>
          <w:sz w:val="24"/>
          <w:szCs w:val="24"/>
        </w:rPr>
        <w:t>ценностного</w:t>
      </w:r>
      <w:r w:rsidRPr="00E644AC">
        <w:rPr>
          <w:rFonts w:ascii="Times New Roman" w:hAnsi="Times New Roman" w:cs="Times New Roman"/>
          <w:sz w:val="24"/>
          <w:szCs w:val="24"/>
        </w:rPr>
        <w:t>восприятиявизуальногообразареальностиипроизведенийискусства;</w:t>
      </w:r>
    </w:p>
    <w:p w:rsidR="002B1754" w:rsidRPr="00E644AC" w:rsidRDefault="002B1754" w:rsidP="00CE20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освоениехудожественнойкультурыкакформым</w:t>
      </w:r>
      <w:r w:rsidR="00CE2078" w:rsidRPr="00E644AC">
        <w:rPr>
          <w:rFonts w:ascii="Times New Roman" w:hAnsi="Times New Roman" w:cs="Times New Roman"/>
          <w:sz w:val="24"/>
          <w:szCs w:val="24"/>
        </w:rPr>
        <w:t>а</w:t>
      </w:r>
      <w:r w:rsidRPr="00E644AC">
        <w:rPr>
          <w:rFonts w:ascii="Times New Roman" w:hAnsi="Times New Roman" w:cs="Times New Roman"/>
          <w:sz w:val="24"/>
          <w:szCs w:val="24"/>
        </w:rPr>
        <w:t>териальноговыражениявпространственныхформахдуховныхценностей;формированиепониманияэмоциональногоиценностногосмыславизуальнопространственнойформы;</w:t>
      </w:r>
    </w:p>
    <w:p w:rsidR="002B1754" w:rsidRPr="00E644AC" w:rsidRDefault="002B1754" w:rsidP="00CE20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развитиетворческогоопытакакформированиеспособности</w:t>
      </w:r>
      <w:r w:rsidRPr="00E644AC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E644AC">
        <w:rPr>
          <w:rFonts w:ascii="Times New Roman" w:hAnsi="Times New Roman" w:cs="Times New Roman"/>
          <w:sz w:val="24"/>
          <w:szCs w:val="24"/>
        </w:rPr>
        <w:t>самостоятельнымдействиямвситуациинеопределённости;</w:t>
      </w:r>
    </w:p>
    <w:p w:rsidR="002B1754" w:rsidRPr="00E644AC" w:rsidRDefault="002B1754" w:rsidP="00CE20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формированиеактивного,заинтересованногоотношенияктрадициямкультурыкакксмысловой,эстетическойиличностнозначимойценности;</w:t>
      </w:r>
    </w:p>
    <w:p w:rsidR="002B1754" w:rsidRPr="00E644AC" w:rsidRDefault="002B1754" w:rsidP="00CE20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воспитаниеуважениякисториикультурысвоегоОтечества,выраженнойвеёархитектуре,изобразительномискусстве,внациональныхобразахпредметно-материальнойипространственнойсредыивпониманиикрасотычеловека;</w:t>
      </w:r>
    </w:p>
    <w:p w:rsidR="002B1754" w:rsidRPr="00E644AC" w:rsidRDefault="002B1754" w:rsidP="00CE20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развитиеспособностиориентироватьсявмиресовременнойхудожественнойкультуры;</w:t>
      </w:r>
    </w:p>
    <w:p w:rsidR="002B1754" w:rsidRPr="00E644AC" w:rsidRDefault="002B1754" w:rsidP="00CE20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овладениесредствамихудожественногоизображениякакспособомразвития умения видеть реальный мир, как способностью к анализу иструктурированиювизуальногообразанаосновеегоэмоционально-нравственнойоценки;</w:t>
      </w:r>
    </w:p>
    <w:p w:rsidR="002B1754" w:rsidRPr="00E644AC" w:rsidRDefault="002B1754" w:rsidP="00CE207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овладениеосновамикультурыпрактическойработыразличнымихудожественнымиматериаламииинструментамидляэстетической</w:t>
      </w:r>
      <w:r w:rsidRPr="00E644AC">
        <w:rPr>
          <w:rFonts w:ascii="Times New Roman" w:hAnsi="Times New Roman" w:cs="Times New Roman"/>
          <w:spacing w:val="-1"/>
          <w:sz w:val="24"/>
          <w:szCs w:val="24"/>
        </w:rPr>
        <w:t>организациииоформления</w:t>
      </w:r>
      <w:r w:rsidRPr="00E644AC">
        <w:rPr>
          <w:rFonts w:ascii="Times New Roman" w:hAnsi="Times New Roman" w:cs="Times New Roman"/>
          <w:sz w:val="24"/>
          <w:szCs w:val="24"/>
        </w:rPr>
        <w:t>школьной,бытовойипроизводственнойсреды.</w:t>
      </w:r>
    </w:p>
    <w:p w:rsidR="002B1754" w:rsidRPr="00E644AC" w:rsidRDefault="002B1754" w:rsidP="002B17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44AC">
        <w:rPr>
          <w:rFonts w:ascii="Times New Roman" w:hAnsi="Times New Roman" w:cs="Times New Roman"/>
          <w:b/>
          <w:sz w:val="24"/>
          <w:szCs w:val="24"/>
        </w:rPr>
        <w:t xml:space="preserve">Задачами учебного предмета </w:t>
      </w:r>
      <w:r w:rsidRPr="00E644AC">
        <w:rPr>
          <w:rFonts w:ascii="Times New Roman" w:hAnsi="Times New Roman" w:cs="Times New Roman"/>
          <w:sz w:val="24"/>
          <w:szCs w:val="24"/>
        </w:rPr>
        <w:t>«Изобразительное искусство» являются:</w:t>
      </w:r>
    </w:p>
    <w:p w:rsidR="002B1754" w:rsidRPr="00E644AC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1. 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B1754" w:rsidRPr="00E644AC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44AC">
        <w:rPr>
          <w:rFonts w:ascii="Times New Roman" w:hAnsi="Times New Roman" w:cs="Times New Roman"/>
          <w:sz w:val="24"/>
          <w:szCs w:val="24"/>
        </w:rPr>
        <w:t>2. 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3. формирование у обучающихся навыков эстетического видения и преобразования мира;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4.приобретение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5. формирование пространственного мышления и аналитических визуальных способностей;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6. 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7. развитие наблюдательности, ассоциативного мышления и творческого воображения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8. воспитание уважения и любви к цивилизационному наследию России через освоение отечественной художественной культуры;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9. 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ценности, формирование пространственного мышления и аналитических визуальных способностей.</w:t>
      </w:r>
    </w:p>
    <w:p w:rsidR="002B1754" w:rsidRPr="002B1754" w:rsidRDefault="002B1754" w:rsidP="002B1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lastRenderedPageBreak/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образования:</w:t>
      </w:r>
    </w:p>
    <w:p w:rsidR="002B1754" w:rsidRPr="002B1754" w:rsidRDefault="002B1754" w:rsidP="002B1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2B1754" w:rsidRPr="002B1754" w:rsidRDefault="002B1754" w:rsidP="002B1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t>- к семье как главной опоре в жизни человека и источнику его счастья;</w:t>
      </w:r>
    </w:p>
    <w:p w:rsidR="002B1754" w:rsidRPr="002B1754" w:rsidRDefault="002B1754" w:rsidP="002B1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2B1754" w:rsidRPr="002B1754" w:rsidRDefault="002B1754" w:rsidP="002B175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B1754">
        <w:rPr>
          <w:rFonts w:ascii="Times New Roman" w:hAnsi="Times New Roman" w:cs="Times New Roman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2B1754" w:rsidRPr="002B1754" w:rsidRDefault="002B1754" w:rsidP="002B1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2B1754" w:rsidRPr="002B1754" w:rsidRDefault="002B1754" w:rsidP="002B175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2B1754">
        <w:rPr>
          <w:rFonts w:ascii="Times New Roman" w:hAnsi="Times New Roman" w:cs="Times New Roman"/>
        </w:rPr>
        <w:t>взаимоподдерживающие</w:t>
      </w:r>
      <w:proofErr w:type="spellEnd"/>
      <w:r w:rsidRPr="002B1754">
        <w:rPr>
          <w:rFonts w:ascii="Times New Roman" w:hAnsi="Times New Roman" w:cs="Times New Roman"/>
        </w:rPr>
        <w:t xml:space="preserve"> отношения, дающие человеку радость общения и позволяющие избегать чувства одиночества;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t xml:space="preserve">- к самим себе как хозяевам своей судьбы, самоопределяющимся и </w:t>
      </w:r>
      <w:proofErr w:type="spellStart"/>
      <w:r w:rsidRPr="002B1754">
        <w:rPr>
          <w:rFonts w:ascii="Times New Roman" w:hAnsi="Times New Roman" w:cs="Times New Roman"/>
        </w:rPr>
        <w:t>самореализующимся</w:t>
      </w:r>
      <w:proofErr w:type="spellEnd"/>
      <w:r w:rsidRPr="002B1754">
        <w:rPr>
          <w:rFonts w:ascii="Times New Roman" w:hAnsi="Times New Roman" w:cs="Times New Roman"/>
        </w:rPr>
        <w:t xml:space="preserve"> личностям, отвечающим за свое собственное будущее.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</w:rPr>
      </w:pPr>
      <w:r w:rsidRPr="002B1754">
        <w:rPr>
          <w:rFonts w:ascii="Times New Roman" w:hAnsi="Times New Roman" w:cs="Times New Roman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B1754">
        <w:rPr>
          <w:rFonts w:ascii="Times New Roman" w:hAnsi="Times New Roman" w:cs="Times New Roman"/>
          <w:sz w:val="24"/>
          <w:szCs w:val="24"/>
          <w:lang w:eastAsia="ru-RU"/>
        </w:rPr>
        <w:t xml:space="preserve">Содержание программы по изобразительному искусству на уровне основного общего образования структурировано  по модулям 4 модулям </w:t>
      </w:r>
      <w:proofErr w:type="gramStart"/>
      <w:r w:rsidRPr="002B1754">
        <w:rPr>
          <w:rFonts w:ascii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2B1754">
        <w:rPr>
          <w:rFonts w:ascii="Times New Roman" w:hAnsi="Times New Roman" w:cs="Times New Roman"/>
          <w:sz w:val="24"/>
          <w:szCs w:val="24"/>
          <w:lang w:eastAsia="ru-RU"/>
        </w:rPr>
        <w:t xml:space="preserve">3 инвариантных и 1вариативный). Инвариантные модули реализуются последовательно в 5, 6 и 7 классах. </w:t>
      </w:r>
      <w:proofErr w:type="gramStart"/>
      <w:r w:rsidRPr="002B1754">
        <w:rPr>
          <w:rFonts w:ascii="Times New Roman" w:hAnsi="Times New Roman" w:cs="Times New Roman"/>
          <w:sz w:val="24"/>
          <w:szCs w:val="24"/>
          <w:lang w:eastAsia="ru-RU"/>
        </w:rPr>
        <w:t>Содержание вариативного модуля может быть реализовано дополнительно к инвариантным в одном или нескольких классах,  или внеурочной деятельности.</w:t>
      </w:r>
      <w:proofErr w:type="gramEnd"/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b/>
        </w:rPr>
      </w:pPr>
      <w:r w:rsidRPr="002B1754">
        <w:rPr>
          <w:rFonts w:ascii="Times New Roman" w:hAnsi="Times New Roman" w:cs="Times New Roman"/>
          <w:b/>
        </w:rPr>
        <w:t xml:space="preserve">Место учебного курса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B1754">
        <w:rPr>
          <w:rFonts w:ascii="Times New Roman" w:hAnsi="Times New Roman" w:cs="Times New Roman"/>
          <w:sz w:val="24"/>
          <w:szCs w:val="24"/>
          <w:lang w:eastAsia="ru-RU"/>
        </w:rPr>
        <w:t xml:space="preserve">Общее число часов, рекомендованных для изучения изобразительного искусства, 102 часа: в 5 классе – 34 часа (1 час в неделю), в 6 классе – 34 часа (1 час в неделю), в 7 классе – 34 часа (1 час в неделю).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Модуль № 1 «Декоративно-прикладное и народное искусство» (5 класс)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Модуль № 2 «Живопись, графика, скульптура» (6 класс)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Модуль № 3 «Архитектура и дизайн» (7 класс) </w:t>
      </w:r>
    </w:p>
    <w:p w:rsid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Модуль № 4 «Изображение в синтетических, экранных видах искусства и художественная фотография» (вариативный).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B1754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ОБУЧЕНИЯ</w:t>
      </w:r>
    </w:p>
    <w:p w:rsidR="002B1754" w:rsidRPr="002B1754" w:rsidRDefault="002B1754" w:rsidP="002B175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b/>
          <w:sz w:val="24"/>
          <w:szCs w:val="24"/>
          <w:u w:val="single"/>
        </w:rPr>
        <w:t>Модуль № 1 «Декоративно-прикладное и народное искусство»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Общие сведения о декоративно-прикладном искусстве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Декоративно-прикладное искусство и его виды.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Декоративно-прикладное искусство и предметная среда жизни людей.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Древние корни народного искусства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Истоки образного языка декоративно-прикладного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Традиционные образы народного (крестьянского) прикладного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Связь народного искусства с природой, бытом, трудом, верованиями и эпосом.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Роль природных материалов в строительстве и изготовлении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предметов быта, их значение в характере труда и жизненного уклада.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Образно-символический язык народного прикладного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Знаки-символы традиционного крестьянского прикладного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Убранство русской избы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Конструкция избы, единство красоты и пользы —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функционального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 xml:space="preserve"> и символического - в её постройке и украшении.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Выполнение рисунков - эскизов орнаментального декора крестьянского дома.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Устройство внутреннего пространства крестьянского дома.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Декоративные элементы жилой среды.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Народный праздничный костюм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Образный строй народного праздничного костюма — женского и мужского.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Традиционная конструкция русского женского костюма -  северорусский (сарафан) и южнорусский (понёва) варианты.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Разнообразие форм и украшений народного праздничного костюма для различных регионов страны.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Народные праздники и праздничные обряды как синтез всех видов народного творчества.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Народные художественные промыслы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Роль и значение народных промыслов в современной жизни.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Искусство и ремесло. Традиции культуры, особенные для каждого региона.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Многообразие видов традиционных ремёсел и происхождение художественных промыслов народов России.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B1754">
        <w:rPr>
          <w:rFonts w:ascii="Times New Roman" w:hAnsi="Times New Roman" w:cs="Times New Roman"/>
          <w:sz w:val="24"/>
        </w:rPr>
        <w:lastRenderedPageBreak/>
        <w:t>филимоновской</w:t>
      </w:r>
      <w:proofErr w:type="spellEnd"/>
      <w:r w:rsidRPr="002B1754">
        <w:rPr>
          <w:rFonts w:ascii="Times New Roman" w:hAnsi="Times New Roman" w:cs="Times New Roman"/>
          <w:sz w:val="24"/>
        </w:rPr>
        <w:t xml:space="preserve">, дымковской, </w:t>
      </w:r>
      <w:proofErr w:type="spellStart"/>
      <w:r w:rsidRPr="002B1754">
        <w:rPr>
          <w:rFonts w:ascii="Times New Roman" w:hAnsi="Times New Roman" w:cs="Times New Roman"/>
          <w:sz w:val="24"/>
        </w:rPr>
        <w:t>каргопольской</w:t>
      </w:r>
      <w:proofErr w:type="spellEnd"/>
      <w:r w:rsidRPr="002B1754">
        <w:rPr>
          <w:rFonts w:ascii="Times New Roman" w:hAnsi="Times New Roman" w:cs="Times New Roman"/>
          <w:sz w:val="24"/>
        </w:rPr>
        <w:t xml:space="preserve"> игрушки. Местные промыслы игрушек разных регионов страны.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Создание эскиза игрушки по мотивам избранного промысла.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Роспись по дереву. Хохлома. Краткие сведения по истории хохломского промысла. Травный узор, «травка» - 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Городецкая роспись по дереву. Краткие сведения по истории.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Традиционные образы городецкой росписи предметов быта.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Птица и конь - 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Роспись по металлу. </w:t>
      </w:r>
      <w:proofErr w:type="spellStart"/>
      <w:r w:rsidRPr="002B1754">
        <w:rPr>
          <w:rFonts w:ascii="Times New Roman" w:hAnsi="Times New Roman" w:cs="Times New Roman"/>
          <w:sz w:val="24"/>
        </w:rPr>
        <w:t>Жостово</w:t>
      </w:r>
      <w:proofErr w:type="spellEnd"/>
      <w:r w:rsidRPr="002B1754">
        <w:rPr>
          <w:rFonts w:ascii="Times New Roman" w:hAnsi="Times New Roman" w:cs="Times New Roman"/>
          <w:sz w:val="24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Искусство лаковой живописи: Палех, Федоскино, </w:t>
      </w:r>
      <w:proofErr w:type="gramStart"/>
      <w:r w:rsidRPr="002B1754">
        <w:rPr>
          <w:rFonts w:ascii="Times New Roman" w:hAnsi="Times New Roman" w:cs="Times New Roman"/>
          <w:sz w:val="24"/>
        </w:rPr>
        <w:t>Холуй</w:t>
      </w:r>
      <w:proofErr w:type="gramEnd"/>
      <w:r w:rsidRPr="002B1754">
        <w:rPr>
          <w:rFonts w:ascii="Times New Roman" w:hAnsi="Times New Roman" w:cs="Times New Roman"/>
          <w:sz w:val="24"/>
        </w:rPr>
        <w:t xml:space="preserve">, Мстёра  — роспись шкатулок, ларчиков, табакерок из папье-маше.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Мир сказок и легенд, примет и оберегов в творчестве мастеров художественных промыслов.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Отражение в изделиях народных промыслов многообразия исторических, духовных и культурных традиций.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Народные художественные ремёсла и промыслы - материальные и духовные ценности, неотъемлемая часть культурного наследия России.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Декоративно-прикладное искусство в культуре разных эпох и народов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Роль декоративно-прикладного искусства в культуре древних цивилизаций.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Украшение жизненного пространства: построений, интерьеров, предметов быта -  в культуре разных эпох.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Декоративно-прикладное искусство в жизни современного человека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Символический знак в современной жизни: эмблема, логотип, указующий или декоративный знак.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Государственная символика и традиции геральдики.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Декоративные украшения предметов нашего быта и одежды.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Значение украшений в проявлении образа человека, его характера, </w:t>
      </w:r>
      <w:proofErr w:type="spellStart"/>
      <w:r w:rsidRPr="002B1754">
        <w:rPr>
          <w:rFonts w:ascii="Times New Roman" w:hAnsi="Times New Roman" w:cs="Times New Roman"/>
          <w:sz w:val="24"/>
        </w:rPr>
        <w:t>самопонимания</w:t>
      </w:r>
      <w:proofErr w:type="spellEnd"/>
      <w:r w:rsidRPr="002B1754">
        <w:rPr>
          <w:rFonts w:ascii="Times New Roman" w:hAnsi="Times New Roman" w:cs="Times New Roman"/>
          <w:sz w:val="24"/>
        </w:rPr>
        <w:t>, установок и намерений.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lastRenderedPageBreak/>
        <w:t>Декор на улицах и декор помещений.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Декор праздничный и повседневный.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Праздничное оформление школы.</w:t>
      </w:r>
    </w:p>
    <w:p w:rsidR="002B1754" w:rsidRPr="002B1754" w:rsidRDefault="002B1754" w:rsidP="002B175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b/>
          <w:sz w:val="24"/>
          <w:szCs w:val="24"/>
          <w:u w:val="single"/>
        </w:rPr>
        <w:t>Модуль № 2 «Живопись, графика, скульптура»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Общие сведения о видах искусства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Пространственные и временные виды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Основные виды живописи, графики и скульптуры.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Художник и зритель: зрительские умения, знания и творчество зрителя.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Язык изобразительного искусства и его выразительные средства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Живописные, графические и скульптурные художественные материалы, их особые свойства.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Рисунок  — основа изобразительного искусства и мастерства художника.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Виды рисунка: зарисовка, набросок, учебный рисунок и творческий рисунок.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Навыки размещения рисунка в листе, выбор формата.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Начальные умения рисунка с натуры. Зарисовки простых предметов.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Линейные графические рисунки и наброски.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Тон и тональные отношения: тёмное - светлое.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Ритм и ритмическая организация плоскости листа.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Основы </w:t>
      </w:r>
      <w:proofErr w:type="spellStart"/>
      <w:r w:rsidRPr="002B1754">
        <w:rPr>
          <w:rFonts w:ascii="Times New Roman" w:hAnsi="Times New Roman" w:cs="Times New Roman"/>
          <w:sz w:val="24"/>
        </w:rPr>
        <w:t>цветоведения</w:t>
      </w:r>
      <w:proofErr w:type="spellEnd"/>
      <w:r w:rsidRPr="002B1754">
        <w:rPr>
          <w:rFonts w:ascii="Times New Roman" w:hAnsi="Times New Roman" w:cs="Times New Roman"/>
          <w:sz w:val="24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Статика и движение в скульптуре. Круглая скульптура. Произведения мелкой пластики. Виды рельефа.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Жанры изобразительного искусства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Предмет изображения, сюжет и содержание произведения изобразительного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Натюрморт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Основы графической грамоты: правила объёмного изображения предметов на плоскости.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Изображение окружности в перспективе.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Рисование геометрических тел на основе правил линейной перспективы.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Сложная пространственная форма и выявление её конструкции.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Рисунок сложной формы предмета как соотношение простых геометрических фигур.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Линейный рисунок конструкции из нескольких геометрических тел.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Рисунок натюрморта графическими материалами с натуры или по представлению.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Творческий натюрмо</w:t>
      </w:r>
      <w:proofErr w:type="gramStart"/>
      <w:r w:rsidRPr="002B1754">
        <w:rPr>
          <w:rFonts w:ascii="Times New Roman" w:hAnsi="Times New Roman" w:cs="Times New Roman"/>
          <w:sz w:val="24"/>
        </w:rPr>
        <w:t>рт в гр</w:t>
      </w:r>
      <w:proofErr w:type="gramEnd"/>
      <w:r w:rsidRPr="002B1754">
        <w:rPr>
          <w:rFonts w:ascii="Times New Roman" w:hAnsi="Times New Roman" w:cs="Times New Roman"/>
          <w:sz w:val="24"/>
        </w:rPr>
        <w:t>афике. Произведения художников-графиков. Особенности графических техник. Печатная графика.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lastRenderedPageBreak/>
        <w:t>Портрет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Великие портретисты в европейском искусстве.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Парадный и камерный портрет в живописи.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Особенности развития жанра портрета в искусстве ХХ  в.</w:t>
      </w:r>
      <w:proofErr w:type="gramStart"/>
      <w:r w:rsidRPr="002B1754">
        <w:rPr>
          <w:rFonts w:ascii="Times New Roman" w:hAnsi="Times New Roman" w:cs="Times New Roman"/>
          <w:sz w:val="24"/>
        </w:rPr>
        <w:t>—о</w:t>
      </w:r>
      <w:proofErr w:type="gramEnd"/>
      <w:r w:rsidRPr="002B1754">
        <w:rPr>
          <w:rFonts w:ascii="Times New Roman" w:hAnsi="Times New Roman" w:cs="Times New Roman"/>
          <w:sz w:val="24"/>
        </w:rPr>
        <w:t>течественном и европейском.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Построение головы человека, основные пропорции лица, соотношение лицевой и черепной частей головы.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Графический портретный рисунок с натуры или по памяти.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Роль освещения головы при создании портретного образа.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Свет и тень в изображении головы человека.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Портрет в скульптуре.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Выражение характера человека, его социального положения и образа эпохи в скульптурном портрете.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Значение свойств художественных материалов в создании скульптурного портрета.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Опыт работы над созданием живописного портрета.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Пейзаж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Правила построения линейной перспективы в изображении пространства.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Живописное изображение различных состояний природы.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 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2B1754">
        <w:rPr>
          <w:rFonts w:ascii="Times New Roman" w:hAnsi="Times New Roman" w:cs="Times New Roman"/>
          <w:sz w:val="24"/>
        </w:rPr>
        <w:t>Саврасова</w:t>
      </w:r>
      <w:proofErr w:type="spellEnd"/>
      <w:r w:rsidRPr="002B1754">
        <w:rPr>
          <w:rFonts w:ascii="Times New Roman" w:hAnsi="Times New Roman" w:cs="Times New Roman"/>
          <w:sz w:val="24"/>
        </w:rPr>
        <w:t xml:space="preserve">, И. Шишкина. Пейзажная живопись И. Левитана и её значение для русской культуры.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Значение художественного образа отечественного пейзажа в развитии чувства Родины.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Творческий опыт в создании композиционного живописного пейзажа своей Родины.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Графический образ пейзажа в работах выдающихся мастеров.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Средства выразительности в графическом рисунке и многообразие графических техник.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Графические зарисовки и графическая композиция на темы окружающей природы.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Городской пейзаж в творчестве мастеров искусства. Многообразие в понимании образа города.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lastRenderedPageBreak/>
        <w:t>Бытовой жанр в изобразительном искусстве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Исторический жанр в изобразительном искусстве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Историческая тема в искусстве как изображение наиболее значительных событий в жизни общества.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 др.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Историческая картина в русском искусстве XIX в. и её особое место в развитии отечественной культуры.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Картина К.  Брюллова «Последний день Помпеи», исторические картины в творчестве В. Сурикова и др. Исторический образ России в картинах ХХ  </w:t>
      </w:r>
      <w:proofErr w:type="gramStart"/>
      <w:r w:rsidRPr="002B1754">
        <w:rPr>
          <w:rFonts w:ascii="Times New Roman" w:hAnsi="Times New Roman" w:cs="Times New Roman"/>
          <w:sz w:val="24"/>
        </w:rPr>
        <w:t>в</w:t>
      </w:r>
      <w:proofErr w:type="gramEnd"/>
      <w:r w:rsidRPr="002B1754">
        <w:rPr>
          <w:rFonts w:ascii="Times New Roman" w:hAnsi="Times New Roman" w:cs="Times New Roman"/>
          <w:sz w:val="24"/>
        </w:rPr>
        <w:t>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Библейские темы в изобразительном искусстве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Произведения на библейские темы Леонардо да Винчи, Рафаэля, Рембрандта, в скульптуре «</w:t>
      </w:r>
      <w:proofErr w:type="spellStart"/>
      <w:r w:rsidRPr="002B1754">
        <w:rPr>
          <w:rFonts w:ascii="Times New Roman" w:hAnsi="Times New Roman" w:cs="Times New Roman"/>
          <w:sz w:val="24"/>
        </w:rPr>
        <w:t>Пьета</w:t>
      </w:r>
      <w:proofErr w:type="spellEnd"/>
      <w:r w:rsidRPr="002B1754">
        <w:rPr>
          <w:rFonts w:ascii="Times New Roman" w:hAnsi="Times New Roman" w:cs="Times New Roman"/>
          <w:sz w:val="24"/>
        </w:rPr>
        <w:t>» Микеланджело и др.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2B1754">
        <w:rPr>
          <w:rFonts w:ascii="Times New Roman" w:hAnsi="Times New Roman" w:cs="Times New Roman"/>
          <w:sz w:val="24"/>
        </w:rPr>
        <w:t>Библейские темы в отечественных картинах XIX в. (А. Иванов.</w:t>
      </w:r>
      <w:proofErr w:type="gramEnd"/>
      <w:r w:rsidRPr="002B1754">
        <w:rPr>
          <w:rFonts w:ascii="Times New Roman" w:hAnsi="Times New Roman" w:cs="Times New Roman"/>
          <w:sz w:val="24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2B1754">
        <w:rPr>
          <w:rFonts w:ascii="Times New Roman" w:hAnsi="Times New Roman" w:cs="Times New Roman"/>
          <w:sz w:val="24"/>
        </w:rPr>
        <w:t>«Христос и грешница»).</w:t>
      </w:r>
      <w:proofErr w:type="gramEnd"/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Иконопись как великое проявление русской культуры. Язык изображения в иконе  — его религиозный и символический смысл.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Великие русские иконописцы: духовный свет икон Андрея Рублёва, Феофана Грека, Дионисия.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Работа над эскизом сюжетной композиции.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Роль и значение изобразительного искусства в жизни людей: образ мира в изобразительном искусстве.</w:t>
      </w:r>
    </w:p>
    <w:p w:rsidR="002B1754" w:rsidRPr="002B1754" w:rsidRDefault="002B1754" w:rsidP="002B175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b/>
          <w:sz w:val="24"/>
          <w:szCs w:val="24"/>
          <w:u w:val="single"/>
        </w:rPr>
        <w:t>Модуль № 3 «Архитектура и дизайн»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Архитектура и дизайн — искусства художественной постройки - конструктивные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Дизайн и архитектура как создатели «второй природы» - предметно-пространственной среды жизни людей.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lastRenderedPageBreak/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2B1754">
        <w:rPr>
          <w:rFonts w:ascii="Times New Roman" w:hAnsi="Times New Roman" w:cs="Times New Roman"/>
          <w:sz w:val="24"/>
        </w:rPr>
        <w:t>функционального</w:t>
      </w:r>
      <w:proofErr w:type="gramEnd"/>
      <w:r w:rsidRPr="002B1754">
        <w:rPr>
          <w:rFonts w:ascii="Times New Roman" w:hAnsi="Times New Roman" w:cs="Times New Roman"/>
          <w:sz w:val="24"/>
        </w:rPr>
        <w:t xml:space="preserve"> и художественного - целесообразности и красоты.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Графический дизайн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Элементы композиции в графическом дизайне: пятно, линия, цвет, буква, текст и изображение.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Основные свойства композиции: целостность и соподчинённость элементов.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Роль цвета в организации композиционного пространства.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Функциональные задачи цвета в конструктивных искусствах.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Цвет и законы </w:t>
      </w:r>
      <w:proofErr w:type="spellStart"/>
      <w:r w:rsidRPr="002B1754">
        <w:rPr>
          <w:rFonts w:ascii="Times New Roman" w:hAnsi="Times New Roman" w:cs="Times New Roman"/>
          <w:sz w:val="24"/>
        </w:rPr>
        <w:t>колористики</w:t>
      </w:r>
      <w:proofErr w:type="spellEnd"/>
      <w:r w:rsidRPr="002B1754">
        <w:rPr>
          <w:rFonts w:ascii="Times New Roman" w:hAnsi="Times New Roman" w:cs="Times New Roman"/>
          <w:sz w:val="24"/>
        </w:rPr>
        <w:t xml:space="preserve">. Применение локального цвета.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Цветовой акцент, ритм цветовых форм, доминанта.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Шрифты и шрифтовая композиция в графическом дизайне.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Форма буквы как изобразительно-смысловой символ.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Шрифт и содержание текста. Стилизация шрифта.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2B1754">
        <w:rPr>
          <w:rFonts w:ascii="Times New Roman" w:hAnsi="Times New Roman" w:cs="Times New Roman"/>
          <w:sz w:val="24"/>
        </w:rPr>
        <w:t>Типографика</w:t>
      </w:r>
      <w:proofErr w:type="spellEnd"/>
      <w:r w:rsidRPr="002B1754">
        <w:rPr>
          <w:rFonts w:ascii="Times New Roman" w:hAnsi="Times New Roman" w:cs="Times New Roman"/>
          <w:sz w:val="24"/>
        </w:rPr>
        <w:t>. Понимание типографской строки как элемента плоскостной композиции.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Выполнение аналитических и практических работ по теме «Буква - изобразительный элемент композиции».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Логотип как графический знак, эмблема или стилизованный графический символ. Функции логотипа. Шрифтовой логотип.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Знаковый логотип.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Композиционные основы макетирования в графическом дизайне при соединении текста и изображения.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Макетирование объёмно-пространственных композиций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Макетирование. Введение в макет понятия рельефа местности и способы его обозначения на макете.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</w:rPr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 —</w:t>
      </w:r>
      <w:r w:rsidRPr="002B1754">
        <w:rPr>
          <w:rFonts w:ascii="Times New Roman" w:hAnsi="Times New Roman" w:cs="Times New Roman"/>
          <w:sz w:val="24"/>
          <w:szCs w:val="24"/>
        </w:rPr>
        <w:t>архитектура сводов; каркасная каменная архитектура; металлический каркас, железобетон и язык современной архитектуры).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 xml:space="preserve">Многообразие предметного мира, создаваемого человеком.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Функция вещи и её форма. Образ времени в предметах, создаваемых человеком.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Дизайн предмета как искусство и социальное проектирование. Анализ формы через выявление сочетающихся объёмов.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Красота -  наиболее полное выявление функции предмета.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Влияние развития технологий и материалов на изменение формы предмета.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Выполнение аналитических зарисовок форм бытовых предметов.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Творческое проектирование предметов быта с определением их функций и материала изготовления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Конструирование объектов дизайна или архитектурное макетирование с использованием цвета.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Социальное значение дизайна и архитектуры как среды жизни человека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Пути развития современной архитектуры и дизайна: город сегодня и завтра.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Роль цвета в формировании пространства. Схема-планировка и реальность.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Современные поиски новой эстетики в градостроительстве.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 пр.), киосков, информационных блоков, блоков локального озеленения и  т.  д.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Выполнение практической работы по теме «Проектирование дизайна объектов городской среды» в виде создания коллажно-графической композиции или </w:t>
      </w:r>
      <w:proofErr w:type="gramStart"/>
      <w:r w:rsidRPr="002B1754">
        <w:rPr>
          <w:rFonts w:ascii="Times New Roman" w:hAnsi="Times New Roman" w:cs="Times New Roman"/>
          <w:sz w:val="24"/>
        </w:rPr>
        <w:t>дизайн-проекта</w:t>
      </w:r>
      <w:proofErr w:type="gramEnd"/>
      <w:r w:rsidRPr="002B1754">
        <w:rPr>
          <w:rFonts w:ascii="Times New Roman" w:hAnsi="Times New Roman" w:cs="Times New Roman"/>
          <w:sz w:val="24"/>
        </w:rPr>
        <w:t xml:space="preserve"> оформления витрины магазина.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lastRenderedPageBreak/>
        <w:t>Образно-стилевое единство материальной культуры каждой эпохи. Интерьер как отражение стиля жизни его хозяев.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Интерьеры общественных зданий (театр, кафе, вокзал, офис, школа).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Выполнение практической и аналитической работы по теме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«Роль вещи в образно-стилевом решении интерьера» в форме создания коллажной композиции.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Организация архитектурно-ландшафтного пространства. Город в единстве с ландшафтно-парковой средой.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Основные школы ландшафтного дизайна. Особенности ландшафта русской усадебной территории и задачи сохранения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исторического наследия. Традиции графического языка ландшафтных проектов.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Выполнение </w:t>
      </w:r>
      <w:proofErr w:type="gramStart"/>
      <w:r w:rsidRPr="002B1754">
        <w:rPr>
          <w:rFonts w:ascii="Times New Roman" w:hAnsi="Times New Roman" w:cs="Times New Roman"/>
          <w:sz w:val="24"/>
        </w:rPr>
        <w:t>дизайн-проекта</w:t>
      </w:r>
      <w:proofErr w:type="gramEnd"/>
      <w:r w:rsidRPr="002B1754">
        <w:rPr>
          <w:rFonts w:ascii="Times New Roman" w:hAnsi="Times New Roman" w:cs="Times New Roman"/>
          <w:sz w:val="24"/>
        </w:rPr>
        <w:t xml:space="preserve"> территории парка или приусадебного участка в виде схемы-чертежа.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Образ человека и индивидуальное проектирование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Мода и культура как параметры создания собственного костюма или комплекта одежды.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Выполнение практических творческих эскизов по теме «Дизайн современной одежды».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2B1754">
        <w:rPr>
          <w:rFonts w:ascii="Times New Roman" w:hAnsi="Times New Roman" w:cs="Times New Roman"/>
          <w:sz w:val="24"/>
        </w:rPr>
        <w:t>Дизайн и архитектура — средства организации среды жизни людей и строительства нового мира.</w:t>
      </w:r>
    </w:p>
    <w:p w:rsidR="002B1754" w:rsidRPr="002B1754" w:rsidRDefault="002B1754" w:rsidP="002B175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b/>
          <w:sz w:val="24"/>
          <w:szCs w:val="24"/>
          <w:u w:val="single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Синтетические -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Значение развития технологий в становлении новых видов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Художник и искусство театра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Рождение театра в древнейших обрядах. История развития искусства театра.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Жанровое многообразие театральных представлений, шоу, праздников и их визуальный облик.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Роль художника и виды профессиональной деятельности художника в современном театре.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lastRenderedPageBreak/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Роль освещения в визуальном облике театрального действия.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Бутафорские, пошивочные, декорационные и иные цеха в театре.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2B1754">
        <w:rPr>
          <w:rFonts w:ascii="Times New Roman" w:hAnsi="Times New Roman" w:cs="Times New Roman"/>
          <w:sz w:val="24"/>
        </w:rPr>
        <w:t>Билибин</w:t>
      </w:r>
      <w:proofErr w:type="spellEnd"/>
      <w:r w:rsidRPr="002B1754">
        <w:rPr>
          <w:rFonts w:ascii="Times New Roman" w:hAnsi="Times New Roman" w:cs="Times New Roman"/>
          <w:sz w:val="24"/>
        </w:rPr>
        <w:t>, А. Головин и др.).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Школьный спектакль и работа художника по его подготовке.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Условность и метафора в театральной постановке как образная и авторская интерпретация реальности.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Художественная фотография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Рождение фотографии как технологическая революция запечатления реальности. Искусство и технология. История фотографии: от дагерротипа до компьютерных технологий.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Современные возможности художественной обработки цифровой фотографии.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Картина мира и «</w:t>
      </w:r>
      <w:proofErr w:type="spellStart"/>
      <w:r w:rsidRPr="002B1754">
        <w:rPr>
          <w:rFonts w:ascii="Times New Roman" w:hAnsi="Times New Roman" w:cs="Times New Roman"/>
          <w:sz w:val="24"/>
        </w:rPr>
        <w:t>Родиноведение</w:t>
      </w:r>
      <w:proofErr w:type="spellEnd"/>
      <w:r w:rsidRPr="002B1754">
        <w:rPr>
          <w:rFonts w:ascii="Times New Roman" w:hAnsi="Times New Roman" w:cs="Times New Roman"/>
          <w:sz w:val="24"/>
        </w:rPr>
        <w:t>» в фотографиях С. М. Прокудина-Горского. Сохранённая история и роль его фотографий в современной отечественной культуре.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Фотография —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Композиция кадра, ракурс, плановость, графический ритм.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Умения наблюдать и выявлять выразительность и красоту окружающей жизни с помощью фотографии.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2B1754">
        <w:rPr>
          <w:rFonts w:ascii="Times New Roman" w:hAnsi="Times New Roman" w:cs="Times New Roman"/>
          <w:sz w:val="24"/>
        </w:rPr>
        <w:t>Фотопейзаж</w:t>
      </w:r>
      <w:proofErr w:type="spellEnd"/>
      <w:r w:rsidRPr="002B1754">
        <w:rPr>
          <w:rFonts w:ascii="Times New Roman" w:hAnsi="Times New Roman" w:cs="Times New Roman"/>
          <w:sz w:val="24"/>
        </w:rPr>
        <w:t xml:space="preserve"> в творчестве профессиональных фотографов.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Образные возможности чёрно-белой и цветной фотографии.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Роль тональных контрастов и роль цвета в эмоционально-образном восприятии пейзажа.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Роль освещения в портретном образе. Фотография постановочная и документальная.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Фоторепортаж. Образ события в кадре. Репортажный снимок — свидетельство истории и его значение в сохранении памяти о событии.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Фоторепортаж  —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«Работать для жизни…» — фотографии Александра Родченко, их значение и влияние на стиль эпохи.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Коллаж как жанр художественного творчества с помощью различных компьютерных программ.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2B1754">
        <w:rPr>
          <w:rFonts w:ascii="Times New Roman" w:hAnsi="Times New Roman" w:cs="Times New Roman"/>
          <w:sz w:val="24"/>
        </w:rPr>
        <w:t>фотообраза</w:t>
      </w:r>
      <w:proofErr w:type="spellEnd"/>
      <w:r w:rsidRPr="002B1754">
        <w:rPr>
          <w:rFonts w:ascii="Times New Roman" w:hAnsi="Times New Roman" w:cs="Times New Roman"/>
          <w:sz w:val="24"/>
        </w:rPr>
        <w:t xml:space="preserve"> на жизнь людей.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Изображение и искусство кино. Ожившее изображение. История кино и его эволюция как 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Синтетическая природа пространственно-временного искусства кино и состав творческого коллектива. Сценарист  — режиссёр — художник — оператор в работе над фильмом. Сложносоставной язык кино.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Монтаж композиционно построенных кадров — основа языка киноискусства.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lastRenderedPageBreak/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2B1754">
        <w:rPr>
          <w:rFonts w:ascii="Times New Roman" w:hAnsi="Times New Roman" w:cs="Times New Roman"/>
          <w:sz w:val="24"/>
        </w:rPr>
        <w:t>раскадровка</w:t>
      </w:r>
      <w:proofErr w:type="spellEnd"/>
      <w:r w:rsidRPr="002B1754">
        <w:rPr>
          <w:rFonts w:ascii="Times New Roman" w:hAnsi="Times New Roman" w:cs="Times New Roman"/>
          <w:sz w:val="24"/>
        </w:rPr>
        <w:t xml:space="preserve">, чертежи и воплощение в материале. 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t xml:space="preserve">Пространство и предметы, историческая конкретность и художественный образ — </w:t>
      </w:r>
      <w:r w:rsidRPr="002B1754">
        <w:rPr>
          <w:rFonts w:ascii="Times New Roman" w:hAnsi="Times New Roman" w:cs="Times New Roman"/>
          <w:sz w:val="24"/>
        </w:rPr>
        <w:t>видеоряд художественного игрового фильма.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Создание видеоролика — от замысла до съёмки. Разные жанры -  разные задачи в работе над видеороликом. Этапы создания видеоролика.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Использование электронно-цифровых технологий в современном игровом кинематографе.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Этапы создания анимационного фильма. Требования и критерии художественности.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Изобразительное искусство на телевидении. Телевидение -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Искусство и технология. Создатель телевидения -  русский инженер Владимир Козьмич Зворыкин.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Деятельность художника на телевидении: художники по свету, костюму, гриму; сценографический дизайн и компьютерная графика.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Школьное телевидение и студия мультимедиа. Построение видеоряда и художественного оформления.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Художнические роли каждого человека в реальной бытийной жизни.</w:t>
      </w: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B1754">
        <w:rPr>
          <w:rFonts w:ascii="Times New Roman" w:hAnsi="Times New Roman" w:cs="Times New Roman"/>
          <w:sz w:val="24"/>
        </w:rPr>
        <w:t>Роль искусства в жизни общества и его влияние на жизнь каждого человека</w:t>
      </w:r>
    </w:p>
    <w:p w:rsidR="002B1754" w:rsidRPr="002B1754" w:rsidRDefault="002B1754" w:rsidP="002B17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</w:t>
      </w:r>
    </w:p>
    <w:p w:rsidR="002B1754" w:rsidRPr="002B1754" w:rsidRDefault="002B1754" w:rsidP="002B17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ПРЕДМЕТА «ИЗОБРАЗИТЕЛЬНОЕ ИСКУССТВО» НА УРОВНЕ</w:t>
      </w:r>
    </w:p>
    <w:p w:rsidR="002B1754" w:rsidRPr="002B1754" w:rsidRDefault="002B1754" w:rsidP="002B17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ОСНОВНОГО ОБЩЕГО ОБРАЗОВАНИЯ</w:t>
      </w:r>
    </w:p>
    <w:p w:rsidR="002B1754" w:rsidRPr="002B1754" w:rsidRDefault="002B1754" w:rsidP="002B17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2B1754" w:rsidRPr="002B1754" w:rsidRDefault="002B1754" w:rsidP="002B17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>, приобщение обучающихся к российским традиционным духовным ценностям, социализация личности.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духовнонравственное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 развитие обучающихся и отношение школьников к  культуре; мотивацию к познанию и обучению, готовность к  саморазвитию и активному участию в социально значимой  деятельности.</w:t>
      </w:r>
    </w:p>
    <w:p w:rsidR="002B1754" w:rsidRPr="002B1754" w:rsidRDefault="002B1754" w:rsidP="002B1754">
      <w:pPr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1.  Патриотическое воспитание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B1754" w:rsidRPr="002B1754" w:rsidRDefault="002B1754" w:rsidP="002B1754">
      <w:pPr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2.  Гражданское воспитание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Программа по изобразительному искусству направлена на активное приобщение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3</w:t>
      </w:r>
      <w:r w:rsidRPr="002B1754">
        <w:rPr>
          <w:rFonts w:ascii="Times New Roman" w:hAnsi="Times New Roman" w:cs="Times New Roman"/>
          <w:b/>
          <w:sz w:val="24"/>
          <w:szCs w:val="24"/>
        </w:rPr>
        <w:t>.  Духовно-нравственное воспитание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В 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эмоциональнообразной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>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2B1754" w:rsidRPr="002B1754" w:rsidRDefault="002B1754" w:rsidP="002B1754">
      <w:pPr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4.  Эстетическое воспитание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B1754">
        <w:rPr>
          <w:rFonts w:ascii="Times New Roman" w:hAnsi="Times New Roman" w:cs="Times New Roman"/>
          <w:sz w:val="24"/>
          <w:szCs w:val="24"/>
        </w:rPr>
        <w:t xml:space="preserve">Эстетическое (от греч.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aisthetikos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 — чувствующий, чувственный) -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</w:t>
      </w:r>
      <w:r w:rsidRPr="002B1754">
        <w:rPr>
          <w:rFonts w:ascii="Times New Roman" w:hAnsi="Times New Roman" w:cs="Times New Roman"/>
          <w:sz w:val="24"/>
          <w:szCs w:val="24"/>
        </w:rPr>
        <w:lastRenderedPageBreak/>
        <w:t xml:space="preserve">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самореализующейся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B1754" w:rsidRPr="002B1754" w:rsidRDefault="002B1754" w:rsidP="002B1754">
      <w:pPr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5.  Ценности познавательной деятельности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В  процессе художественной деятельности на занятиях изобразительным искусством ставятся задачи воспитания наблюдательности  — умений активно, т. 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B1754" w:rsidRPr="002B1754" w:rsidRDefault="002B1754" w:rsidP="002B1754">
      <w:pPr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6.  Экологическое воспитание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B1754" w:rsidRPr="002B1754" w:rsidRDefault="002B1754" w:rsidP="002B1754">
      <w:pPr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7.  Трудовое воспитание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деятельности, а  также умения сотрудничества, коллективной трудовой работы, работы в команде  — обязательные требования к определённым заданиям программы.</w:t>
      </w:r>
    </w:p>
    <w:p w:rsidR="002B1754" w:rsidRPr="002B1754" w:rsidRDefault="002B1754" w:rsidP="002B1754">
      <w:pPr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8.  Воспитывающая предметно-эстетическая среда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В  процессе художественно-эстетического воспитания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2B1754" w:rsidRPr="002B1754" w:rsidRDefault="002B1754" w:rsidP="002B1754">
      <w:pPr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lastRenderedPageBreak/>
        <w:t>МЕТАПРЕДМЕТНЫЕ РЕЗУЛЬТАТЫ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B175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программы, формируемые при изучении предмета «Изобразительное искусство»: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i/>
          <w:sz w:val="24"/>
          <w:szCs w:val="24"/>
          <w:u w:val="single"/>
        </w:rPr>
        <w:t>1.  Овладение универсальными познавательными действиями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Формирование пространственных представлений и сенсорных способностей: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сравнивать предметные и пространственные объекты по заданным основаниям; 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форму предмета, конструкции;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выявлять положение предметной формы в пространстве;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обобщать форму составной конструкции;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анализировать структуру предмета, конструкции, пространства, зрительного образа;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структурировать предметно-пространственные явления;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сопоставлять пропорциональное соотношение частей внутри целого и предметов между собой;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абстрагировать образ реальности в построении плоской или пространственной композиции.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Базовые логические и исследовательские действия: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выявлять и характеризовать существенные признаки явлений художественной культуры;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классифицировать произведения искусства по видам и, соответственно, по назначению в жизни людей;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ставить и использовать вопросы как исследовательский инструмент познания;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вести исследовательскую работу по сбору информационного материала по установленной или выбранной теме;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использовать электронные образовательные ресурсы;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работать с электронными учебными пособиями и учебниками;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i/>
          <w:sz w:val="24"/>
          <w:szCs w:val="24"/>
          <w:u w:val="single"/>
        </w:rPr>
        <w:t>2.  Овладение универсальными коммуникативными действиями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Понимать искусство в качестве особого языка общения - межличностного (автор — зритель), между поколениями, между народами;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 и опираясь на восприятие окружающих;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публично представлять и объяснять результаты своего  творческого, художественного или исследовательского опыта;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i/>
          <w:sz w:val="24"/>
          <w:szCs w:val="24"/>
          <w:u w:val="single"/>
        </w:rPr>
        <w:t>3.  Овладение универсальными регулятивными действиями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цели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 xml:space="preserve"> совершаемые учебные действия, развивать мотивы и интересы своей учебной деятельности;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владеть основами самоконтроля, рефлексии, самооценки на основе соответствующих целям критериев.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развивать способность управлять собственными эмоциями, стремиться к пониманию эмоций других;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развивать свои эмпатические способности, способность сопереживать, понимать намерения и переживания свои и других;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признавать своё и чужое право на ошибку;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межвозрастном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 взаимодействии.</w:t>
      </w:r>
    </w:p>
    <w:p w:rsidR="002B1754" w:rsidRPr="002B1754" w:rsidRDefault="002B1754" w:rsidP="002B1754">
      <w:pPr>
        <w:rPr>
          <w:rFonts w:ascii="Times New Roman" w:hAnsi="Times New Roman" w:cs="Times New Roman"/>
          <w:b/>
          <w:sz w:val="24"/>
          <w:szCs w:val="24"/>
        </w:rPr>
      </w:pPr>
      <w:r w:rsidRPr="002B175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Предметные результаты, формируемые в ходе изучения предмета «Изобразительное искусство», сгруппированы по учебным модулям и должны отражать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 умений.</w:t>
      </w:r>
    </w:p>
    <w:p w:rsidR="002B1754" w:rsidRPr="002B1754" w:rsidRDefault="002B1754" w:rsidP="002B1754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i/>
          <w:sz w:val="24"/>
          <w:szCs w:val="24"/>
          <w:u w:val="single"/>
        </w:rPr>
        <w:t>Модуль № 1 «Декоративно-прикладное и народное искусство»: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коммуникативные, познавательные и культовые функции декоративно-прикладного искусства;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предметнопространственной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 среды;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B1754">
        <w:rPr>
          <w:rFonts w:ascii="Times New Roman" w:hAnsi="Times New Roman" w:cs="Times New Roman"/>
          <w:sz w:val="24"/>
          <w:szCs w:val="24"/>
        </w:rPr>
        <w:t>- 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  <w:proofErr w:type="gramEnd"/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B1754">
        <w:rPr>
          <w:rFonts w:ascii="Times New Roman" w:hAnsi="Times New Roman" w:cs="Times New Roman"/>
          <w:sz w:val="24"/>
          <w:szCs w:val="24"/>
        </w:rPr>
        <w:t>- 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чеканка, ковка, др.;</w:t>
      </w:r>
      <w:proofErr w:type="gramEnd"/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знать специфику образного языка декоративного искусства - его знаковую природу, орнаментальность, стилизацию изображения;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различать разные виды орнамента по сюжетной основе: геометрический, растительный, зооморфный, антропоморфный;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владеть практическими навыками построения орнаментов ленточных, сетчатых, центрических;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овладеть практическими навыками стилизованного -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 опорой на традиционные образы мирового искусства;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 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практический опыт изображения характерных традиционных предметов крестьянского быта;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освоить конструкцию народного праздничного костюма, его образный строй и символическое значение его декора;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 разнообразии форм и украшений народного праздничного костюма различных регионов страны;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об устройстве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</w:t>
      </w:r>
      <w:r w:rsidRPr="002B1754">
        <w:rPr>
          <w:rFonts w:ascii="Times New Roman" w:hAnsi="Times New Roman" w:cs="Times New Roman"/>
          <w:sz w:val="24"/>
          <w:szCs w:val="24"/>
        </w:rPr>
        <w:lastRenderedPageBreak/>
        <w:t>его единство и целостность для каждой конкретной культуры, определяемые природными условиями и сложившийся историей;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значение народных промыслов и традиций художественного ремесла в современной жизни;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рассказывать о происхождении народных художественных промыслов; о соотношении ремесла и искусства;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узнавать и называть характерные черты орнаментов и изделий ряда отечественных народных художественных промыслов;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древние образы народного искусства в произведениях современных народных промыслов;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перечислять материалы, используемые в народных художественных промыслах: дерево, глина, металл, стекло, др.;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 различать изделия народных художественных промыслов по материалу изготовления и технике декора;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связь между материалом, формой и техникой декора в произведениях народных промыслов;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приёмах и последовательности работы при создании изделий некоторых художественных промыслов;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роль символического знака в современной жизни (герб, эмблема, логотип, указующий или декоративный знак);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понимать и объяснять значение государственной символики, иметь представление о значении и содержании геральдики;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 т. д.;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овладевать навыками коллективной работы по оформлению пространства школы и школьных праздников.</w:t>
      </w:r>
    </w:p>
    <w:p w:rsidR="002B1754" w:rsidRPr="002B1754" w:rsidRDefault="002B1754" w:rsidP="002B1754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i/>
          <w:sz w:val="24"/>
          <w:szCs w:val="24"/>
          <w:u w:val="single"/>
        </w:rPr>
        <w:t>Модуль № 2 «Живопись, графика, скульптура»: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различия между пространственными и временными видами искусства и их значение в жизни людей;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объяснять причины деления пространственных искусств на виды;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основные виды живописи, графики и скульптуры, объяснять их назначение в жизни людей.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Язык изобразительного искусства и его выразительные средства: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различать и характеризовать традиционные художественные материалы для графики, живописи, скульптуры;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осознавать значение материала в создании художественного образа;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различать и объяснять роль художественного материала в произведениях искусства;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различных художественных техниках в использовании художественных материалов;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понимать роль рисунка как основы изобразительной деятельности;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учебного рисунка - светотеневого изображения объёмных форм;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основы линейной перспективы и уметь изображать объёмные геометрические тела на двухмерной плоскости;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понимать содержание понятий «тон», «тональные отношения» и иметь опыт их визуального анализа;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линейного рисунка, понимать выразительные возможности линии;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знать основы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>: характеризовать основные и составные цвета, дополнительные цвета — и значение этих знаний для искусства живописи;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определять содержание понятий «колорит», «цветовые отношения», «цветовой контраст»;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Жанры изобразительного искусства: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понятие «жанры в изобразительном искусстве», перечислять жанры;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разницу между предметом изображения, сюжетом и содержанием произведения искусства.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Натюрморт: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рассказывать о натюрморте в истории русского искусства и роли натюрморта в отечественном искусстве ХХ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 xml:space="preserve">., опираясь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 xml:space="preserve"> конкретные произведения отечественных художников;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об освещении как средстве выявления объёма предмета;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создания графического натюрморта;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создания натюрморта средствами живописи.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Портрет: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сравнивать содержание портретного образа в искусстве Древнего Рима, эпохи Возрождения и Нового времени;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понимать, что в художественном портрете присутствует также выражение идеалов эпохи и авторская позиция художника;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уметь рассказывать историю портрета в русском изобразительном искусстве, называть имена великих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художниковпортретистов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 (В.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Боровиковский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, А. Венецианов, О. </w:t>
      </w:r>
      <w:r w:rsidRPr="002B1754">
        <w:rPr>
          <w:rFonts w:ascii="Times New Roman" w:hAnsi="Times New Roman" w:cs="Times New Roman"/>
          <w:sz w:val="24"/>
          <w:szCs w:val="24"/>
        </w:rPr>
        <w:lastRenderedPageBreak/>
        <w:t>Кипренский, В.  Тропинин, К.  Брюллов, И.  Крамской, И.  Репин, В.  Суриков, В.  Серов и др.);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начальный опыт лепки головы человека;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приобретать опыт графического портретного изображения как нового для себя видения индивидуальности человека;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характеризовать роль освещения как выразительного средства при создании художественного образа;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иметь представление о жанре портрета в искусстве ХХ 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>.  — западном и отечественном.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Пейзаж: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правила построения линейной перспективы и уметь применять их в рисунке;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правила воздушной перспективы и уметь их применять на практике;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морских пейзажах И.  Айвазовского;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об особенностях пленэрной живописи и колористической изменчивости состояний природы;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 xml:space="preserve">- знать и уметь рассказывать историю пейзажа в русской живописи, характеризуя особенности понимания пейзажа в творчестве А. 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Саврасова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, И.  Шишкина, И.  Левитана и художников ХХ 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>. (по выбору);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живописного изображения различных активно выраженных состояний природы;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пейзажных зарисовок, графического изображения природы по памяти и представлению;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изображения городского пейзажа  — по памяти или представлению;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обрести навыки восприятия образности городского пространства как выражения самобытного лица культуры и истории народа;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понимать и объяснять роль культурного наследия в городском пространстве, задачи его охраны и сохранения.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Бытовой жанр: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роль изобразительного искусства в формировании представлений о жизни людей разных эпох и народов;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объяснять понятия «тематическая картина», «станковая живопись», «монументальная живопись»; перечислять основные жанры тематической картины;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различать тему, сюжет и содержание в жанровой картине; 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выявлять образ нравственных и ценностных смыслов в жанровой картине;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значение художественного изображения бытовой жизни людей в понимании истории человечества и современной жизни;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осознавать многообразие форм организации бытовой жизни и одновременно единство мира людей;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иметь опыт изображения бытовой жизни разных народов в контексте традиций их искусства;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Исторический жанр: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авторов, узнавать и уметь объяснять содержание таких картин, как «Последний день Помпеи» К.  Брюллова, «Боярыня Морозова» и другие картины В.  Сурикова, «Бурлаки на Волге» И.  Репина;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иметь представление о развитии исторического жанра в творчестве отечественных художников ХХ 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>.;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узнавать и называть авторов таких произведений, как «Давид» Микеланджело, «Весна» С.  Боттичелли;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Библейские темы в изобразительном искусстве: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 значении библейских сюжетов в истории культуры и узнавать сюжеты Священной истории в произведениях искусства;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значение великих  — вечных тем в искусстве на основе сюжетов Библии как «духовную ось», соединяющую жизненные позиции разных поколений;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B1754">
        <w:rPr>
          <w:rFonts w:ascii="Times New Roman" w:hAnsi="Times New Roman" w:cs="Times New Roman"/>
          <w:sz w:val="24"/>
          <w:szCs w:val="24"/>
        </w:rPr>
        <w:t>- 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др.; в скульптуре «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Пьета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>» Микеланджело и др.;</w:t>
      </w:r>
      <w:proofErr w:type="gramEnd"/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 картинах на библейские темы в истории русского искусства;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 Ге, «Христос и грешница» В.  Поленова и др.;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смысловом различии между иконой и картиной на библейские темы;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иметь знания о русской иконописи, о великих русских иконописцах: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Андрее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 xml:space="preserve"> Рублёве, Феофане Греке, Дионисии;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воспринимать искусство древнерусской иконописи как уникальное и высокое достижение отечественной культуры;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творческий и деятельный характер восприятия произведений искусства на основе художественной культуры зрителя;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рассуждать о месте и значении изобразительного искусства в культуре, в жизни общества, в жизни человека.</w:t>
      </w:r>
    </w:p>
    <w:p w:rsidR="002B1754" w:rsidRPr="002B1754" w:rsidRDefault="002B1754" w:rsidP="002B175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b/>
          <w:sz w:val="24"/>
          <w:szCs w:val="24"/>
          <w:u w:val="single"/>
        </w:rPr>
        <w:t>Модуль № 3 «Архитектура и дизайн»: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роль архитектуры и дизайна в построении предметно-пространственной среды жизнедеятельности человека;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рассуждать о влиянии предметно-пространственной среды на чувства, установки и поведение человека;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рассуждать о том, как предметно-пространственная среда организует деятельность человека и представления о самом себе;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ценность сохранения культурного наследия, выраженного в архитектуре, предметах труда и быта разных эпох.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Графический дизайн: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-объяснять понятие формальной композиц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 xml:space="preserve"> значение как основы языка конструктивных искусств;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основные средства  — требования к композиции;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перечислять и объяснять основные типы формальной композиции;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составлять различные композиции на плоскости в зависимости от поставленных задач;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выделять в построении формата листа композиционную доминанту;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составлять формальные композиции на выражение в них движения и статики;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осваивать навыки вариативности в ритмической организации листа;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роль цвета в конструктивных искусствах;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различать технологию использования цвета в живописи и в конструктивных искусствах;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выражение «цветовой образ»;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применять цвет в графических композициях как акцент или доминанту,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объединённые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 xml:space="preserve"> одним стилем;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соотносить особенности стилизации рисунка шрифта и содержание текста; различать «архитектуру» шрифта и особенности шрифтовых гарнитур;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применять печатное слово, типографскую строку в качестве элементов графической композиции;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понимать задачи образного построения композиции плаката, поздравительной открытки или рекламы на основе соединения текста и изображения;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об искусстве конструирования книги, дизайне журнала; характеризовать образные построения книжного и журнального разворотов в качестве графических композиций.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Социальное значение дизайна и архитектуры как среды жизни человека: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построения объёмно-пространственной композиции как макета архитектурного пространства в реальной жизни;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выполнять построение макета пространственно-объёмной композиции по его чертежу;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-6 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 роли строительного материала в эволюции архитектурных конструкций и изменении облика архитектурных сооружений;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иметь представление, как в архитектуре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 xml:space="preserve"> на характер организации и жизнедеятельности людей;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иметь знания об особенностях архитектурно-художественных стилей разных эпох и их отражении в постройках общественных зданий, храмовой архитектуре и частном строительстве, в организации городской среды;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творческого проектирования интерьерного пространства для конкретных задач жизнедеятельности человека;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конструкции костюма и применении законов композиции в проектировании одежды, ансамбле в костюме;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различать задачи искусства театрального грима и бытового макияжа; иметь представление об </w:t>
      </w:r>
      <w:proofErr w:type="gramStart"/>
      <w:r w:rsidRPr="002B1754">
        <w:rPr>
          <w:rFonts w:ascii="Times New Roman" w:hAnsi="Times New Roman" w:cs="Times New Roman"/>
          <w:sz w:val="24"/>
          <w:szCs w:val="24"/>
        </w:rPr>
        <w:t>имидж-дизайне</w:t>
      </w:r>
      <w:proofErr w:type="gramEnd"/>
      <w:r w:rsidRPr="002B1754">
        <w:rPr>
          <w:rFonts w:ascii="Times New Roman" w:hAnsi="Times New Roman" w:cs="Times New Roman"/>
          <w:sz w:val="24"/>
          <w:szCs w:val="24"/>
        </w:rPr>
        <w:t>, его задачах и социальном бытовании; определять эстетические и этические границы применения макияжа и стилистики причёски в повседневном быту.</w:t>
      </w:r>
    </w:p>
    <w:p w:rsidR="002B1754" w:rsidRPr="002B1754" w:rsidRDefault="002B1754" w:rsidP="002B175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b/>
          <w:sz w:val="24"/>
          <w:szCs w:val="24"/>
          <w:u w:val="single"/>
        </w:rPr>
        <w:t xml:space="preserve">Модуль № 4 «Изображение в </w:t>
      </w:r>
      <w:proofErr w:type="gramStart"/>
      <w:r w:rsidRPr="002B1754">
        <w:rPr>
          <w:rFonts w:ascii="Times New Roman" w:hAnsi="Times New Roman" w:cs="Times New Roman"/>
          <w:b/>
          <w:sz w:val="24"/>
          <w:szCs w:val="24"/>
          <w:u w:val="single"/>
        </w:rPr>
        <w:t>синтетических</w:t>
      </w:r>
      <w:proofErr w:type="gramEnd"/>
      <w:r w:rsidRPr="002B1754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</w:p>
    <w:p w:rsidR="002B1754" w:rsidRPr="002B1754" w:rsidRDefault="002B1754" w:rsidP="002B175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B1754">
        <w:rPr>
          <w:rFonts w:ascii="Times New Roman" w:hAnsi="Times New Roman" w:cs="Times New Roman"/>
          <w:b/>
          <w:sz w:val="24"/>
          <w:szCs w:val="24"/>
          <w:u w:val="single"/>
        </w:rPr>
        <w:t>экранных видах искусства и художественная фотография»</w:t>
      </w:r>
      <w:r w:rsidRPr="002B1754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gramStart"/>
      <w:r w:rsidRPr="002B1754">
        <w:rPr>
          <w:rFonts w:ascii="Times New Roman" w:hAnsi="Times New Roman" w:cs="Times New Roman"/>
          <w:sz w:val="24"/>
          <w:szCs w:val="24"/>
          <w:u w:val="single"/>
        </w:rPr>
        <w:t>вариативный</w:t>
      </w:r>
      <w:proofErr w:type="gramEnd"/>
      <w:r w:rsidRPr="002B1754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 синтетической природе —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понимать и характеризовать роль визуального образа в синтетических искусствах;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Художник и искусство театра: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об истории развития театра и жанровом многообразии театральных представлений;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 роли художника и видах профессиональной художнической деятельности в современном театре;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сценографии и символическом характере сценического образа;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>, А.  Головина и др.);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практический опыт создания эскизов оформления спектакля по выбранной пьесе; уметь применять полученные знания при постановке школьного спектакля;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практический навык игрового одушевления куклы из простых бытовых предметов;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понимать необходимость зрительских знаний и умений —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Художественная фотография: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объяснять понятия «длительность экспозиции», «выдержка», «диафрагма»;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навыки фотографирования и обработки цифровых фотографий с помощью компьютерных графических редакторов;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объяснять значение фотографий «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Родиноведения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>» С.  М.  Прокудина-Горского для современных представлений об истории жизни в нашей стране;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различать и характеризовать различные жанры художественной фотографии;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роль света как художественного средства в искусстве фотографии;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обретать опыт художественного наблюдения жизни, развивая познавательный интерес и внимание к окружающему миру, к людям;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понимать значение репортажного жанра, роли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журналистовфотографов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 в истории ХХ  в. и современном мире;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 xml:space="preserve">- иметь представление о </w:t>
      </w:r>
      <w:proofErr w:type="spellStart"/>
      <w:r w:rsidRPr="002B1754">
        <w:rPr>
          <w:rFonts w:ascii="Times New Roman" w:hAnsi="Times New Roman" w:cs="Times New Roman"/>
          <w:sz w:val="24"/>
          <w:szCs w:val="24"/>
        </w:rPr>
        <w:t>фототворчестве</w:t>
      </w:r>
      <w:proofErr w:type="spellEnd"/>
      <w:r w:rsidRPr="002B1754">
        <w:rPr>
          <w:rFonts w:ascii="Times New Roman" w:hAnsi="Times New Roman" w:cs="Times New Roman"/>
          <w:sz w:val="24"/>
          <w:szCs w:val="24"/>
        </w:rPr>
        <w:t xml:space="preserve"> А.  Родченко, о том, как его фотографии выражают образ эпохи, его авторскую позицию, и о влиянии его фотографий на стиль эпохи;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навыки компьютерной обработки и преобразования фотографий.</w:t>
      </w:r>
    </w:p>
    <w:p w:rsidR="002B1754" w:rsidRPr="002B1754" w:rsidRDefault="002B1754" w:rsidP="002B1754">
      <w:pPr>
        <w:rPr>
          <w:rFonts w:ascii="Times New Roman" w:hAnsi="Times New Roman" w:cs="Times New Roman"/>
          <w:i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Изображение и искусство кино: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об этапах в истории кино и его эволюции как искусства;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иметь представление об экранных искусствах как монтаже композиционно построенных кадров;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роль видео в современной бытовой культуре;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приобрести опыт создания видеоролика; осваивать основные этапы создания видеоролика и планировать свою работу по созданию видеоролика;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осваивать начальные навыки практической работы по видеомонтажу на основе соответствующих компьютерных программ;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обрести навык критического осмысления качества снятых роликов;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-осваивать опыт создания компьютерной анимации в выбранной технике и в соответствующей компьютерной программе;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опыт совместной творческой коллективной работы по созданию анимационного фильма.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i/>
          <w:sz w:val="24"/>
          <w:szCs w:val="24"/>
        </w:rPr>
        <w:t>Изобразительное искусство на телевидении</w:t>
      </w:r>
      <w:r w:rsidRPr="002B1754">
        <w:rPr>
          <w:rFonts w:ascii="Times New Roman" w:hAnsi="Times New Roman" w:cs="Times New Roman"/>
          <w:sz w:val="24"/>
          <w:szCs w:val="24"/>
        </w:rPr>
        <w:t>: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знать о создателе телевидения  — русском инженере Владимире Зворыкине;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осознавать роль телевидения в превращении мира в единое информационное пространство;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иметь представление о многих направлениях деятельности и профессиях художника на телевидении;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применять полученные знания и опыт творчества в работе школьного телевидения и студии мультимедиа;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t>- понимать образовательные задачи зрительской культуры и необходимость зрительских умений;</w:t>
      </w:r>
    </w:p>
    <w:p w:rsidR="002B1754" w:rsidRPr="002B1754" w:rsidRDefault="002B1754" w:rsidP="002B1754">
      <w:pPr>
        <w:rPr>
          <w:rFonts w:ascii="Times New Roman" w:hAnsi="Times New Roman" w:cs="Times New Roman"/>
          <w:sz w:val="24"/>
          <w:szCs w:val="24"/>
        </w:rPr>
      </w:pPr>
      <w:r w:rsidRPr="002B1754">
        <w:rPr>
          <w:rFonts w:ascii="Times New Roman" w:hAnsi="Times New Roman" w:cs="Times New Roman"/>
          <w:sz w:val="24"/>
          <w:szCs w:val="24"/>
        </w:rPr>
        <w:lastRenderedPageBreak/>
        <w:t>- 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B1754" w:rsidRDefault="002B1754" w:rsidP="002B1754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E644AC" w:rsidRPr="00E644AC" w:rsidRDefault="00E644AC" w:rsidP="00E644AC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644AC">
        <w:rPr>
          <w:rFonts w:ascii="Times New Roman" w:eastAsia="Times New Roman" w:hAnsi="Times New Roman" w:cs="Times New Roman"/>
          <w:sz w:val="24"/>
          <w:lang w:eastAsia="ru-RU"/>
        </w:rPr>
        <w:t>Ученики обучаются инклюзивно (в классе), поэтому данная программа адаптирована к программе класса. Содержание и тематическое планирование полностью реализуются.</w:t>
      </w:r>
    </w:p>
    <w:p w:rsidR="00297663" w:rsidRDefault="00297663" w:rsidP="002B1754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E644AC" w:rsidRDefault="00E644AC" w:rsidP="002B175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44AC" w:rsidRDefault="00E644AC" w:rsidP="002B175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E644AC" w:rsidSect="00E644AC">
          <w:pgSz w:w="11908" w:h="16840"/>
          <w:pgMar w:top="993" w:right="1700" w:bottom="1128" w:left="1134" w:header="0" w:footer="0" w:gutter="0"/>
          <w:cols w:space="708"/>
          <w:docGrid w:linePitch="299"/>
        </w:sectPr>
      </w:pPr>
    </w:p>
    <w:p w:rsidR="002B1754" w:rsidRPr="002B1754" w:rsidRDefault="002B1754" w:rsidP="002B175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17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2B1754" w:rsidRPr="002B1754" w:rsidRDefault="002B1754" w:rsidP="002B1754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color w:val="231F20"/>
          <w:sz w:val="24"/>
          <w:szCs w:val="24"/>
        </w:rPr>
      </w:pPr>
      <w:r w:rsidRPr="002B1754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  <w:t>Модуль № 1 «Декоративно-прикладное и народное искусство» (5 класс)-34 ч.</w:t>
      </w:r>
    </w:p>
    <w:tbl>
      <w:tblPr>
        <w:tblStyle w:val="a4"/>
        <w:tblW w:w="15137" w:type="dxa"/>
        <w:tblLook w:val="04A0"/>
      </w:tblPr>
      <w:tblGrid>
        <w:gridCol w:w="709"/>
        <w:gridCol w:w="4716"/>
        <w:gridCol w:w="819"/>
        <w:gridCol w:w="2143"/>
        <w:gridCol w:w="2211"/>
        <w:gridCol w:w="4539"/>
      </w:tblGrid>
      <w:tr w:rsidR="002B1754" w:rsidRPr="002B1754" w:rsidTr="002B1754">
        <w:tc>
          <w:tcPr>
            <w:tcW w:w="0" w:type="auto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B1754" w:rsidRPr="002B1754" w:rsidTr="002B1754">
        <w:tc>
          <w:tcPr>
            <w:tcW w:w="0" w:type="auto"/>
            <w:vMerge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754" w:rsidRPr="002B1754" w:rsidTr="00CB63A4"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Общие сведения о декоративно-прикладном искусстве.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B1754" w:rsidRPr="002B1754" w:rsidRDefault="00046793" w:rsidP="002B1754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8" w:history="1">
              <w:r w:rsidR="00CB63A4" w:rsidRPr="007C2265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Древние корни народного искусства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CB63A4" w:rsidRDefault="00046793">
            <w:hyperlink r:id="rId9" w:history="1">
              <w:r w:rsidR="00CB63A4" w:rsidRPr="00EB719A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Народные художественные промыслы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CB63A4" w:rsidRDefault="00046793">
            <w:hyperlink r:id="rId10" w:history="1">
              <w:r w:rsidR="00CB63A4" w:rsidRPr="00EB719A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Декоративно-прикладное искусство в культуре разных эпох и народов. 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CB63A4" w:rsidRDefault="00046793">
            <w:hyperlink r:id="rId11" w:history="1">
              <w:r w:rsidR="00CB63A4" w:rsidRPr="00EB719A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Декоративно-прикладное искусство в жизни современного человека. 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CB63A4" w:rsidRDefault="00046793">
            <w:hyperlink r:id="rId12" w:history="1">
              <w:r w:rsidR="00CB63A4" w:rsidRPr="00EB719A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2B1754" w:rsidRPr="002B1754" w:rsidTr="002B1754"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Годовая контрольная работа.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B1754" w:rsidRPr="002B1754" w:rsidTr="002B1754">
        <w:tc>
          <w:tcPr>
            <w:tcW w:w="0" w:type="auto"/>
            <w:gridSpan w:val="2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1754" w:rsidRPr="002B1754" w:rsidRDefault="002B1754" w:rsidP="002B175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</w:pPr>
      <w:r w:rsidRPr="002B1754">
        <w:rPr>
          <w:rFonts w:ascii="Times New Roman" w:hAnsi="Times New Roman" w:cs="Times New Roman"/>
          <w:b/>
          <w:color w:val="333333"/>
          <w:sz w:val="24"/>
          <w:szCs w:val="24"/>
          <w:lang w:eastAsia="ru-RU"/>
        </w:rPr>
        <w:t>Модуль № 2 «Живопись, графика, скульптура» 6 класс (34 ч)</w:t>
      </w:r>
    </w:p>
    <w:tbl>
      <w:tblPr>
        <w:tblStyle w:val="a4"/>
        <w:tblW w:w="15137" w:type="dxa"/>
        <w:tblLook w:val="04A0"/>
      </w:tblPr>
      <w:tblGrid>
        <w:gridCol w:w="718"/>
        <w:gridCol w:w="4591"/>
        <w:gridCol w:w="819"/>
        <w:gridCol w:w="2165"/>
        <w:gridCol w:w="2233"/>
        <w:gridCol w:w="4611"/>
      </w:tblGrid>
      <w:tr w:rsidR="002B1754" w:rsidRPr="002B1754" w:rsidTr="002B1754">
        <w:tc>
          <w:tcPr>
            <w:tcW w:w="0" w:type="auto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B1754" w:rsidRPr="002B1754" w:rsidTr="002B1754">
        <w:tc>
          <w:tcPr>
            <w:tcW w:w="0" w:type="auto"/>
            <w:vMerge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Общие сведения о видах искусства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CB63A4" w:rsidRDefault="00046793">
            <w:hyperlink r:id="rId13" w:history="1">
              <w:r w:rsidR="00CB63A4" w:rsidRPr="0014508F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Язык изобразительного искусства и его выразительные средства. 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CB63A4" w:rsidRDefault="00046793">
            <w:hyperlink r:id="rId14" w:history="1">
              <w:r w:rsidR="00CB63A4" w:rsidRPr="0014508F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Жанры изобразительного искусства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CB63A4" w:rsidRDefault="00046793">
            <w:hyperlink r:id="rId15" w:history="1">
              <w:r w:rsidR="00CB63A4" w:rsidRPr="0014508F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Натюрморт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CB63A4" w:rsidRDefault="00046793">
            <w:hyperlink r:id="rId16" w:history="1">
              <w:r w:rsidR="00CB63A4" w:rsidRPr="0014508F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Портрет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CB63A4" w:rsidRDefault="00046793">
            <w:hyperlink r:id="rId17" w:history="1">
              <w:r w:rsidR="00CB63A4" w:rsidRPr="0014508F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2B1754"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Пейзаж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CB63A4" w:rsidRDefault="00046793">
            <w:hyperlink r:id="rId18" w:history="1">
              <w:r w:rsidR="00CB63A4" w:rsidRPr="0014508F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2B1754"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Бытовой жанр в изобразительном искусстве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CB63A4" w:rsidRDefault="00046793">
            <w:hyperlink r:id="rId19" w:history="1">
              <w:r w:rsidR="00CB63A4" w:rsidRPr="0014508F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2B1754"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Исторический жанр в изобразительном искусстве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CB63A4" w:rsidRDefault="00046793">
            <w:hyperlink r:id="rId20" w:history="1">
              <w:r w:rsidR="00CB63A4" w:rsidRPr="0014508F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2B1754" w:rsidRPr="002B1754" w:rsidTr="002B1754"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Годовая контрольная работа.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B1754" w:rsidRPr="002B1754" w:rsidTr="002B1754"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Библейские темы в изобразительном </w:t>
            </w: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искусстве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B1754" w:rsidRPr="002B1754" w:rsidRDefault="00046793" w:rsidP="002B1754">
            <w:pPr>
              <w:spacing w:line="259" w:lineRule="auto"/>
              <w:rPr>
                <w:rFonts w:ascii="Calibri" w:eastAsia="Calibri" w:hAnsi="Calibri" w:cs="Calibri"/>
                <w:lang w:eastAsia="ru-RU"/>
              </w:rPr>
            </w:pPr>
            <w:hyperlink r:id="rId21" w:history="1">
              <w:r w:rsidR="00CB63A4" w:rsidRPr="007C2265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2B1754" w:rsidRPr="002B1754" w:rsidTr="002B1754">
        <w:tc>
          <w:tcPr>
            <w:tcW w:w="0" w:type="auto"/>
            <w:gridSpan w:val="2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160" w:line="259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2B1754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 Модуль № 3 «Архитектура и дизайн» -7 класс (34 ч)</w:t>
      </w:r>
    </w:p>
    <w:tbl>
      <w:tblPr>
        <w:tblStyle w:val="a4"/>
        <w:tblW w:w="15137" w:type="dxa"/>
        <w:tblLook w:val="04A0"/>
      </w:tblPr>
      <w:tblGrid>
        <w:gridCol w:w="660"/>
        <w:gridCol w:w="5507"/>
        <w:gridCol w:w="819"/>
        <w:gridCol w:w="2001"/>
        <w:gridCol w:w="2070"/>
        <w:gridCol w:w="4080"/>
      </w:tblGrid>
      <w:tr w:rsidR="002B1754" w:rsidRPr="002B1754" w:rsidTr="002B1754">
        <w:tc>
          <w:tcPr>
            <w:tcW w:w="0" w:type="auto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B1754" w:rsidRPr="002B1754" w:rsidTr="002B1754">
        <w:tc>
          <w:tcPr>
            <w:tcW w:w="0" w:type="auto"/>
            <w:vMerge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Архитектура и дизайн — искусства художественной постройки предметно-пространственной среды жизни человека.  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CB63A4" w:rsidRDefault="00046793">
            <w:hyperlink r:id="rId22" w:history="1">
              <w:r w:rsidR="00CB63A4" w:rsidRPr="00D6168A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Графический дизайн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CB63A4" w:rsidRDefault="00046793">
            <w:hyperlink r:id="rId23" w:history="1">
              <w:r w:rsidR="00CB63A4" w:rsidRPr="00D6168A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Макетирование объёмно-пространственных композиций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CB63A4" w:rsidRDefault="00046793">
            <w:hyperlink r:id="rId24" w:history="1">
              <w:r w:rsidR="00CB63A4" w:rsidRPr="00D6168A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значение дизайна и архитектуры как среды жизни человека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CB63A4" w:rsidRDefault="00046793">
            <w:hyperlink r:id="rId25" w:history="1">
              <w:r w:rsidR="00CB63A4" w:rsidRPr="00D6168A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CB63A4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 человека и индивидуальное проектирование.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CB63A4" w:rsidRDefault="00046793">
            <w:hyperlink r:id="rId26" w:history="1">
              <w:r w:rsidR="00CB63A4" w:rsidRPr="00D6168A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2B1754" w:rsidRPr="002B1754" w:rsidTr="002B1754"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754" w:rsidRPr="002B1754" w:rsidTr="002B1754">
        <w:tc>
          <w:tcPr>
            <w:tcW w:w="0" w:type="auto"/>
            <w:gridSpan w:val="2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hideMark/>
          </w:tcPr>
          <w:p w:rsidR="002B1754" w:rsidRPr="002B1754" w:rsidRDefault="002B175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1754" w:rsidRPr="0082532D" w:rsidRDefault="002B1754" w:rsidP="002B1754">
      <w:pPr>
        <w:spacing w:after="0" w:line="240" w:lineRule="auto"/>
        <w:jc w:val="center"/>
        <w:rPr>
          <w:rFonts w:ascii="Times New Roman" w:hAnsi="Times New Roman" w:cs="Times New Roman"/>
          <w:b/>
          <w:caps/>
          <w:szCs w:val="24"/>
          <w:lang w:eastAsia="ru-RU"/>
        </w:rPr>
      </w:pPr>
      <w:r w:rsidRPr="0082532D">
        <w:rPr>
          <w:rFonts w:ascii="Times New Roman" w:hAnsi="Times New Roman" w:cs="Times New Roman"/>
          <w:b/>
          <w:caps/>
          <w:szCs w:val="24"/>
          <w:lang w:eastAsia="ru-RU"/>
        </w:rPr>
        <w:t>ПОУРОЧНОЕ ПЛАНИРОВАНИЕ5 КЛАСС</w:t>
      </w:r>
    </w:p>
    <w:p w:rsidR="0082532D" w:rsidRPr="002B1754" w:rsidRDefault="0082532D" w:rsidP="002B175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4"/>
        <w:tblW w:w="15134" w:type="dxa"/>
        <w:tblLook w:val="04A0"/>
      </w:tblPr>
      <w:tblGrid>
        <w:gridCol w:w="560"/>
        <w:gridCol w:w="6599"/>
        <w:gridCol w:w="1132"/>
        <w:gridCol w:w="1714"/>
        <w:gridCol w:w="1783"/>
        <w:gridCol w:w="3346"/>
      </w:tblGrid>
      <w:tr w:rsidR="002B1754" w:rsidRPr="002B1754" w:rsidTr="00CB63A4">
        <w:tc>
          <w:tcPr>
            <w:tcW w:w="0" w:type="auto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99" w:type="dxa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975" w:type="dxa"/>
            <w:gridSpan w:val="4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B63A4" w:rsidRPr="002B1754" w:rsidTr="0082532D">
        <w:tc>
          <w:tcPr>
            <w:tcW w:w="0" w:type="auto"/>
            <w:vMerge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99" w:type="dxa"/>
            <w:vMerge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346" w:type="dxa"/>
          </w:tcPr>
          <w:p w:rsidR="00CB63A4" w:rsidRPr="002B1754" w:rsidRDefault="00CB63A4" w:rsidP="00CB6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9" w:type="dxa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Декоративно-прикладное искусство и его виды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</w:tcPr>
          <w:p w:rsidR="00CB63A4" w:rsidRDefault="00046793">
            <w:hyperlink r:id="rId27" w:history="1">
              <w:r w:rsidR="00CB63A4" w:rsidRPr="00E10D04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Древние образы в народном искусстве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</w:tcPr>
          <w:p w:rsidR="00CB63A4" w:rsidRDefault="00046793">
            <w:hyperlink r:id="rId28" w:history="1">
              <w:r w:rsidR="00CB63A4" w:rsidRPr="00E10D04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Убранство русской избы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</w:tcPr>
          <w:p w:rsidR="00CB63A4" w:rsidRDefault="00046793">
            <w:hyperlink r:id="rId29" w:history="1">
              <w:r w:rsidR="00CB63A4" w:rsidRPr="00E10D04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Внутренний мир русской избы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</w:tcPr>
          <w:p w:rsidR="00CB63A4" w:rsidRDefault="00046793">
            <w:hyperlink r:id="rId30" w:history="1">
              <w:r w:rsidR="00CB63A4" w:rsidRPr="00E10D04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Конструкция и декор предметов народного быта и труда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</w:tcPr>
          <w:p w:rsidR="00CB63A4" w:rsidRDefault="00046793">
            <w:hyperlink r:id="rId31" w:history="1">
              <w:r w:rsidR="00CB63A4" w:rsidRPr="00E10D04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Народный праздничный костюм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</w:tcPr>
          <w:p w:rsidR="00CB63A4" w:rsidRDefault="00046793">
            <w:hyperlink r:id="rId32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Искусство народной вышивки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</w:tcPr>
          <w:p w:rsidR="00CB63A4" w:rsidRDefault="00046793">
            <w:hyperlink r:id="rId33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 «Древние корни народного искусства» Народные праздничные обряды (обобщение темы)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</w:tcPr>
          <w:p w:rsidR="00CB63A4" w:rsidRDefault="00046793">
            <w:hyperlink r:id="rId34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</w:tcPr>
          <w:p w:rsidR="00CB63A4" w:rsidRDefault="00046793">
            <w:hyperlink r:id="rId35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Традиционные древние</w:t>
            </w:r>
          </w:p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образы в современных игрушках народных промыслов. 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</w:tcPr>
          <w:p w:rsidR="00CB63A4" w:rsidRDefault="00046793">
            <w:hyperlink r:id="rId36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Праздничная хохлома. Роспись по дереву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</w:tcPr>
          <w:p w:rsidR="00CB63A4" w:rsidRDefault="00046793">
            <w:hyperlink r:id="rId37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Искусство Гжели. Керамика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</w:tcPr>
          <w:p w:rsidR="00CB63A4" w:rsidRDefault="00046793">
            <w:hyperlink r:id="rId38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Городецкая роспись по дереву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</w:tcPr>
          <w:p w:rsidR="00CB63A4" w:rsidRDefault="00046793">
            <w:hyperlink r:id="rId39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Жостово</w:t>
            </w:r>
            <w:proofErr w:type="spellEnd"/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Роспись по металлу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</w:tcPr>
          <w:p w:rsidR="00CB63A4" w:rsidRDefault="00046793">
            <w:hyperlink r:id="rId40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 « Народные художественные промыслы» Искусство лаковой живописи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</w:tcPr>
          <w:p w:rsidR="00CB63A4" w:rsidRDefault="00046793">
            <w:hyperlink r:id="rId41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</w:tcPr>
          <w:p w:rsidR="00CB63A4" w:rsidRDefault="00046793">
            <w:hyperlink r:id="rId42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орнамента в культурах разных народов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</w:tcPr>
          <w:p w:rsidR="00CB63A4" w:rsidRDefault="00046793">
            <w:hyperlink r:id="rId43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конструкции и декора одежды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</w:tcPr>
          <w:p w:rsidR="00CB63A4" w:rsidRDefault="00046793">
            <w:hyperlink r:id="rId44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</w:t>
            </w:r>
            <w:r w:rsidRPr="002B1754">
              <w:rPr>
                <w:rFonts w:ascii="Times New Roman" w:hAnsi="Times New Roman" w:cs="Times New Roman"/>
              </w:rPr>
              <w:t xml:space="preserve"> по разделу «</w:t>
            </w: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Декоративно-прикладное искусство в культуре разных эпох и народов»  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</w:tcPr>
          <w:p w:rsidR="00CB63A4" w:rsidRDefault="00046793">
            <w:hyperlink r:id="rId45" w:history="1">
              <w:r w:rsidR="00CB63A4" w:rsidRPr="00133519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Многообразие видов,</w:t>
            </w:r>
          </w:p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форм, материалов и техник современного декоративного искусства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</w:tcPr>
          <w:p w:rsidR="00CB63A4" w:rsidRDefault="00046793">
            <w:hyperlink r:id="rId46" w:history="1">
              <w:r w:rsidR="00CB63A4" w:rsidRPr="00FA6A16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Символический знак в современной жизни.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6" w:type="dxa"/>
          </w:tcPr>
          <w:p w:rsidR="00CB63A4" w:rsidRDefault="00046793">
            <w:hyperlink r:id="rId47" w:history="1">
              <w:r w:rsidR="00CB63A4" w:rsidRPr="00FA6A16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0" w:type="auto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Годовая контрольная работа.</w:t>
            </w:r>
          </w:p>
        </w:tc>
        <w:tc>
          <w:tcPr>
            <w:tcW w:w="1132" w:type="dxa"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83" w:type="dxa"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46" w:type="dxa"/>
          </w:tcPr>
          <w:p w:rsidR="00CB63A4" w:rsidRPr="002B1754" w:rsidRDefault="00CB63A4" w:rsidP="00CB6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3A4" w:rsidRPr="002B1754" w:rsidTr="0082532D">
        <w:tc>
          <w:tcPr>
            <w:tcW w:w="0" w:type="auto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9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Декор современных улиц и помещений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6" w:type="dxa"/>
          </w:tcPr>
          <w:p w:rsidR="00CB63A4" w:rsidRPr="002B1754" w:rsidRDefault="00046793" w:rsidP="00CB6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CB63A4" w:rsidRPr="007C2265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7159" w:type="dxa"/>
            <w:gridSpan w:val="2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2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1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8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3346" w:type="dxa"/>
          </w:tcPr>
          <w:p w:rsidR="00CB63A4" w:rsidRPr="002B1754" w:rsidRDefault="00CB63A4" w:rsidP="00CB6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1754" w:rsidRDefault="002B1754" w:rsidP="002B175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2B1754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6 КЛАСС</w:t>
      </w:r>
    </w:p>
    <w:p w:rsidR="0082532D" w:rsidRPr="002B1754" w:rsidRDefault="0082532D" w:rsidP="002B175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Style w:val="a4"/>
        <w:tblW w:w="15134" w:type="dxa"/>
        <w:tblLayout w:type="fixed"/>
        <w:tblLook w:val="04A0"/>
      </w:tblPr>
      <w:tblGrid>
        <w:gridCol w:w="647"/>
        <w:gridCol w:w="6549"/>
        <w:gridCol w:w="1134"/>
        <w:gridCol w:w="1701"/>
        <w:gridCol w:w="1843"/>
        <w:gridCol w:w="3260"/>
      </w:tblGrid>
      <w:tr w:rsidR="002B1754" w:rsidRPr="002B1754" w:rsidTr="00CB63A4">
        <w:tc>
          <w:tcPr>
            <w:tcW w:w="647" w:type="dxa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49" w:type="dxa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938" w:type="dxa"/>
            <w:gridSpan w:val="4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B63A4" w:rsidRPr="002B1754" w:rsidTr="0082532D">
        <w:tc>
          <w:tcPr>
            <w:tcW w:w="647" w:type="dxa"/>
            <w:vMerge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vMerge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4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260" w:type="dxa"/>
          </w:tcPr>
          <w:p w:rsidR="00CB63A4" w:rsidRPr="002B1754" w:rsidRDefault="0082532D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CB63A4" w:rsidRPr="002B1754" w:rsidTr="0082532D">
        <w:tc>
          <w:tcPr>
            <w:tcW w:w="647" w:type="dxa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Искусство — его виды и их роль в жизни людей</w:t>
            </w:r>
          </w:p>
        </w:tc>
        <w:tc>
          <w:tcPr>
            <w:tcW w:w="113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B63A4" w:rsidRDefault="00046793">
            <w:hyperlink r:id="rId49" w:history="1">
              <w:r w:rsidR="00CB63A4" w:rsidRPr="00A32AC6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647" w:type="dxa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113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B63A4" w:rsidRDefault="00046793">
            <w:hyperlink r:id="rId50" w:history="1">
              <w:r w:rsidR="00CB63A4" w:rsidRPr="00A32AC6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647" w:type="dxa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Рисунок — основа изобразительного искусства и мастерства </w:t>
            </w: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художника</w:t>
            </w:r>
          </w:p>
        </w:tc>
        <w:tc>
          <w:tcPr>
            <w:tcW w:w="113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B63A4" w:rsidRDefault="00046793">
            <w:hyperlink r:id="rId51" w:history="1">
              <w:r w:rsidR="00CB63A4" w:rsidRPr="00A32AC6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647" w:type="dxa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54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Выразительные возможности линии</w:t>
            </w:r>
          </w:p>
        </w:tc>
        <w:tc>
          <w:tcPr>
            <w:tcW w:w="113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B63A4" w:rsidRDefault="00046793">
            <w:hyperlink r:id="rId52" w:history="1">
              <w:r w:rsidR="00CB63A4" w:rsidRPr="00A32AC6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647" w:type="dxa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Тёмное — светлое — тональные отношения</w:t>
            </w:r>
          </w:p>
        </w:tc>
        <w:tc>
          <w:tcPr>
            <w:tcW w:w="113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B63A4" w:rsidRDefault="00046793">
            <w:hyperlink r:id="rId53" w:history="1">
              <w:r w:rsidR="00CB63A4" w:rsidRPr="00A32AC6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647" w:type="dxa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4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B63A4" w:rsidRDefault="00046793">
            <w:hyperlink r:id="rId54" w:history="1">
              <w:r w:rsidR="00CB63A4" w:rsidRPr="00A32AC6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647" w:type="dxa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4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Цвет как выразительное средство в изобразительном искусстве</w:t>
            </w:r>
          </w:p>
        </w:tc>
        <w:tc>
          <w:tcPr>
            <w:tcW w:w="113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B63A4" w:rsidRDefault="00046793">
            <w:hyperlink r:id="rId55" w:history="1">
              <w:r w:rsidR="00CB63A4" w:rsidRPr="00A32AC6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647" w:type="dxa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4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разделу:</w:t>
            </w:r>
            <w:r w:rsidRPr="002B1754">
              <w:rPr>
                <w:rFonts w:ascii="Times New Roman" w:hAnsi="Times New Roman" w:cs="Times New Roman"/>
              </w:rPr>
              <w:t xml:space="preserve"> «</w:t>
            </w: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Язык изобразительного искусства и его выразительные средства» Выразительные средства скульптуры</w:t>
            </w:r>
          </w:p>
        </w:tc>
        <w:tc>
          <w:tcPr>
            <w:tcW w:w="113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B63A4" w:rsidRDefault="00046793">
            <w:hyperlink r:id="rId56" w:history="1">
              <w:r w:rsidR="00CB63A4" w:rsidRPr="00A32AC6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Жанровая система в изобразительном искусстве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57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 объёмного предмета на плоскости листа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58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Конструкция предмета сложной формы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59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 и тень. Правила светотеневого изображения предмета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60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Рисунок натюрморта графическими материалами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61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Тест по разделу:</w:t>
            </w:r>
            <w:r w:rsidRPr="002B1754">
              <w:rPr>
                <w:rFonts w:ascii="Times New Roman" w:hAnsi="Times New Roman" w:cs="Times New Roman"/>
              </w:rPr>
              <w:t xml:space="preserve"> «Натюрморт</w:t>
            </w:r>
            <w:r w:rsidRPr="002B175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Живописное изображение натюрморта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62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Портретный жанр в истории искусства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63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Конструкция головы человека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64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Графический портретный рисунок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65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 и тень в изображении головы человека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66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Портрет в скульптуре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67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разделу: «Портрет»  Живописное изображение портрета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68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49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69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воздушной перспективы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70" w:history="1">
              <w:r w:rsidR="0082532D" w:rsidRPr="00722420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изображения разных состояний природы и её освещения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71" w:history="1">
              <w:r w:rsidR="0082532D" w:rsidRPr="002340F3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Пейзаж в графике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72" w:history="1">
              <w:r w:rsidR="0082532D" w:rsidRPr="002340F3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разделу: «</w:t>
            </w:r>
            <w:r w:rsidRPr="002B1754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 xml:space="preserve">Пейзаж» </w:t>
            </w: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Городской пейзаж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73" w:history="1">
              <w:r w:rsidR="0082532D" w:rsidRPr="002340F3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74" w:history="1">
              <w:r w:rsidR="0082532D" w:rsidRPr="002340F3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разделу: «</w:t>
            </w:r>
            <w:r w:rsidRPr="002B1754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 xml:space="preserve">Исторический жанр в изобразительном </w:t>
            </w:r>
            <w:r w:rsidRPr="002B1754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lastRenderedPageBreak/>
              <w:t>искусстве»</w:t>
            </w: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 над сюжетной композицией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75" w:history="1">
              <w:r w:rsidR="0082532D" w:rsidRPr="002340F3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Историческая картина в истории искусства, её особое значение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76" w:history="1">
              <w:r w:rsidR="0082532D" w:rsidRPr="002340F3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Историческая картина в русской живописи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77" w:history="1">
              <w:r w:rsidR="0082532D" w:rsidRPr="002340F3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Работа над сюжетной композицией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82532D" w:rsidRDefault="00046793">
            <w:hyperlink r:id="rId78" w:history="1">
              <w:r w:rsidR="0082532D" w:rsidRPr="002340F3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647" w:type="dxa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49" w:type="dxa"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Годовая контрольная работа.</w:t>
            </w:r>
          </w:p>
        </w:tc>
        <w:tc>
          <w:tcPr>
            <w:tcW w:w="113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260" w:type="dxa"/>
          </w:tcPr>
          <w:p w:rsidR="00CB63A4" w:rsidRPr="002B1754" w:rsidRDefault="00CB63A4" w:rsidP="00CB6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79" w:history="1">
              <w:r w:rsidR="0082532D" w:rsidRPr="000D4D47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647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49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Иконопись в истории русского искусства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80" w:history="1">
              <w:r w:rsidR="0082532D" w:rsidRPr="000D4D47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CB63A4" w:rsidRPr="002B1754" w:rsidTr="0082532D">
        <w:tc>
          <w:tcPr>
            <w:tcW w:w="7196" w:type="dxa"/>
            <w:gridSpan w:val="2"/>
            <w:hideMark/>
          </w:tcPr>
          <w:p w:rsidR="00CB63A4" w:rsidRPr="002B1754" w:rsidRDefault="00CB63A4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3" w:type="dxa"/>
            <w:hideMark/>
          </w:tcPr>
          <w:p w:rsidR="00CB63A4" w:rsidRPr="002B1754" w:rsidRDefault="00CB63A4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3260" w:type="dxa"/>
          </w:tcPr>
          <w:p w:rsidR="00CB63A4" w:rsidRPr="002B1754" w:rsidRDefault="00CB63A4" w:rsidP="00CB63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63A4" w:rsidRDefault="00CB63A4" w:rsidP="002B175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2B1754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7 КЛАСС</w:t>
      </w:r>
    </w:p>
    <w:tbl>
      <w:tblPr>
        <w:tblStyle w:val="a4"/>
        <w:tblW w:w="15134" w:type="dxa"/>
        <w:tblLook w:val="04A0"/>
      </w:tblPr>
      <w:tblGrid>
        <w:gridCol w:w="708"/>
        <w:gridCol w:w="6488"/>
        <w:gridCol w:w="1134"/>
        <w:gridCol w:w="1714"/>
        <w:gridCol w:w="1830"/>
        <w:gridCol w:w="3260"/>
      </w:tblGrid>
      <w:tr w:rsidR="002B1754" w:rsidRPr="002B1754" w:rsidTr="0082532D">
        <w:tc>
          <w:tcPr>
            <w:tcW w:w="0" w:type="auto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88" w:type="dxa"/>
            <w:vMerge w:val="restart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938" w:type="dxa"/>
            <w:gridSpan w:val="4"/>
            <w:hideMark/>
          </w:tcPr>
          <w:p w:rsidR="002B1754" w:rsidRPr="002B1754" w:rsidRDefault="002B1754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2532D" w:rsidRPr="002B1754" w:rsidTr="0082532D">
        <w:tc>
          <w:tcPr>
            <w:tcW w:w="0" w:type="auto"/>
            <w:vMerge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88" w:type="dxa"/>
            <w:vMerge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260" w:type="dxa"/>
          </w:tcPr>
          <w:p w:rsidR="0082532D" w:rsidRPr="002B1754" w:rsidRDefault="0082532D" w:rsidP="008253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8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Архитектура и дизайн — предметно-пространственная среда, создаваемая человеком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81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8" w:type="dxa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Архитектура — «каменная летопись» истории человечества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82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построения композиции в конструктивных искусствах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82532D" w:rsidRDefault="00046793">
            <w:hyperlink r:id="rId83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цвета в организации композиционного пространства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84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Шрифты и шрифтовая композиция в графическом дизайне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85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Логотип. Построение логотипа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86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Композиционные основы макетирования в графическом дизайне при соединении текста и изображения. Искусство плаката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82532D" w:rsidRDefault="00046793">
            <w:hyperlink r:id="rId87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разделу: «</w:t>
            </w:r>
            <w:r w:rsidRPr="002B1754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Графический дизайн»</w:t>
            </w: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Многообразие форм графического дизайна. Дизайн книги и журнала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82532D" w:rsidRDefault="00046793">
            <w:hyperlink r:id="rId88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82532D" w:rsidRDefault="00046793">
            <w:hyperlink r:id="rId89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Здание как сочетание </w:t>
            </w:r>
            <w:proofErr w:type="gramStart"/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раз-личных</w:t>
            </w:r>
            <w:proofErr w:type="gramEnd"/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объёмных форм. Конструкция: часть и целое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90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Эволюция архитектурных конструкций и роль эволюции </w:t>
            </w: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строительных материалов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91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Красота и целесообразность предметного мира.</w:t>
            </w:r>
          </w:p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 времени в предметах, создаваемых человеком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82532D" w:rsidRDefault="00046793">
            <w:hyperlink r:id="rId92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Форма, материал и функция бытового предмета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93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разделу: «Макетирование объёмно-пространственных композиций».   Цвет в архитектуре и дизайне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94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 и стиль материальной культуры прошлого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82532D" w:rsidRDefault="00046793">
            <w:hyperlink r:id="rId95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82532D" w:rsidRDefault="00046793">
            <w:hyperlink r:id="rId96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Пространство городской среды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97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Дизайн городской среды. Малые архитектурные формы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98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Дизайн пространственно -  предметной среды интерьера. Интерьер и предметный мир в доме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99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100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 по разделу: «Социальное значение дизайна и архитектуры как среды жизни человека»  Замысел </w:t>
            </w:r>
            <w:proofErr w:type="gramStart"/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архитектурного проекта</w:t>
            </w:r>
            <w:proofErr w:type="gramEnd"/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его осуществление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101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Дизайн предметной среды в интерьере личного дома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</w:tcPr>
          <w:p w:rsidR="0082532D" w:rsidRDefault="00046793">
            <w:hyperlink r:id="rId102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Дизайн и архитектура сада или приусадебного участка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103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Годовая контрольная работа.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260" w:type="dxa"/>
          </w:tcPr>
          <w:p w:rsidR="0082532D" w:rsidRDefault="0082532D"/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Композиционно-конструктивные принципы дизайна одежды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104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0" w:type="auto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88" w:type="dxa"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Дизайн современной одежды.</w:t>
            </w:r>
            <w:r w:rsidRPr="002B175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Грим и причёска в практи</w:t>
            </w:r>
            <w:r w:rsidRPr="002B175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ке дизайна. </w:t>
            </w:r>
            <w:proofErr w:type="spellStart"/>
            <w:r w:rsidRPr="002B175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Визажистика</w:t>
            </w:r>
            <w:proofErr w:type="spellEnd"/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82532D" w:rsidRDefault="00046793">
            <w:hyperlink r:id="rId105" w:history="1">
              <w:r w:rsidR="0082532D" w:rsidRPr="001309BB">
                <w:rPr>
                  <w:color w:val="0000FF" w:themeColor="hyperlink"/>
                  <w:u w:val="single"/>
                </w:rPr>
                <w:t>https://resh.edu.ru/subject/7/5/</w:t>
              </w:r>
            </w:hyperlink>
          </w:p>
        </w:tc>
      </w:tr>
      <w:tr w:rsidR="0082532D" w:rsidRPr="002B1754" w:rsidTr="0082532D">
        <w:tc>
          <w:tcPr>
            <w:tcW w:w="7196" w:type="dxa"/>
            <w:gridSpan w:val="2"/>
            <w:hideMark/>
          </w:tcPr>
          <w:p w:rsidR="0082532D" w:rsidRPr="002B1754" w:rsidRDefault="0082532D" w:rsidP="002B175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14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0" w:type="dxa"/>
            <w:hideMark/>
          </w:tcPr>
          <w:p w:rsidR="0082532D" w:rsidRPr="002B1754" w:rsidRDefault="0082532D" w:rsidP="002B17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7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3260" w:type="dxa"/>
          </w:tcPr>
          <w:p w:rsidR="0082532D" w:rsidRPr="002B1754" w:rsidRDefault="0082532D" w:rsidP="008253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1754" w:rsidRPr="002B1754" w:rsidRDefault="002B1754" w:rsidP="002B1754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</w:p>
    <w:p w:rsidR="002B1754" w:rsidRPr="002B1754" w:rsidRDefault="002B1754" w:rsidP="002B1754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82532D" w:rsidRDefault="0082532D">
      <w:pPr>
        <w:sectPr w:rsidR="0082532D" w:rsidSect="0082532D">
          <w:pgSz w:w="16840" w:h="11908" w:orient="landscape"/>
          <w:pgMar w:top="1135" w:right="1128" w:bottom="1134" w:left="568" w:header="0" w:footer="0" w:gutter="0"/>
          <w:cols w:space="708"/>
          <w:docGrid w:linePitch="299"/>
        </w:sectPr>
      </w:pPr>
    </w:p>
    <w:p w:rsidR="0082532D" w:rsidRPr="0082532D" w:rsidRDefault="0082532D" w:rsidP="0082532D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532D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:rsidR="0082532D" w:rsidRPr="0082532D" w:rsidRDefault="0082532D" w:rsidP="008253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532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Оценочные материалы</w:t>
      </w:r>
    </w:p>
    <w:p w:rsidR="0082532D" w:rsidRPr="0082532D" w:rsidRDefault="0082532D" w:rsidP="008253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10"/>
        <w:tblW w:w="0" w:type="auto"/>
        <w:tblLook w:val="04A0"/>
      </w:tblPr>
      <w:tblGrid>
        <w:gridCol w:w="4673"/>
        <w:gridCol w:w="4672"/>
      </w:tblGrid>
      <w:tr w:rsidR="0082532D" w:rsidRPr="0082532D" w:rsidTr="005551E5">
        <w:tc>
          <w:tcPr>
            <w:tcW w:w="4673" w:type="dxa"/>
          </w:tcPr>
          <w:p w:rsidR="0082532D" w:rsidRPr="0082532D" w:rsidRDefault="0082532D" w:rsidP="008253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32D">
              <w:rPr>
                <w:rFonts w:ascii="Times New Roman" w:eastAsia="Calibri" w:hAnsi="Times New Roman" w:cs="Times New Roman"/>
                <w:sz w:val="24"/>
                <w:szCs w:val="24"/>
              </w:rPr>
              <w:t>Оценочный материал</w:t>
            </w:r>
          </w:p>
        </w:tc>
        <w:tc>
          <w:tcPr>
            <w:tcW w:w="4672" w:type="dxa"/>
          </w:tcPr>
          <w:p w:rsidR="0082532D" w:rsidRPr="0082532D" w:rsidRDefault="0082532D" w:rsidP="008253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32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</w:p>
        </w:tc>
      </w:tr>
      <w:tr w:rsidR="0082532D" w:rsidRPr="0082532D" w:rsidTr="005551E5">
        <w:tc>
          <w:tcPr>
            <w:tcW w:w="4673" w:type="dxa"/>
          </w:tcPr>
          <w:p w:rsidR="0082532D" w:rsidRPr="0082532D" w:rsidRDefault="0082532D" w:rsidP="008253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32D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  по «изобразительному искусству» в 5-7 классах</w:t>
            </w:r>
          </w:p>
        </w:tc>
        <w:tc>
          <w:tcPr>
            <w:tcW w:w="4672" w:type="dxa"/>
          </w:tcPr>
          <w:p w:rsidR="0082532D" w:rsidRPr="0082532D" w:rsidRDefault="0082532D" w:rsidP="008253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532D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Составлена</w:t>
            </w:r>
            <w:proofErr w:type="gramEnd"/>
            <w:r w:rsidRPr="008253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учителями ШМО. Прилагается</w:t>
            </w:r>
          </w:p>
        </w:tc>
      </w:tr>
    </w:tbl>
    <w:p w:rsidR="0082532D" w:rsidRPr="0082532D" w:rsidRDefault="0082532D" w:rsidP="0082532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532D" w:rsidRPr="0082532D" w:rsidRDefault="0082532D" w:rsidP="0082532D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2532D" w:rsidRPr="0082532D" w:rsidRDefault="0082532D" w:rsidP="0082532D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53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5</w:t>
      </w:r>
    </w:p>
    <w:p w:rsidR="0082532D" w:rsidRPr="0082532D" w:rsidRDefault="0082532D" w:rsidP="0082532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75CAB" w:rsidRDefault="00475CAB" w:rsidP="008253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5CAB" w:rsidRDefault="00475CAB" w:rsidP="008253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5CAB" w:rsidRPr="00AD03C8" w:rsidRDefault="00475CAB" w:rsidP="00475CAB">
      <w:pPr>
        <w:rPr>
          <w:rFonts w:ascii="Times New Roman" w:hAnsi="Times New Roman" w:cs="Times New Roman"/>
          <w:b/>
          <w:sz w:val="24"/>
        </w:rPr>
      </w:pPr>
      <w:proofErr w:type="gramStart"/>
      <w:r w:rsidRPr="00AD03C8">
        <w:rPr>
          <w:rFonts w:ascii="Times New Roman" w:hAnsi="Times New Roman" w:cs="Times New Roman"/>
          <w:b/>
          <w:sz w:val="24"/>
        </w:rPr>
        <w:t xml:space="preserve">Критерии (нормы) оценок по изобразительному искусству для обучающихся с ОВЗ Знания и умения, обучающихся по изобразительному искусству оцениваются: </w:t>
      </w:r>
      <w:proofErr w:type="gramEnd"/>
    </w:p>
    <w:p w:rsidR="00475CAB" w:rsidRPr="00AD03C8" w:rsidRDefault="00475CAB" w:rsidP="00475CAB">
      <w:pPr>
        <w:rPr>
          <w:rFonts w:ascii="Times New Roman" w:hAnsi="Times New Roman" w:cs="Times New Roman"/>
          <w:sz w:val="24"/>
        </w:rPr>
      </w:pPr>
      <w:r w:rsidRPr="00AD03C8">
        <w:rPr>
          <w:rFonts w:ascii="Times New Roman" w:hAnsi="Times New Roman" w:cs="Times New Roman"/>
          <w:b/>
          <w:sz w:val="24"/>
        </w:rPr>
        <w:t>Оценка «5»</w:t>
      </w:r>
      <w:r w:rsidRPr="00AD03C8">
        <w:rPr>
          <w:rFonts w:ascii="Times New Roman" w:hAnsi="Times New Roman" w:cs="Times New Roman"/>
          <w:sz w:val="24"/>
        </w:rPr>
        <w:t xml:space="preserve"> учащийся полностью справляется с поставленной целью урока; правильно излагает изученный материал и умеет применить полученные знания на практике; </w:t>
      </w:r>
      <w:proofErr w:type="gramStart"/>
      <w:r w:rsidRPr="00AD03C8">
        <w:rPr>
          <w:rFonts w:ascii="Times New Roman" w:hAnsi="Times New Roman" w:cs="Times New Roman"/>
          <w:sz w:val="24"/>
        </w:rPr>
        <w:t>верно</w:t>
      </w:r>
      <w:proofErr w:type="gramEnd"/>
      <w:r w:rsidRPr="00AD03C8">
        <w:rPr>
          <w:rFonts w:ascii="Times New Roman" w:hAnsi="Times New Roman" w:cs="Times New Roman"/>
          <w:sz w:val="24"/>
        </w:rPr>
        <w:t xml:space="preserve"> решает композицию рисунка, т.е. гармонично согласовывает между собой все компоненты изображения; умеет подметить и передать в изображении наиболее характерное. </w:t>
      </w:r>
    </w:p>
    <w:p w:rsidR="00475CAB" w:rsidRPr="00AD03C8" w:rsidRDefault="00475CAB" w:rsidP="00475CAB">
      <w:pPr>
        <w:rPr>
          <w:rFonts w:ascii="Times New Roman" w:hAnsi="Times New Roman" w:cs="Times New Roman"/>
          <w:sz w:val="24"/>
        </w:rPr>
      </w:pPr>
      <w:r w:rsidRPr="00AD03C8">
        <w:rPr>
          <w:rFonts w:ascii="Times New Roman" w:hAnsi="Times New Roman" w:cs="Times New Roman"/>
          <w:b/>
          <w:sz w:val="24"/>
        </w:rPr>
        <w:t>Оценка «4»</w:t>
      </w:r>
      <w:r w:rsidRPr="00AD03C8">
        <w:rPr>
          <w:rFonts w:ascii="Times New Roman" w:hAnsi="Times New Roman" w:cs="Times New Roman"/>
          <w:sz w:val="24"/>
        </w:rPr>
        <w:t xml:space="preserve">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изображения; умеет подметить, но не совсем точно передаёт в изображении наиболее характерное. </w:t>
      </w:r>
    </w:p>
    <w:p w:rsidR="00475CAB" w:rsidRPr="00AD03C8" w:rsidRDefault="00475CAB" w:rsidP="00475CAB">
      <w:pPr>
        <w:rPr>
          <w:rFonts w:ascii="Times New Roman" w:hAnsi="Times New Roman" w:cs="Times New Roman"/>
          <w:sz w:val="24"/>
        </w:rPr>
      </w:pPr>
      <w:r w:rsidRPr="00AD03C8">
        <w:rPr>
          <w:rFonts w:ascii="Times New Roman" w:hAnsi="Times New Roman" w:cs="Times New Roman"/>
          <w:b/>
          <w:sz w:val="24"/>
        </w:rPr>
        <w:t>Оценка «3»</w:t>
      </w:r>
      <w:r w:rsidRPr="00AD03C8">
        <w:rPr>
          <w:rFonts w:ascii="Times New Roman" w:hAnsi="Times New Roman" w:cs="Times New Roman"/>
          <w:sz w:val="24"/>
        </w:rPr>
        <w:t xml:space="preserve"> учащийся слабо справляется с поставленной целью урока; допускает неточность в изложении изученного материала, неправильно передано и определено пространственное положение объекта на листе; не соблюдены пропорции и общее строение изображаемых предметов; неверная передача цвета; выход за линии при нанесении цвета; неумение самостоятельно, без помощи учителя, выполнить работу. </w:t>
      </w:r>
    </w:p>
    <w:p w:rsidR="00475CAB" w:rsidRPr="00AD03C8" w:rsidRDefault="00475CAB" w:rsidP="00475CAB">
      <w:pPr>
        <w:pStyle w:val="a3"/>
        <w:rPr>
          <w:rFonts w:ascii="Times New Roman" w:hAnsi="Times New Roman" w:cs="Times New Roman"/>
          <w:sz w:val="28"/>
        </w:rPr>
      </w:pPr>
      <w:r w:rsidRPr="00AD03C8">
        <w:rPr>
          <w:rFonts w:ascii="Times New Roman" w:hAnsi="Times New Roman" w:cs="Times New Roman"/>
          <w:b/>
          <w:sz w:val="24"/>
        </w:rPr>
        <w:t>Оценка «2»</w:t>
      </w:r>
      <w:r w:rsidRPr="00AD03C8">
        <w:rPr>
          <w:rFonts w:ascii="Times New Roman" w:hAnsi="Times New Roman" w:cs="Times New Roman"/>
          <w:sz w:val="24"/>
        </w:rPr>
        <w:t xml:space="preserve"> - не ставится. Негрубыми ошибками считаются: - несоблюдение последовательности выполнения рисунка; - не прорисованы незначительные элементы изображаемого объекта; - неточности в соблюдении размеров и форм второстепенных объектов в работе; - неточности при нахождении второстепенных объектов на рисунке; - неточности при передаче тени, полутени, рефлексов, падающей тени.</w:t>
      </w:r>
    </w:p>
    <w:p w:rsidR="00475CAB" w:rsidRDefault="00475CAB" w:rsidP="008253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5CAB" w:rsidRDefault="00475CAB" w:rsidP="008253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bookmarkEnd w:id="1"/>
    </w:p>
    <w:sectPr w:rsidR="00475CAB" w:rsidSect="005551E5">
      <w:pgSz w:w="11906" w:h="16838"/>
      <w:pgMar w:top="1134" w:right="1134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1E5" w:rsidRDefault="005551E5" w:rsidP="00E644AC">
      <w:pPr>
        <w:spacing w:after="0" w:line="240" w:lineRule="auto"/>
      </w:pPr>
      <w:r>
        <w:separator/>
      </w:r>
    </w:p>
  </w:endnote>
  <w:endnote w:type="continuationSeparator" w:id="1">
    <w:p w:rsidR="005551E5" w:rsidRDefault="005551E5" w:rsidP="00E6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4304892"/>
    </w:sdtPr>
    <w:sdtContent>
      <w:p w:rsidR="005551E5" w:rsidRDefault="00046793">
        <w:pPr>
          <w:pStyle w:val="ab"/>
          <w:jc w:val="center"/>
        </w:pPr>
        <w:fldSimple w:instr="PAGE   \* MERGEFORMAT">
          <w:r w:rsidR="00277CD8">
            <w:rPr>
              <w:noProof/>
            </w:rPr>
            <w:t>3</w:t>
          </w:r>
        </w:fldSimple>
      </w:p>
    </w:sdtContent>
  </w:sdt>
  <w:p w:rsidR="005551E5" w:rsidRDefault="005551E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1E5" w:rsidRDefault="005551E5" w:rsidP="00E644AC">
      <w:pPr>
        <w:spacing w:after="0" w:line="240" w:lineRule="auto"/>
      </w:pPr>
      <w:r>
        <w:separator/>
      </w:r>
    </w:p>
  </w:footnote>
  <w:footnote w:type="continuationSeparator" w:id="1">
    <w:p w:rsidR="005551E5" w:rsidRDefault="005551E5" w:rsidP="00E64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1BFA"/>
    <w:multiLevelType w:val="multilevel"/>
    <w:tmpl w:val="D6588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201E5"/>
    <w:multiLevelType w:val="multilevel"/>
    <w:tmpl w:val="9F3AF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7796B"/>
    <w:multiLevelType w:val="multilevel"/>
    <w:tmpl w:val="A462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4837F0"/>
    <w:multiLevelType w:val="multilevel"/>
    <w:tmpl w:val="660E9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A36368"/>
    <w:multiLevelType w:val="multilevel"/>
    <w:tmpl w:val="B8EE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C942C8"/>
    <w:multiLevelType w:val="multilevel"/>
    <w:tmpl w:val="82A8F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3F358AF"/>
    <w:multiLevelType w:val="hybridMultilevel"/>
    <w:tmpl w:val="DD42B626"/>
    <w:lvl w:ilvl="0" w:tplc="3FB8C16E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9454DB"/>
    <w:multiLevelType w:val="multilevel"/>
    <w:tmpl w:val="235A9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6583897"/>
    <w:multiLevelType w:val="multilevel"/>
    <w:tmpl w:val="9060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D51F6C"/>
    <w:multiLevelType w:val="multilevel"/>
    <w:tmpl w:val="39B2C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355A50"/>
    <w:multiLevelType w:val="multilevel"/>
    <w:tmpl w:val="D828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724756"/>
    <w:multiLevelType w:val="multilevel"/>
    <w:tmpl w:val="C01ED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66B3457"/>
    <w:multiLevelType w:val="multilevel"/>
    <w:tmpl w:val="71B6E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D3063BA"/>
    <w:multiLevelType w:val="multilevel"/>
    <w:tmpl w:val="427C0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C35F8"/>
    <w:multiLevelType w:val="multilevel"/>
    <w:tmpl w:val="41B06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787DBC"/>
    <w:multiLevelType w:val="multilevel"/>
    <w:tmpl w:val="AD34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E713E2E"/>
    <w:multiLevelType w:val="multilevel"/>
    <w:tmpl w:val="315CE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442DF4"/>
    <w:multiLevelType w:val="multilevel"/>
    <w:tmpl w:val="7136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2A334AF"/>
    <w:multiLevelType w:val="multilevel"/>
    <w:tmpl w:val="D42AD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C6625C"/>
    <w:multiLevelType w:val="hybridMultilevel"/>
    <w:tmpl w:val="694A97E8"/>
    <w:lvl w:ilvl="0" w:tplc="2E1EA556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FB8C16E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5B62AB4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BB923EC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100EB24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7E9830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7CF2C9B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E6EF1A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4492242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20">
    <w:nsid w:val="77844953"/>
    <w:multiLevelType w:val="hybridMultilevel"/>
    <w:tmpl w:val="4CEEA88E"/>
    <w:lvl w:ilvl="0" w:tplc="3FB8C16E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12"/>
  </w:num>
  <w:num w:numId="5">
    <w:abstractNumId w:val="17"/>
  </w:num>
  <w:num w:numId="6">
    <w:abstractNumId w:val="11"/>
  </w:num>
  <w:num w:numId="7">
    <w:abstractNumId w:val="19"/>
  </w:num>
  <w:num w:numId="8">
    <w:abstractNumId w:val="6"/>
  </w:num>
  <w:num w:numId="9">
    <w:abstractNumId w:val="20"/>
  </w:num>
  <w:num w:numId="10">
    <w:abstractNumId w:val="0"/>
  </w:num>
  <w:num w:numId="11">
    <w:abstractNumId w:val="16"/>
  </w:num>
  <w:num w:numId="12">
    <w:abstractNumId w:val="14"/>
  </w:num>
  <w:num w:numId="13">
    <w:abstractNumId w:val="18"/>
  </w:num>
  <w:num w:numId="14">
    <w:abstractNumId w:val="3"/>
  </w:num>
  <w:num w:numId="15">
    <w:abstractNumId w:val="4"/>
  </w:num>
  <w:num w:numId="16">
    <w:abstractNumId w:val="9"/>
  </w:num>
  <w:num w:numId="17">
    <w:abstractNumId w:val="1"/>
  </w:num>
  <w:num w:numId="18">
    <w:abstractNumId w:val="2"/>
  </w:num>
  <w:num w:numId="19">
    <w:abstractNumId w:val="13"/>
  </w:num>
  <w:num w:numId="20">
    <w:abstractNumId w:val="8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754"/>
    <w:rsid w:val="00046793"/>
    <w:rsid w:val="00056D79"/>
    <w:rsid w:val="0011012C"/>
    <w:rsid w:val="00277CD8"/>
    <w:rsid w:val="00297663"/>
    <w:rsid w:val="002B1754"/>
    <w:rsid w:val="002C5330"/>
    <w:rsid w:val="00332020"/>
    <w:rsid w:val="00475CAB"/>
    <w:rsid w:val="004B68AE"/>
    <w:rsid w:val="005551E5"/>
    <w:rsid w:val="0069634C"/>
    <w:rsid w:val="00750F39"/>
    <w:rsid w:val="0082532D"/>
    <w:rsid w:val="00CB63A4"/>
    <w:rsid w:val="00CE2078"/>
    <w:rsid w:val="00E23D16"/>
    <w:rsid w:val="00E538B9"/>
    <w:rsid w:val="00E644AC"/>
    <w:rsid w:val="00ED1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B1754"/>
  </w:style>
  <w:style w:type="numbering" w:customStyle="1" w:styleId="11">
    <w:name w:val="Нет списка11"/>
    <w:next w:val="a2"/>
    <w:uiPriority w:val="99"/>
    <w:semiHidden/>
    <w:unhideWhenUsed/>
    <w:rsid w:val="002B1754"/>
  </w:style>
  <w:style w:type="paragraph" w:styleId="a3">
    <w:name w:val="No Spacing"/>
    <w:uiPriority w:val="1"/>
    <w:qFormat/>
    <w:rsid w:val="002B1754"/>
    <w:pPr>
      <w:spacing w:after="0" w:line="240" w:lineRule="auto"/>
    </w:pPr>
  </w:style>
  <w:style w:type="table" w:styleId="a4">
    <w:name w:val="Table Grid"/>
    <w:basedOn w:val="a1"/>
    <w:uiPriority w:val="39"/>
    <w:rsid w:val="002B1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2B1754"/>
  </w:style>
  <w:style w:type="paragraph" w:styleId="a5">
    <w:name w:val="Normal (Web)"/>
    <w:basedOn w:val="a"/>
    <w:uiPriority w:val="99"/>
    <w:unhideWhenUsed/>
    <w:rsid w:val="002B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B1754"/>
    <w:rPr>
      <w:b/>
      <w:bCs/>
    </w:rPr>
  </w:style>
  <w:style w:type="character" w:customStyle="1" w:styleId="placeholder-mask">
    <w:name w:val="placeholder-mask"/>
    <w:basedOn w:val="a0"/>
    <w:rsid w:val="002B1754"/>
  </w:style>
  <w:style w:type="character" w:customStyle="1" w:styleId="placeholder">
    <w:name w:val="placeholder"/>
    <w:basedOn w:val="a0"/>
    <w:rsid w:val="002B1754"/>
  </w:style>
  <w:style w:type="character" w:styleId="a7">
    <w:name w:val="Hyperlink"/>
    <w:basedOn w:val="a0"/>
    <w:uiPriority w:val="99"/>
    <w:semiHidden/>
    <w:unhideWhenUsed/>
    <w:rsid w:val="002B175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B1754"/>
    <w:rPr>
      <w:color w:val="800080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2B1754"/>
  </w:style>
  <w:style w:type="numbering" w:customStyle="1" w:styleId="12">
    <w:name w:val="Нет списка12"/>
    <w:next w:val="a2"/>
    <w:uiPriority w:val="99"/>
    <w:semiHidden/>
    <w:unhideWhenUsed/>
    <w:rsid w:val="002B1754"/>
  </w:style>
  <w:style w:type="paragraph" w:styleId="a9">
    <w:name w:val="header"/>
    <w:basedOn w:val="a"/>
    <w:link w:val="aa"/>
    <w:uiPriority w:val="99"/>
    <w:unhideWhenUsed/>
    <w:rsid w:val="00E64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644AC"/>
  </w:style>
  <w:style w:type="paragraph" w:styleId="ab">
    <w:name w:val="footer"/>
    <w:basedOn w:val="a"/>
    <w:link w:val="ac"/>
    <w:uiPriority w:val="99"/>
    <w:unhideWhenUsed/>
    <w:rsid w:val="00E64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644AC"/>
  </w:style>
  <w:style w:type="table" w:customStyle="1" w:styleId="10">
    <w:name w:val="Сетка таблицы1"/>
    <w:basedOn w:val="a1"/>
    <w:uiPriority w:val="59"/>
    <w:rsid w:val="0082532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55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51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B1754"/>
  </w:style>
  <w:style w:type="numbering" w:customStyle="1" w:styleId="11">
    <w:name w:val="Нет списка11"/>
    <w:next w:val="a2"/>
    <w:uiPriority w:val="99"/>
    <w:semiHidden/>
    <w:unhideWhenUsed/>
    <w:rsid w:val="002B1754"/>
  </w:style>
  <w:style w:type="paragraph" w:styleId="a3">
    <w:name w:val="No Spacing"/>
    <w:uiPriority w:val="1"/>
    <w:qFormat/>
    <w:rsid w:val="002B1754"/>
    <w:pPr>
      <w:spacing w:after="0" w:line="240" w:lineRule="auto"/>
    </w:pPr>
  </w:style>
  <w:style w:type="table" w:styleId="a4">
    <w:name w:val="Table Grid"/>
    <w:basedOn w:val="a1"/>
    <w:uiPriority w:val="39"/>
    <w:rsid w:val="002B1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2B1754"/>
  </w:style>
  <w:style w:type="paragraph" w:styleId="a5">
    <w:name w:val="Normal (Web)"/>
    <w:basedOn w:val="a"/>
    <w:uiPriority w:val="99"/>
    <w:unhideWhenUsed/>
    <w:rsid w:val="002B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B1754"/>
    <w:rPr>
      <w:b/>
      <w:bCs/>
    </w:rPr>
  </w:style>
  <w:style w:type="character" w:customStyle="1" w:styleId="placeholder-mask">
    <w:name w:val="placeholder-mask"/>
    <w:basedOn w:val="a0"/>
    <w:rsid w:val="002B1754"/>
  </w:style>
  <w:style w:type="character" w:customStyle="1" w:styleId="placeholder">
    <w:name w:val="placeholder"/>
    <w:basedOn w:val="a0"/>
    <w:rsid w:val="002B1754"/>
  </w:style>
  <w:style w:type="character" w:styleId="a7">
    <w:name w:val="Hyperlink"/>
    <w:basedOn w:val="a0"/>
    <w:uiPriority w:val="99"/>
    <w:semiHidden/>
    <w:unhideWhenUsed/>
    <w:rsid w:val="002B175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B1754"/>
    <w:rPr>
      <w:color w:val="800080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2B1754"/>
  </w:style>
  <w:style w:type="numbering" w:customStyle="1" w:styleId="12">
    <w:name w:val="Нет списка12"/>
    <w:next w:val="a2"/>
    <w:uiPriority w:val="99"/>
    <w:semiHidden/>
    <w:unhideWhenUsed/>
    <w:rsid w:val="002B17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5/" TargetMode="External"/><Relationship Id="rId21" Type="http://schemas.openxmlformats.org/officeDocument/2006/relationships/hyperlink" Target="https://resh.edu.ru/subject/7/5/" TargetMode="External"/><Relationship Id="rId42" Type="http://schemas.openxmlformats.org/officeDocument/2006/relationships/hyperlink" Target="https://resh.edu.ru/subject/7/5/" TargetMode="External"/><Relationship Id="rId47" Type="http://schemas.openxmlformats.org/officeDocument/2006/relationships/hyperlink" Target="https://resh.edu.ru/subject/7/5/" TargetMode="External"/><Relationship Id="rId63" Type="http://schemas.openxmlformats.org/officeDocument/2006/relationships/hyperlink" Target="https://resh.edu.ru/subject/7/5/" TargetMode="External"/><Relationship Id="rId68" Type="http://schemas.openxmlformats.org/officeDocument/2006/relationships/hyperlink" Target="https://resh.edu.ru/subject/7/5/" TargetMode="External"/><Relationship Id="rId84" Type="http://schemas.openxmlformats.org/officeDocument/2006/relationships/hyperlink" Target="https://resh.edu.ru/subject/7/5/" TargetMode="External"/><Relationship Id="rId89" Type="http://schemas.openxmlformats.org/officeDocument/2006/relationships/hyperlink" Target="https://resh.edu.ru/subject/7/5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subject/7/5/" TargetMode="External"/><Relationship Id="rId92" Type="http://schemas.openxmlformats.org/officeDocument/2006/relationships/hyperlink" Target="https://resh.edu.ru/subject/7/5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5/" TargetMode="External"/><Relationship Id="rId29" Type="http://schemas.openxmlformats.org/officeDocument/2006/relationships/hyperlink" Target="https://resh.edu.ru/subject/7/5/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resh.edu.ru/subject/7/5/" TargetMode="External"/><Relationship Id="rId24" Type="http://schemas.openxmlformats.org/officeDocument/2006/relationships/hyperlink" Target="https://resh.edu.ru/subject/7/5/" TargetMode="External"/><Relationship Id="rId32" Type="http://schemas.openxmlformats.org/officeDocument/2006/relationships/hyperlink" Target="https://resh.edu.ru/subject/7/5/" TargetMode="External"/><Relationship Id="rId37" Type="http://schemas.openxmlformats.org/officeDocument/2006/relationships/hyperlink" Target="https://resh.edu.ru/subject/7/5/" TargetMode="External"/><Relationship Id="rId40" Type="http://schemas.openxmlformats.org/officeDocument/2006/relationships/hyperlink" Target="https://resh.edu.ru/subject/7/5/" TargetMode="External"/><Relationship Id="rId45" Type="http://schemas.openxmlformats.org/officeDocument/2006/relationships/hyperlink" Target="https://resh.edu.ru/subject/7/5/" TargetMode="External"/><Relationship Id="rId53" Type="http://schemas.openxmlformats.org/officeDocument/2006/relationships/hyperlink" Target="https://resh.edu.ru/subject/7/5/" TargetMode="External"/><Relationship Id="rId58" Type="http://schemas.openxmlformats.org/officeDocument/2006/relationships/hyperlink" Target="https://resh.edu.ru/subject/7/5/" TargetMode="External"/><Relationship Id="rId66" Type="http://schemas.openxmlformats.org/officeDocument/2006/relationships/hyperlink" Target="https://resh.edu.ru/subject/7/5/" TargetMode="External"/><Relationship Id="rId74" Type="http://schemas.openxmlformats.org/officeDocument/2006/relationships/hyperlink" Target="https://resh.edu.ru/subject/7/5/" TargetMode="External"/><Relationship Id="rId79" Type="http://schemas.openxmlformats.org/officeDocument/2006/relationships/hyperlink" Target="https://resh.edu.ru/subject/7/5/" TargetMode="External"/><Relationship Id="rId87" Type="http://schemas.openxmlformats.org/officeDocument/2006/relationships/hyperlink" Target="https://resh.edu.ru/subject/7/5/" TargetMode="External"/><Relationship Id="rId102" Type="http://schemas.openxmlformats.org/officeDocument/2006/relationships/hyperlink" Target="https://resh.edu.ru/subject/7/5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esh.edu.ru/subject/7/5/" TargetMode="External"/><Relationship Id="rId82" Type="http://schemas.openxmlformats.org/officeDocument/2006/relationships/hyperlink" Target="https://resh.edu.ru/subject/7/5/" TargetMode="External"/><Relationship Id="rId90" Type="http://schemas.openxmlformats.org/officeDocument/2006/relationships/hyperlink" Target="https://resh.edu.ru/subject/7/5/" TargetMode="External"/><Relationship Id="rId95" Type="http://schemas.openxmlformats.org/officeDocument/2006/relationships/hyperlink" Target="https://resh.edu.ru/subject/7/5/" TargetMode="External"/><Relationship Id="rId19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5/" TargetMode="External"/><Relationship Id="rId22" Type="http://schemas.openxmlformats.org/officeDocument/2006/relationships/hyperlink" Target="https://resh.edu.ru/subject/7/5/" TargetMode="External"/><Relationship Id="rId27" Type="http://schemas.openxmlformats.org/officeDocument/2006/relationships/hyperlink" Target="https://resh.edu.ru/subject/7/5/" TargetMode="External"/><Relationship Id="rId30" Type="http://schemas.openxmlformats.org/officeDocument/2006/relationships/hyperlink" Target="https://resh.edu.ru/subject/7/5/" TargetMode="External"/><Relationship Id="rId35" Type="http://schemas.openxmlformats.org/officeDocument/2006/relationships/hyperlink" Target="https://resh.edu.ru/subject/7/5/" TargetMode="External"/><Relationship Id="rId43" Type="http://schemas.openxmlformats.org/officeDocument/2006/relationships/hyperlink" Target="https://resh.edu.ru/subject/7/5/" TargetMode="External"/><Relationship Id="rId48" Type="http://schemas.openxmlformats.org/officeDocument/2006/relationships/hyperlink" Target="https://resh.edu.ru/subject/7/5/" TargetMode="External"/><Relationship Id="rId56" Type="http://schemas.openxmlformats.org/officeDocument/2006/relationships/hyperlink" Target="https://resh.edu.ru/subject/7/5/" TargetMode="External"/><Relationship Id="rId64" Type="http://schemas.openxmlformats.org/officeDocument/2006/relationships/hyperlink" Target="https://resh.edu.ru/subject/7/5/" TargetMode="External"/><Relationship Id="rId69" Type="http://schemas.openxmlformats.org/officeDocument/2006/relationships/hyperlink" Target="https://resh.edu.ru/subject/7/5/" TargetMode="External"/><Relationship Id="rId77" Type="http://schemas.openxmlformats.org/officeDocument/2006/relationships/hyperlink" Target="https://resh.edu.ru/subject/7/5/" TargetMode="External"/><Relationship Id="rId100" Type="http://schemas.openxmlformats.org/officeDocument/2006/relationships/hyperlink" Target="https://resh.edu.ru/subject/7/5/" TargetMode="External"/><Relationship Id="rId105" Type="http://schemas.openxmlformats.org/officeDocument/2006/relationships/hyperlink" Target="https://resh.edu.ru/subject/7/5/" TargetMode="External"/><Relationship Id="rId8" Type="http://schemas.openxmlformats.org/officeDocument/2006/relationships/hyperlink" Target="https://resh.edu.ru/subject/7/5/" TargetMode="External"/><Relationship Id="rId51" Type="http://schemas.openxmlformats.org/officeDocument/2006/relationships/hyperlink" Target="https://resh.edu.ru/subject/7/5/" TargetMode="External"/><Relationship Id="rId72" Type="http://schemas.openxmlformats.org/officeDocument/2006/relationships/hyperlink" Target="https://resh.edu.ru/subject/7/5/" TargetMode="External"/><Relationship Id="rId80" Type="http://schemas.openxmlformats.org/officeDocument/2006/relationships/hyperlink" Target="https://resh.edu.ru/subject/7/5/" TargetMode="External"/><Relationship Id="rId85" Type="http://schemas.openxmlformats.org/officeDocument/2006/relationships/hyperlink" Target="https://resh.edu.ru/subject/7/5/" TargetMode="External"/><Relationship Id="rId93" Type="http://schemas.openxmlformats.org/officeDocument/2006/relationships/hyperlink" Target="https://resh.edu.ru/subject/7/5/" TargetMode="External"/><Relationship Id="rId98" Type="http://schemas.openxmlformats.org/officeDocument/2006/relationships/hyperlink" Target="https://resh.edu.ru/subject/7/5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7/5/" TargetMode="External"/><Relationship Id="rId17" Type="http://schemas.openxmlformats.org/officeDocument/2006/relationships/hyperlink" Target="https://resh.edu.ru/subject/7/5/" TargetMode="External"/><Relationship Id="rId25" Type="http://schemas.openxmlformats.org/officeDocument/2006/relationships/hyperlink" Target="https://resh.edu.ru/subject/7/5/" TargetMode="External"/><Relationship Id="rId33" Type="http://schemas.openxmlformats.org/officeDocument/2006/relationships/hyperlink" Target="https://resh.edu.ru/subject/7/5/" TargetMode="External"/><Relationship Id="rId38" Type="http://schemas.openxmlformats.org/officeDocument/2006/relationships/hyperlink" Target="https://resh.edu.ru/subject/7/5/" TargetMode="External"/><Relationship Id="rId46" Type="http://schemas.openxmlformats.org/officeDocument/2006/relationships/hyperlink" Target="https://resh.edu.ru/subject/7/5/" TargetMode="External"/><Relationship Id="rId59" Type="http://schemas.openxmlformats.org/officeDocument/2006/relationships/hyperlink" Target="https://resh.edu.ru/subject/7/5/" TargetMode="External"/><Relationship Id="rId67" Type="http://schemas.openxmlformats.org/officeDocument/2006/relationships/hyperlink" Target="https://resh.edu.ru/subject/7/5/" TargetMode="External"/><Relationship Id="rId103" Type="http://schemas.openxmlformats.org/officeDocument/2006/relationships/hyperlink" Target="https://resh.edu.ru/subject/7/5/" TargetMode="External"/><Relationship Id="rId108" Type="http://schemas.microsoft.com/office/2007/relationships/stylesWithEffects" Target="stylesWithEffects.xml"/><Relationship Id="rId20" Type="http://schemas.openxmlformats.org/officeDocument/2006/relationships/hyperlink" Target="https://resh.edu.ru/subject/7/5/" TargetMode="External"/><Relationship Id="rId41" Type="http://schemas.openxmlformats.org/officeDocument/2006/relationships/hyperlink" Target="https://resh.edu.ru/subject/7/5/" TargetMode="External"/><Relationship Id="rId54" Type="http://schemas.openxmlformats.org/officeDocument/2006/relationships/hyperlink" Target="https://resh.edu.ru/subject/7/5/" TargetMode="External"/><Relationship Id="rId62" Type="http://schemas.openxmlformats.org/officeDocument/2006/relationships/hyperlink" Target="https://resh.edu.ru/subject/7/5/" TargetMode="External"/><Relationship Id="rId70" Type="http://schemas.openxmlformats.org/officeDocument/2006/relationships/hyperlink" Target="https://resh.edu.ru/subject/7/5/" TargetMode="External"/><Relationship Id="rId75" Type="http://schemas.openxmlformats.org/officeDocument/2006/relationships/hyperlink" Target="https://resh.edu.ru/subject/7/5/" TargetMode="External"/><Relationship Id="rId83" Type="http://schemas.openxmlformats.org/officeDocument/2006/relationships/hyperlink" Target="https://resh.edu.ru/subject/7/5/" TargetMode="External"/><Relationship Id="rId88" Type="http://schemas.openxmlformats.org/officeDocument/2006/relationships/hyperlink" Target="https://resh.edu.ru/subject/7/5/" TargetMode="External"/><Relationship Id="rId91" Type="http://schemas.openxmlformats.org/officeDocument/2006/relationships/hyperlink" Target="https://resh.edu.ru/subject/7/5/" TargetMode="External"/><Relationship Id="rId96" Type="http://schemas.openxmlformats.org/officeDocument/2006/relationships/hyperlink" Target="https://resh.edu.ru/subject/7/5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7/5/" TargetMode="External"/><Relationship Id="rId23" Type="http://schemas.openxmlformats.org/officeDocument/2006/relationships/hyperlink" Target="https://resh.edu.ru/subject/7/5/" TargetMode="External"/><Relationship Id="rId28" Type="http://schemas.openxmlformats.org/officeDocument/2006/relationships/hyperlink" Target="https://resh.edu.ru/subject/7/5/" TargetMode="External"/><Relationship Id="rId36" Type="http://schemas.openxmlformats.org/officeDocument/2006/relationships/hyperlink" Target="https://resh.edu.ru/subject/7/5/" TargetMode="External"/><Relationship Id="rId49" Type="http://schemas.openxmlformats.org/officeDocument/2006/relationships/hyperlink" Target="https://resh.edu.ru/subject/7/5/" TargetMode="External"/><Relationship Id="rId57" Type="http://schemas.openxmlformats.org/officeDocument/2006/relationships/hyperlink" Target="https://resh.edu.ru/subject/7/5/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resh.edu.ru/subject/7/5/" TargetMode="External"/><Relationship Id="rId31" Type="http://schemas.openxmlformats.org/officeDocument/2006/relationships/hyperlink" Target="https://resh.edu.ru/subject/7/5/" TargetMode="External"/><Relationship Id="rId44" Type="http://schemas.openxmlformats.org/officeDocument/2006/relationships/hyperlink" Target="https://resh.edu.ru/subject/7/5/" TargetMode="External"/><Relationship Id="rId52" Type="http://schemas.openxmlformats.org/officeDocument/2006/relationships/hyperlink" Target="https://resh.edu.ru/subject/7/5/" TargetMode="External"/><Relationship Id="rId60" Type="http://schemas.openxmlformats.org/officeDocument/2006/relationships/hyperlink" Target="https://resh.edu.ru/subject/7/5/" TargetMode="External"/><Relationship Id="rId65" Type="http://schemas.openxmlformats.org/officeDocument/2006/relationships/hyperlink" Target="https://resh.edu.ru/subject/7/5/" TargetMode="External"/><Relationship Id="rId73" Type="http://schemas.openxmlformats.org/officeDocument/2006/relationships/hyperlink" Target="https://resh.edu.ru/subject/7/5/" TargetMode="External"/><Relationship Id="rId78" Type="http://schemas.openxmlformats.org/officeDocument/2006/relationships/hyperlink" Target="https://resh.edu.ru/subject/7/5/" TargetMode="External"/><Relationship Id="rId81" Type="http://schemas.openxmlformats.org/officeDocument/2006/relationships/hyperlink" Target="https://resh.edu.ru/subject/7/5/" TargetMode="External"/><Relationship Id="rId86" Type="http://schemas.openxmlformats.org/officeDocument/2006/relationships/hyperlink" Target="https://resh.edu.ru/subject/7/5/" TargetMode="External"/><Relationship Id="rId94" Type="http://schemas.openxmlformats.org/officeDocument/2006/relationships/hyperlink" Target="https://resh.edu.ru/subject/7/5/" TargetMode="External"/><Relationship Id="rId99" Type="http://schemas.openxmlformats.org/officeDocument/2006/relationships/hyperlink" Target="https://resh.edu.ru/subject/7/5/" TargetMode="External"/><Relationship Id="rId101" Type="http://schemas.openxmlformats.org/officeDocument/2006/relationships/hyperlink" Target="https://resh.edu.ru/subject/7/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5/" TargetMode="External"/><Relationship Id="rId18" Type="http://schemas.openxmlformats.org/officeDocument/2006/relationships/hyperlink" Target="https://resh.edu.ru/subject/7/5/" TargetMode="External"/><Relationship Id="rId39" Type="http://schemas.openxmlformats.org/officeDocument/2006/relationships/hyperlink" Target="https://resh.edu.ru/subject/7/5/" TargetMode="External"/><Relationship Id="rId34" Type="http://schemas.openxmlformats.org/officeDocument/2006/relationships/hyperlink" Target="https://resh.edu.ru/subject/7/5/" TargetMode="External"/><Relationship Id="rId50" Type="http://schemas.openxmlformats.org/officeDocument/2006/relationships/hyperlink" Target="https://resh.edu.ru/subject/7/5/" TargetMode="External"/><Relationship Id="rId55" Type="http://schemas.openxmlformats.org/officeDocument/2006/relationships/hyperlink" Target="https://resh.edu.ru/subject/7/5/" TargetMode="External"/><Relationship Id="rId76" Type="http://schemas.openxmlformats.org/officeDocument/2006/relationships/hyperlink" Target="https://resh.edu.ru/subject/7/5/" TargetMode="External"/><Relationship Id="rId97" Type="http://schemas.openxmlformats.org/officeDocument/2006/relationships/hyperlink" Target="https://resh.edu.ru/subject/7/5/" TargetMode="External"/><Relationship Id="rId104" Type="http://schemas.openxmlformats.org/officeDocument/2006/relationships/hyperlink" Target="https://resh.edu.ru/subject/7/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40</Pages>
  <Words>14481</Words>
  <Characters>82546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8</cp:revision>
  <dcterms:created xsi:type="dcterms:W3CDTF">2023-11-02T04:27:00Z</dcterms:created>
  <dcterms:modified xsi:type="dcterms:W3CDTF">2024-09-13T02:16:00Z</dcterms:modified>
</cp:coreProperties>
</file>