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EEB" w:rsidRDefault="00C24EEB" w:rsidP="00C24EEB">
      <w:pPr>
        <w:spacing w:after="16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bookmarkStart w:id="0" w:name="_Hlk175516392"/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C24EEB" w:rsidRDefault="00C24EEB" w:rsidP="00C24EEB">
      <w:pPr>
        <w:spacing w:after="16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‌Министерство образования и науки Алтайского края</w:t>
      </w:r>
    </w:p>
    <w:p w:rsidR="00C24EEB" w:rsidRDefault="00C24EEB" w:rsidP="00C24EEB">
      <w:pPr>
        <w:spacing w:after="16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C24EEB" w:rsidRDefault="00C24EEB" w:rsidP="00C24EEB">
      <w:pPr>
        <w:spacing w:after="16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bookmarkStart w:id="1" w:name="812d4357-d192-464c-8cb9-e2b95399e3c1"/>
      <w:r>
        <w:rPr>
          <w:rFonts w:ascii="Times New Roman" w:hAnsi="Times New Roman"/>
          <w:b/>
          <w:sz w:val="24"/>
          <w:szCs w:val="24"/>
        </w:rPr>
        <w:t>МБОУ "</w:t>
      </w:r>
      <w:proofErr w:type="spellStart"/>
      <w:r>
        <w:rPr>
          <w:rFonts w:ascii="Times New Roman" w:hAnsi="Times New Roman"/>
          <w:b/>
          <w:sz w:val="24"/>
          <w:szCs w:val="24"/>
        </w:rPr>
        <w:t>Красногорская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СОШ"</w:t>
      </w:r>
      <w:bookmarkEnd w:id="1"/>
      <w:r>
        <w:rPr>
          <w:rFonts w:ascii="Times New Roman" w:hAnsi="Times New Roman"/>
          <w:b/>
          <w:sz w:val="24"/>
          <w:szCs w:val="24"/>
        </w:rPr>
        <w:t xml:space="preserve">‌‌ </w:t>
      </w:r>
    </w:p>
    <w:tbl>
      <w:tblPr>
        <w:tblW w:w="10291" w:type="dxa"/>
        <w:tblInd w:w="-176" w:type="dxa"/>
        <w:tblLook w:val="04A0" w:firstRow="1" w:lastRow="0" w:firstColumn="1" w:lastColumn="0" w:noHBand="0" w:noVBand="1"/>
      </w:tblPr>
      <w:tblGrid>
        <w:gridCol w:w="3403"/>
        <w:gridCol w:w="3402"/>
        <w:gridCol w:w="3486"/>
      </w:tblGrid>
      <w:tr w:rsidR="00C24EEB" w:rsidTr="00C24EEB">
        <w:trPr>
          <w:trHeight w:val="2789"/>
        </w:trPr>
        <w:tc>
          <w:tcPr>
            <w:tcW w:w="3403" w:type="dxa"/>
          </w:tcPr>
          <w:p w:rsidR="00C24EEB" w:rsidRDefault="00C24EEB">
            <w:pPr>
              <w:spacing w:after="120"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‌‌</w:t>
            </w:r>
            <w:r>
              <w:rPr>
                <w:rFonts w:ascii="Times New Roman" w:hAnsi="Times New Roman"/>
                <w:sz w:val="24"/>
                <w:szCs w:val="24"/>
              </w:rPr>
              <w:t>​РАССМОТРЕНО</w:t>
            </w:r>
          </w:p>
          <w:p w:rsidR="00C24EEB" w:rsidRDefault="00C24EEB">
            <w:pPr>
              <w:spacing w:after="12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ШМО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МБОУКрасногорская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C24EEB" w:rsidRDefault="00C24EEB">
            <w:pPr>
              <w:spacing w:after="12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№1от 28.08.24г. </w:t>
            </w:r>
          </w:p>
          <w:p w:rsidR="00C24EEB" w:rsidRDefault="00C24EEB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4EEB" w:rsidRDefault="00C24EEB">
            <w:pPr>
              <w:spacing w:after="12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C24EEB" w:rsidRDefault="00C24EEB">
            <w:pPr>
              <w:spacing w:after="12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педагогическом совете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Красногорская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C24EEB" w:rsidRDefault="00C24EEB">
            <w:pPr>
              <w:spacing w:after="12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№1 от 29.08.24г </w:t>
            </w:r>
          </w:p>
          <w:p w:rsidR="00C24EEB" w:rsidRDefault="00C24EEB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:rsidR="00C24EEB" w:rsidRDefault="00C24EEB">
            <w:pPr>
              <w:spacing w:after="12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C24EEB" w:rsidRDefault="00C24EEB">
            <w:pPr>
              <w:spacing w:after="12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</w:t>
            </w:r>
          </w:p>
          <w:p w:rsidR="00C24EEB" w:rsidRDefault="00C24EEB">
            <w:pPr>
              <w:spacing w:after="12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Красногорская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C24EEB" w:rsidRDefault="00C24EEB">
            <w:pPr>
              <w:spacing w:after="120"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Е.И.Дайбов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4EEB" w:rsidRDefault="00C24EEB">
            <w:pPr>
              <w:spacing w:after="12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№60 от 30.08.24г</w:t>
            </w:r>
          </w:p>
          <w:p w:rsidR="00C24EEB" w:rsidRDefault="00C24EEB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4EEB" w:rsidRDefault="00C24EEB" w:rsidP="00C24EEB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C24EEB" w:rsidRDefault="00C24EEB" w:rsidP="00C24EEB">
      <w:pPr>
        <w:widowControl w:val="0"/>
        <w:spacing w:line="273" w:lineRule="auto"/>
        <w:ind w:left="2197" w:right="2015"/>
        <w:jc w:val="center"/>
        <w:rPr>
          <w:rFonts w:ascii="Times New Roman" w:hAnsi="Times New Roman"/>
          <w:spacing w:val="-2"/>
          <w:sz w:val="24"/>
          <w:szCs w:val="28"/>
          <w:lang w:eastAsia="ru-RU"/>
        </w:rPr>
      </w:pPr>
      <w:r>
        <w:rPr>
          <w:rFonts w:ascii="Times New Roman" w:hAnsi="Times New Roman"/>
          <w:color w:val="FF0000"/>
          <w:szCs w:val="24"/>
        </w:rPr>
        <w:t xml:space="preserve">          </w:t>
      </w:r>
      <w:r>
        <w:rPr>
          <w:rFonts w:ascii="Times New Roman" w:hAnsi="Times New Roman"/>
          <w:sz w:val="24"/>
          <w:szCs w:val="28"/>
          <w:lang w:eastAsia="ru-RU"/>
        </w:rPr>
        <w:t>ВЫПИ</w:t>
      </w:r>
      <w:r>
        <w:rPr>
          <w:rFonts w:ascii="Times New Roman" w:hAnsi="Times New Roman"/>
          <w:spacing w:val="1"/>
          <w:sz w:val="24"/>
          <w:szCs w:val="28"/>
          <w:lang w:eastAsia="ru-RU"/>
        </w:rPr>
        <w:t>С</w:t>
      </w:r>
      <w:r>
        <w:rPr>
          <w:rFonts w:ascii="Times New Roman" w:hAnsi="Times New Roman"/>
          <w:sz w:val="24"/>
          <w:szCs w:val="28"/>
          <w:lang w:eastAsia="ru-RU"/>
        </w:rPr>
        <w:t>КА из А</w:t>
      </w:r>
      <w:r>
        <w:rPr>
          <w:rFonts w:ascii="Times New Roman" w:hAnsi="Times New Roman"/>
          <w:spacing w:val="1"/>
          <w:sz w:val="24"/>
          <w:szCs w:val="28"/>
          <w:lang w:eastAsia="ru-RU"/>
        </w:rPr>
        <w:t>ОО</w:t>
      </w:r>
      <w:r>
        <w:rPr>
          <w:rFonts w:ascii="Times New Roman" w:hAnsi="Times New Roman"/>
          <w:sz w:val="24"/>
          <w:szCs w:val="28"/>
          <w:lang w:eastAsia="ru-RU"/>
        </w:rPr>
        <w:t>П</w:t>
      </w:r>
      <w:r>
        <w:rPr>
          <w:rFonts w:ascii="Times New Roman" w:hAnsi="Times New Roman"/>
          <w:spacing w:val="-2"/>
          <w:sz w:val="24"/>
          <w:szCs w:val="28"/>
          <w:lang w:eastAsia="ru-RU"/>
        </w:rPr>
        <w:t xml:space="preserve"> для </w:t>
      </w:r>
      <w:proofErr w:type="gramStart"/>
      <w:r>
        <w:rPr>
          <w:rFonts w:ascii="Times New Roman" w:hAnsi="Times New Roman"/>
          <w:spacing w:val="-2"/>
          <w:sz w:val="24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/>
          <w:spacing w:val="-2"/>
          <w:sz w:val="24"/>
          <w:szCs w:val="28"/>
          <w:lang w:eastAsia="ru-RU"/>
        </w:rPr>
        <w:t xml:space="preserve"> с расстройствами аутистического спектра  </w:t>
      </w:r>
    </w:p>
    <w:p w:rsidR="00C24EEB" w:rsidRDefault="00C24EEB" w:rsidP="00C24EEB">
      <w:pPr>
        <w:widowControl w:val="0"/>
        <w:spacing w:after="0" w:line="273" w:lineRule="auto"/>
        <w:ind w:left="2197" w:right="2015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>
        <w:rPr>
          <w:rFonts w:ascii="Times New Roman" w:hAnsi="Times New Roman"/>
          <w:spacing w:val="1"/>
          <w:sz w:val="24"/>
          <w:szCs w:val="28"/>
          <w:lang w:eastAsia="ru-RU"/>
        </w:rPr>
        <w:t xml:space="preserve"> (для </w:t>
      </w:r>
      <w:r>
        <w:rPr>
          <w:rFonts w:ascii="Times New Roman" w:hAnsi="Times New Roman"/>
          <w:spacing w:val="2"/>
          <w:sz w:val="24"/>
          <w:szCs w:val="28"/>
          <w:lang w:eastAsia="ru-RU"/>
        </w:rPr>
        <w:t>1</w:t>
      </w:r>
      <w:r>
        <w:rPr>
          <w:rFonts w:ascii="Times New Roman" w:hAnsi="Times New Roman"/>
          <w:spacing w:val="1"/>
          <w:sz w:val="24"/>
          <w:szCs w:val="28"/>
          <w:lang w:eastAsia="ru-RU"/>
        </w:rPr>
        <w:t>-</w:t>
      </w:r>
      <w:r>
        <w:rPr>
          <w:rFonts w:ascii="Times New Roman" w:hAnsi="Times New Roman"/>
          <w:sz w:val="24"/>
          <w:szCs w:val="28"/>
          <w:lang w:eastAsia="ru-RU"/>
        </w:rPr>
        <w:t xml:space="preserve">4 </w:t>
      </w:r>
      <w:r>
        <w:rPr>
          <w:rFonts w:ascii="Times New Roman" w:hAnsi="Times New Roman"/>
          <w:spacing w:val="3"/>
          <w:sz w:val="24"/>
          <w:szCs w:val="28"/>
          <w:lang w:eastAsia="ru-RU"/>
        </w:rPr>
        <w:t>к</w:t>
      </w:r>
      <w:r>
        <w:rPr>
          <w:rFonts w:ascii="Times New Roman" w:hAnsi="Times New Roman"/>
          <w:spacing w:val="-7"/>
          <w:sz w:val="24"/>
          <w:szCs w:val="28"/>
          <w:lang w:eastAsia="ru-RU"/>
        </w:rPr>
        <w:t>л</w:t>
      </w:r>
      <w:r>
        <w:rPr>
          <w:rFonts w:ascii="Times New Roman" w:hAnsi="Times New Roman"/>
          <w:spacing w:val="1"/>
          <w:sz w:val="24"/>
          <w:szCs w:val="28"/>
          <w:lang w:eastAsia="ru-RU"/>
        </w:rPr>
        <w:t>а</w:t>
      </w:r>
      <w:r>
        <w:rPr>
          <w:rFonts w:ascii="Times New Roman" w:hAnsi="Times New Roman"/>
          <w:spacing w:val="-3"/>
          <w:sz w:val="24"/>
          <w:szCs w:val="28"/>
          <w:lang w:eastAsia="ru-RU"/>
        </w:rPr>
        <w:t>сс</w:t>
      </w:r>
      <w:r>
        <w:rPr>
          <w:rFonts w:ascii="Times New Roman" w:hAnsi="Times New Roman"/>
          <w:spacing w:val="2"/>
          <w:sz w:val="24"/>
          <w:szCs w:val="28"/>
          <w:lang w:eastAsia="ru-RU"/>
        </w:rPr>
        <w:t>ов</w:t>
      </w:r>
      <w:r>
        <w:rPr>
          <w:rFonts w:ascii="Times New Roman" w:hAnsi="Times New Roman"/>
          <w:sz w:val="24"/>
          <w:szCs w:val="28"/>
          <w:lang w:eastAsia="ru-RU"/>
        </w:rPr>
        <w:t xml:space="preserve">) </w:t>
      </w:r>
    </w:p>
    <w:p w:rsidR="00C24EEB" w:rsidRDefault="00C24EEB" w:rsidP="00C24EEB">
      <w:pPr>
        <w:spacing w:after="160" w:line="256" w:lineRule="auto"/>
        <w:ind w:left="120"/>
        <w:rPr>
          <w:rFonts w:ascii="Times New Roman" w:hAnsi="Times New Roman"/>
          <w:sz w:val="24"/>
          <w:szCs w:val="24"/>
        </w:rPr>
      </w:pPr>
    </w:p>
    <w:p w:rsidR="00C24EEB" w:rsidRDefault="00C24EEB" w:rsidP="00C24EEB">
      <w:pPr>
        <w:spacing w:after="16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C24EEB" w:rsidRDefault="00C24EEB" w:rsidP="00C24EEB">
      <w:pPr>
        <w:spacing w:after="16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учебного предмета «Изобразительное искусство»</w:t>
      </w:r>
    </w:p>
    <w:p w:rsidR="00C24EEB" w:rsidRDefault="00C24EEB" w:rsidP="00C24EEB">
      <w:pPr>
        <w:spacing w:after="16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1-4 класса </w:t>
      </w:r>
    </w:p>
    <w:p w:rsidR="00C24EEB" w:rsidRDefault="00C24EEB" w:rsidP="00C24EEB">
      <w:pPr>
        <w:spacing w:after="160" w:line="256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C24EEB" w:rsidRDefault="00C24EEB" w:rsidP="00C24EEB">
      <w:pPr>
        <w:spacing w:after="160" w:line="256" w:lineRule="auto"/>
        <w:ind w:left="4248" w:firstLine="708"/>
        <w:rPr>
          <w:rFonts w:ascii="Times New Roman" w:hAnsi="Times New Roman"/>
          <w:sz w:val="24"/>
          <w:szCs w:val="24"/>
        </w:rPr>
      </w:pPr>
    </w:p>
    <w:p w:rsidR="00C24EEB" w:rsidRDefault="00C24EEB" w:rsidP="00C24EEB">
      <w:pPr>
        <w:spacing w:after="160" w:line="256" w:lineRule="auto"/>
        <w:ind w:left="4248" w:firstLine="708"/>
        <w:rPr>
          <w:rFonts w:ascii="Times New Roman" w:hAnsi="Times New Roman"/>
          <w:sz w:val="24"/>
          <w:szCs w:val="24"/>
        </w:rPr>
      </w:pPr>
    </w:p>
    <w:p w:rsidR="00C24EEB" w:rsidRDefault="00C24EEB" w:rsidP="00C24EEB">
      <w:pPr>
        <w:spacing w:after="160" w:line="256" w:lineRule="auto"/>
        <w:ind w:left="4248" w:firstLine="708"/>
        <w:rPr>
          <w:rFonts w:ascii="Times New Roman" w:hAnsi="Times New Roman"/>
          <w:sz w:val="24"/>
          <w:szCs w:val="24"/>
        </w:rPr>
      </w:pPr>
    </w:p>
    <w:p w:rsidR="00C24EEB" w:rsidRDefault="00C24EEB" w:rsidP="00C24EEB">
      <w:pPr>
        <w:spacing w:after="160" w:line="256" w:lineRule="auto"/>
        <w:ind w:left="4248" w:firstLine="708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Составитель</w:t>
      </w:r>
      <w:r>
        <w:rPr>
          <w:rFonts w:ascii="Times New Roman" w:hAnsi="Times New Roman"/>
          <w:sz w:val="24"/>
          <w:szCs w:val="24"/>
          <w:lang w:eastAsia="ru-RU"/>
        </w:rPr>
        <w:t xml:space="preserve"> рабочей программы:</w:t>
      </w:r>
    </w:p>
    <w:p w:rsidR="00C24EEB" w:rsidRDefault="00C24EEB" w:rsidP="00C24EEB">
      <w:pPr>
        <w:spacing w:after="160" w:line="256" w:lineRule="auto"/>
        <w:ind w:left="4248" w:firstLine="708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Недосейкин Л.Л. учитель изобразительного искусства</w:t>
      </w:r>
    </w:p>
    <w:p w:rsidR="00C24EEB" w:rsidRDefault="00C24EEB" w:rsidP="00C24EEB">
      <w:pPr>
        <w:spacing w:after="160" w:line="256" w:lineRule="auto"/>
        <w:ind w:left="120"/>
        <w:jc w:val="right"/>
        <w:rPr>
          <w:rFonts w:ascii="Times New Roman" w:hAnsi="Times New Roman"/>
          <w:sz w:val="24"/>
          <w:szCs w:val="24"/>
        </w:rPr>
      </w:pPr>
    </w:p>
    <w:p w:rsidR="00C24EEB" w:rsidRDefault="00C24EEB" w:rsidP="00C24EEB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C24EEB" w:rsidRDefault="00C24EEB" w:rsidP="00C24EEB">
      <w:pPr>
        <w:spacing w:after="160" w:line="256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​</w:t>
      </w:r>
      <w:bookmarkStart w:id="2" w:name="0e4910b2-0dc6-4979-98e9-d24adea8d423"/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b/>
          <w:sz w:val="24"/>
          <w:szCs w:val="24"/>
        </w:rPr>
        <w:t>с. Красногорское</w:t>
      </w:r>
      <w:bookmarkEnd w:id="2"/>
      <w:r>
        <w:rPr>
          <w:rFonts w:ascii="Times New Roman" w:hAnsi="Times New Roman"/>
          <w:b/>
          <w:sz w:val="24"/>
          <w:szCs w:val="24"/>
        </w:rPr>
        <w:t>‌</w:t>
      </w:r>
      <w:bookmarkStart w:id="3" w:name="b7017331-7b65-4d10-acfe-a97fbc67345a"/>
      <w:r>
        <w:rPr>
          <w:rFonts w:ascii="Times New Roman" w:hAnsi="Times New Roman"/>
          <w:b/>
          <w:sz w:val="24"/>
          <w:szCs w:val="24"/>
        </w:rPr>
        <w:t xml:space="preserve"> 202</w:t>
      </w:r>
      <w:bookmarkEnd w:id="3"/>
      <w:r>
        <w:rPr>
          <w:rFonts w:ascii="Times New Roman" w:hAnsi="Times New Roman"/>
          <w:b/>
          <w:sz w:val="24"/>
          <w:szCs w:val="24"/>
        </w:rPr>
        <w:t>4</w:t>
      </w:r>
      <w:bookmarkEnd w:id="0"/>
    </w:p>
    <w:p w:rsidR="00C24EEB" w:rsidRDefault="00C24EEB">
      <w:pPr>
        <w:sectPr w:rsidR="00C24E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3045" w:rsidRDefault="00C24EEB" w:rsidP="00C24EEB">
      <w:pPr>
        <w:pStyle w:val="a3"/>
        <w:jc w:val="center"/>
        <w:rPr>
          <w:rFonts w:ascii="Times New Roman" w:hAnsi="Times New Roman"/>
          <w:b/>
          <w:sz w:val="24"/>
        </w:rPr>
      </w:pPr>
      <w:r w:rsidRPr="00C24EEB">
        <w:rPr>
          <w:rFonts w:ascii="Times New Roman" w:hAnsi="Times New Roman"/>
          <w:b/>
          <w:sz w:val="24"/>
        </w:rPr>
        <w:lastRenderedPageBreak/>
        <w:t>ПОЯСНИТЕЛЬНАЯ ЗАПИСКА</w:t>
      </w:r>
      <w:r>
        <w:rPr>
          <w:rFonts w:ascii="Times New Roman" w:hAnsi="Times New Roman"/>
          <w:b/>
          <w:sz w:val="24"/>
        </w:rPr>
        <w:t xml:space="preserve"> 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Содержание предмета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</w:t>
      </w:r>
      <w:r w:rsidRPr="00C24EEB">
        <w:rPr>
          <w:rFonts w:ascii="Times New Roman" w:eastAsia="Times New Roman" w:hAnsi="Times New Roman"/>
          <w:sz w:val="28"/>
          <w:szCs w:val="28"/>
        </w:rPr>
        <w:lastRenderedPageBreak/>
        <w:t>окружающей действительности).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</w:t>
      </w:r>
      <w:r w:rsidRPr="00C24EEB">
        <w:rPr>
          <w:rFonts w:ascii="Times New Roman" w:eastAsia="Times New Roman" w:hAnsi="Times New Roman"/>
          <w:i/>
          <w:sz w:val="28"/>
          <w:szCs w:val="28"/>
        </w:rPr>
        <w:t xml:space="preserve">. </w:t>
      </w:r>
      <w:r w:rsidRPr="00C24EEB">
        <w:rPr>
          <w:rFonts w:ascii="Times New Roman" w:eastAsia="Times New Roman" w:hAnsi="Times New Roman"/>
          <w:sz w:val="28"/>
          <w:szCs w:val="28"/>
        </w:rPr>
        <w:t>При</w:t>
      </w:r>
      <w:r w:rsidRPr="00C24EEB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C24EEB">
        <w:rPr>
          <w:rFonts w:ascii="Times New Roman" w:eastAsia="Times New Roman" w:hAnsi="Times New Roman"/>
          <w:sz w:val="28"/>
          <w:szCs w:val="28"/>
        </w:rPr>
        <w:t>опоре на восприятие</w:t>
      </w:r>
      <w:r w:rsidRPr="00C24EEB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C24EEB">
        <w:rPr>
          <w:rFonts w:ascii="Times New Roman" w:eastAsia="Times New Roman" w:hAnsi="Times New Roman"/>
          <w:sz w:val="28"/>
          <w:szCs w:val="28"/>
        </w:rPr>
        <w:t xml:space="preserve">произведений искусства художественно-эстетическое отношение к миру </w:t>
      </w:r>
      <w:proofErr w:type="gramStart"/>
      <w:r w:rsidRPr="00C24EEB">
        <w:rPr>
          <w:rFonts w:ascii="Times New Roman" w:eastAsia="Times New Roman" w:hAnsi="Times New Roman"/>
          <w:sz w:val="28"/>
          <w:szCs w:val="28"/>
        </w:rPr>
        <w:t>формируется</w:t>
      </w:r>
      <w:proofErr w:type="gramEnd"/>
      <w:r w:rsidRPr="00C24EEB">
        <w:rPr>
          <w:rFonts w:ascii="Times New Roman" w:eastAsia="Times New Roman" w:hAnsi="Times New Roman"/>
          <w:sz w:val="28"/>
          <w:szCs w:val="28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Рабочая программа учитывает психолого-возрастные особенности развития детей с РАС 7—10 лет, при этом содержание занятий может быть адаптировано с учётом индивидуальных качеств обучающихся.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24EEB">
        <w:rPr>
          <w:rFonts w:ascii="Times New Roman" w:eastAsia="Times New Roman" w:hAnsi="Times New Roman"/>
          <w:sz w:val="28"/>
          <w:szCs w:val="28"/>
        </w:rPr>
        <w:t xml:space="preserve">Для обучающихся с РАС образование в области изобразительного искусства также направленно влияет на развитие личности обучающихся, их жизненных компетенций, эмоциональной сферы, так как знания и умения, получаемые при изучении предмета «Изобразительное искусство», позволяют использовать их в повседневной жизни и таким образом расширять индивидуальный практический опыт обучающегося. </w:t>
      </w:r>
      <w:bookmarkStart w:id="4" w:name="_Toc97148652"/>
      <w:proofErr w:type="gramEnd"/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b/>
          <w:iCs/>
          <w:sz w:val="28"/>
          <w:szCs w:val="28"/>
        </w:rPr>
      </w:pPr>
      <w:r w:rsidRPr="00C24EEB">
        <w:rPr>
          <w:rFonts w:ascii="Times New Roman" w:eastAsia="Times New Roman" w:hAnsi="Times New Roman"/>
          <w:b/>
          <w:iCs/>
          <w:sz w:val="28"/>
          <w:szCs w:val="28"/>
        </w:rPr>
        <w:t xml:space="preserve">Особенности преподавания предмета «Изобразительное искусство» </w:t>
      </w:r>
      <w:proofErr w:type="gramStart"/>
      <w:r w:rsidRPr="00C24EEB">
        <w:rPr>
          <w:rFonts w:ascii="Times New Roman" w:eastAsia="Times New Roman" w:hAnsi="Times New Roman"/>
          <w:b/>
          <w:iCs/>
          <w:sz w:val="28"/>
          <w:szCs w:val="28"/>
        </w:rPr>
        <w:t>обучающимся</w:t>
      </w:r>
      <w:proofErr w:type="gramEnd"/>
      <w:r w:rsidRPr="00C24EEB">
        <w:rPr>
          <w:rFonts w:ascii="Times New Roman" w:eastAsia="Times New Roman" w:hAnsi="Times New Roman"/>
          <w:b/>
          <w:iCs/>
          <w:sz w:val="28"/>
          <w:szCs w:val="28"/>
        </w:rPr>
        <w:t xml:space="preserve"> с РАС</w:t>
      </w:r>
      <w:bookmarkEnd w:id="4"/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При изучении предмета «Изобразительное искусство» необходимо учитывать неравномерность развития и индивидуальные особенности обучающихся с РАС, требующих адаптации и модификации учебного материала, подбора наиболее эффективных форм работы в урочной и внеурочной деятельности. 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24EEB">
        <w:rPr>
          <w:rFonts w:ascii="Times New Roman" w:eastAsia="Times New Roman" w:hAnsi="Times New Roman"/>
          <w:sz w:val="28"/>
          <w:szCs w:val="28"/>
        </w:rPr>
        <w:t xml:space="preserve">В силу своих специфических особенностей обучающиеся с РАС могут иметь дефициты в области эмоционально-образного мышления, однако </w:t>
      </w:r>
      <w:r w:rsidRPr="00C24EEB">
        <w:rPr>
          <w:rFonts w:ascii="Times New Roman" w:eastAsia="Times New Roman" w:hAnsi="Times New Roman"/>
          <w:sz w:val="28"/>
          <w:szCs w:val="28"/>
        </w:rPr>
        <w:lastRenderedPageBreak/>
        <w:t>многие из них могут проявлять признаки одаренности в какой-либо из областей искусства.</w:t>
      </w:r>
      <w:proofErr w:type="gramEnd"/>
      <w:r w:rsidRPr="00C24EEB">
        <w:rPr>
          <w:rFonts w:ascii="Times New Roman" w:eastAsia="Times New Roman" w:hAnsi="Times New Roman"/>
          <w:sz w:val="28"/>
          <w:szCs w:val="28"/>
        </w:rPr>
        <w:t xml:space="preserve"> Часто обучающиеся с РАС имеют выраженные художественные способности, однако при этом им сложно выстраивать взаимодействие с одноклассниками в таких формах как групповая совместная работа. Необходимо помогать им в этом, создавая условия для формирования и развития навыков группового взаимодействия, повышения их социального статуса в глазах сверстников.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        Сильными сторонами обучающихся с РАС является хорошая память и склонность к усвоению хорошо структурированной информации, включая запоминание больших объемов упорядоченного фактического материала, они могут хорошо знать биографии художников, помнить информацию о картинах. 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       </w:t>
      </w:r>
      <w:proofErr w:type="gramStart"/>
      <w:r w:rsidRPr="00C24EEB">
        <w:rPr>
          <w:rFonts w:ascii="Times New Roman" w:eastAsia="Times New Roman" w:hAnsi="Times New Roman"/>
          <w:sz w:val="28"/>
          <w:szCs w:val="28"/>
        </w:rPr>
        <w:t xml:space="preserve">Обучающиеся с РАС могут иметь моторную неловкость, </w:t>
      </w:r>
      <w:proofErr w:type="spellStart"/>
      <w:r w:rsidRPr="00C24EEB">
        <w:rPr>
          <w:rFonts w:ascii="Times New Roman" w:eastAsia="Times New Roman" w:hAnsi="Times New Roman"/>
          <w:sz w:val="28"/>
          <w:szCs w:val="28"/>
        </w:rPr>
        <w:t>макрографию</w:t>
      </w:r>
      <w:proofErr w:type="spellEnd"/>
      <w:r w:rsidRPr="00C24EEB">
        <w:rPr>
          <w:rFonts w:ascii="Times New Roman" w:eastAsia="Times New Roman" w:hAnsi="Times New Roman"/>
          <w:sz w:val="28"/>
          <w:szCs w:val="28"/>
        </w:rPr>
        <w:t>, в этом случае лучше предоставить возможность для демонстрации теоретических знаний, выбирать определенную технику рисования, не требующую мелких моторных движений кисти руки, предлагать выполнение работ на рабочих плоскостях больших форматов.</w:t>
      </w:r>
      <w:proofErr w:type="gramEnd"/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       Для достижения </w:t>
      </w:r>
      <w:proofErr w:type="gramStart"/>
      <w:r w:rsidRPr="00C24EEB">
        <w:rPr>
          <w:rFonts w:ascii="Times New Roman" w:eastAsia="Times New Roman" w:hAnsi="Times New Roman"/>
          <w:sz w:val="28"/>
          <w:szCs w:val="28"/>
        </w:rPr>
        <w:t>обучающимися</w:t>
      </w:r>
      <w:proofErr w:type="gramEnd"/>
      <w:r w:rsidRPr="00C24EEB">
        <w:rPr>
          <w:rFonts w:ascii="Times New Roman" w:eastAsia="Times New Roman" w:hAnsi="Times New Roman"/>
          <w:sz w:val="28"/>
          <w:szCs w:val="28"/>
        </w:rPr>
        <w:t xml:space="preserve"> с РАС планируемых результатов по предмету «Изобразительное искусство» необходимо: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- максимально использовать визуальную поддержку (презентации, видеоролики, научно-популярные фильмы) при обучении и оценке достижений </w:t>
      </w:r>
      <w:proofErr w:type="gramStart"/>
      <w:r w:rsidRPr="00C24EEB">
        <w:rPr>
          <w:rFonts w:ascii="Times New Roman" w:eastAsia="Times New Roman" w:hAnsi="Times New Roman"/>
          <w:sz w:val="28"/>
          <w:szCs w:val="28"/>
        </w:rPr>
        <w:t>обучающегося</w:t>
      </w:r>
      <w:proofErr w:type="gramEnd"/>
      <w:r w:rsidRPr="00C24EEB">
        <w:rPr>
          <w:rFonts w:ascii="Times New Roman" w:eastAsia="Times New Roman" w:hAnsi="Times New Roman"/>
          <w:sz w:val="28"/>
          <w:szCs w:val="28"/>
        </w:rPr>
        <w:t xml:space="preserve"> с РАС в данной области;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- использовать в качестве отчетных работ участие </w:t>
      </w:r>
      <w:proofErr w:type="gramStart"/>
      <w:r w:rsidRPr="00C24EEB">
        <w:rPr>
          <w:rFonts w:ascii="Times New Roman" w:eastAsia="Times New Roman" w:hAnsi="Times New Roman"/>
          <w:sz w:val="28"/>
          <w:szCs w:val="28"/>
        </w:rPr>
        <w:t>обучающегося</w:t>
      </w:r>
      <w:proofErr w:type="gramEnd"/>
      <w:r w:rsidRPr="00C24EEB">
        <w:rPr>
          <w:rFonts w:ascii="Times New Roman" w:eastAsia="Times New Roman" w:hAnsi="Times New Roman"/>
          <w:sz w:val="28"/>
          <w:szCs w:val="28"/>
        </w:rPr>
        <w:t xml:space="preserve"> в различных выставках;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- при моторных нарушениях у обучающегося с РАС предоставить возможность выполнения заданий по теоретическим вопросам программного материала, в том числе, с использованием средств ИКТ;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24EEB">
        <w:rPr>
          <w:rFonts w:ascii="Times New Roman" w:eastAsia="Times New Roman" w:hAnsi="Times New Roman"/>
          <w:sz w:val="28"/>
          <w:szCs w:val="28"/>
        </w:rPr>
        <w:t>- опираться на реальные чувства и опыт обучающегося с РАС;</w:t>
      </w:r>
      <w:proofErr w:type="gramEnd"/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При непосредственном общении с </w:t>
      </w:r>
      <w:proofErr w:type="gramStart"/>
      <w:r w:rsidRPr="00C24EEB">
        <w:rPr>
          <w:rFonts w:ascii="Times New Roman" w:eastAsia="Times New Roman" w:hAnsi="Times New Roman"/>
          <w:sz w:val="28"/>
          <w:szCs w:val="28"/>
        </w:rPr>
        <w:t>обучающимся</w:t>
      </w:r>
      <w:proofErr w:type="gramEnd"/>
      <w:r w:rsidRPr="00C24EEB">
        <w:rPr>
          <w:rFonts w:ascii="Times New Roman" w:eastAsia="Times New Roman" w:hAnsi="Times New Roman"/>
          <w:sz w:val="28"/>
          <w:szCs w:val="28"/>
        </w:rPr>
        <w:t xml:space="preserve"> с РАС педагогу необходимо минимизировать в своей речи излишнюю эмоциональность, иронию и </w:t>
      </w:r>
      <w:r w:rsidRPr="00C24EEB">
        <w:rPr>
          <w:rFonts w:ascii="Times New Roman" w:eastAsia="Times New Roman" w:hAnsi="Times New Roman"/>
          <w:sz w:val="28"/>
          <w:szCs w:val="28"/>
        </w:rPr>
        <w:lastRenderedPageBreak/>
        <w:t>сарказм, сложные грамматические конструкции;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- учитывая неравномерность освоения обучающимся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«Изобразительное искусство», необходимо стремиться в создании для обучающегося с РАС ситуации </w:t>
      </w:r>
      <w:proofErr w:type="gramStart"/>
      <w:r w:rsidRPr="00C24EEB">
        <w:rPr>
          <w:rFonts w:ascii="Times New Roman" w:eastAsia="Times New Roman" w:hAnsi="Times New Roman"/>
          <w:sz w:val="28"/>
          <w:szCs w:val="28"/>
        </w:rPr>
        <w:t>успеха</w:t>
      </w:r>
      <w:proofErr w:type="gramEnd"/>
      <w:r w:rsidRPr="00C24EEB">
        <w:rPr>
          <w:rFonts w:ascii="Times New Roman" w:eastAsia="Times New Roman" w:hAnsi="Times New Roman"/>
          <w:sz w:val="28"/>
          <w:szCs w:val="28"/>
        </w:rPr>
        <w:t xml:space="preserve"> как в урочной, так и внеурочной деятельности по данному предмету. 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- при выборе темы художественного изображения рекомендуется учитывать область специальных интересов ребенка с РАС;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При планировании обучения изобразительному искусству детей с РАС необходимо учитывать особенности эмоционально-волевой сферы и неравномерность развития ребенка. Для обучающегося с РАС усвоение понятия художественной метафоры может оказаться труднодостижимой задачей. Эмоциональное переживание и осмысление сюжета, композиции и замысла художника могут иметь специфические для РАС черты и основываться на особом, характерном для РАС восприятии мира (желании строго структурировать и каталогизировать окружающее пространство, желании исключить метафоры и видеть точность и определенность в толковании сюжета). Некоторые темы могут быть усвоены значительно позже и иначе, чем сверстниками без РАС. 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     При этом художественно-творческая деятельность людей с РАС обогащает язык изобразительного искусства и открывает новые возможности восприятия произведений искусства и творчества в целом. Многие школьники с РАС рисуют, лепят и т.д. в своей особенной манере. Преподавателю необходимо оказывать поддержку, устраивать персональные выставки учащихся с РАС </w:t>
      </w:r>
      <w:proofErr w:type="gramStart"/>
      <w:r w:rsidRPr="00C24EEB"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 w:rsidRPr="00C24EEB">
        <w:rPr>
          <w:rFonts w:ascii="Times New Roman" w:eastAsia="Times New Roman" w:hAnsi="Times New Roman"/>
          <w:sz w:val="28"/>
          <w:szCs w:val="28"/>
        </w:rPr>
        <w:t xml:space="preserve"> не только </w:t>
      </w:r>
      <w:proofErr w:type="gramStart"/>
      <w:r w:rsidRPr="00C24EEB"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 w:rsidRPr="00C24EEB">
        <w:rPr>
          <w:rFonts w:ascii="Times New Roman" w:eastAsia="Times New Roman" w:hAnsi="Times New Roman"/>
          <w:sz w:val="28"/>
          <w:szCs w:val="28"/>
        </w:rPr>
        <w:t xml:space="preserve"> знакомства школьников, педагогов и родителей с оригинальным миром художественного восприятия учащихся с РАС, но и для повышения их социального статуса в глазах окружающих.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/>
        <w:jc w:val="both"/>
        <w:rPr>
          <w:rFonts w:ascii="Times New Roman" w:eastAsia="Times New Roman" w:hAnsi="Times New Roman"/>
          <w:b/>
          <w:iCs/>
          <w:sz w:val="28"/>
          <w:szCs w:val="28"/>
        </w:rPr>
      </w:pPr>
      <w:r w:rsidRPr="00C24EEB">
        <w:rPr>
          <w:rFonts w:ascii="Times New Roman" w:eastAsia="Times New Roman" w:hAnsi="Times New Roman"/>
          <w:b/>
          <w:iCs/>
          <w:sz w:val="28"/>
          <w:szCs w:val="28"/>
        </w:rPr>
        <w:t>Особенности структурирования материала.</w:t>
      </w:r>
    </w:p>
    <w:p w:rsidR="00C24EEB" w:rsidRDefault="00C24EEB" w:rsidP="00C24EEB">
      <w:pPr>
        <w:pStyle w:val="a3"/>
        <w:rPr>
          <w:rFonts w:ascii="Times New Roman" w:eastAsia="Times New Roman" w:hAnsi="Times New Roman"/>
          <w:sz w:val="28"/>
          <w:szCs w:val="28"/>
        </w:rPr>
      </w:pPr>
      <w:proofErr w:type="gramStart"/>
      <w:r w:rsidRPr="00C24EEB">
        <w:rPr>
          <w:rFonts w:ascii="Times New Roman" w:eastAsia="Times New Roman" w:hAnsi="Times New Roman"/>
          <w:sz w:val="28"/>
          <w:szCs w:val="28"/>
        </w:rPr>
        <w:lastRenderedPageBreak/>
        <w:t>Федеральная рабочая программа обучающихся с РАС по предмету «Изобразительное искусство» предоставляет автору рабочей программы свободу в распределении материала по годам обучения и четвертям (триместрам).</w:t>
      </w:r>
      <w:proofErr w:type="gramEnd"/>
      <w:r w:rsidRPr="00C24EEB">
        <w:rPr>
          <w:rFonts w:ascii="Times New Roman" w:eastAsia="Times New Roman" w:hAnsi="Times New Roman"/>
          <w:sz w:val="28"/>
          <w:szCs w:val="28"/>
        </w:rPr>
        <w:t xml:space="preserve"> Программа построена по модульному принципу. Программа содержит перечень художественных жанров, используемых для обеспечения достижения образовательных результатов, по выбору образовательной организации. По усмотрению учителя теоретический и практический материал разделов, связанных с народным художественным творчеством, может быть дополнен регионально-национальным компонентом.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24EEB">
        <w:rPr>
          <w:rFonts w:ascii="Times New Roman" w:eastAsia="Times New Roman" w:hAnsi="Times New Roman"/>
          <w:b/>
          <w:sz w:val="28"/>
          <w:szCs w:val="28"/>
        </w:rPr>
        <w:t>Место учебного предмета «</w:t>
      </w:r>
      <w:proofErr w:type="gramStart"/>
      <w:r w:rsidRPr="00C24EEB">
        <w:rPr>
          <w:rFonts w:ascii="Times New Roman" w:eastAsia="Times New Roman" w:hAnsi="Times New Roman"/>
          <w:b/>
          <w:sz w:val="28"/>
          <w:szCs w:val="28"/>
        </w:rPr>
        <w:t>Изобразительной</w:t>
      </w:r>
      <w:proofErr w:type="gramEnd"/>
      <w:r w:rsidRPr="00C24EEB">
        <w:rPr>
          <w:rFonts w:ascii="Times New Roman" w:eastAsia="Times New Roman" w:hAnsi="Times New Roman"/>
          <w:b/>
          <w:sz w:val="28"/>
          <w:szCs w:val="28"/>
        </w:rPr>
        <w:t xml:space="preserve"> искусство в учебном плане».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1/1 дополнительного — 4 классов программы начального общего образования обучающихся с РАС в объёме 1 ч одного учебного часа в неделю. Изучение содержания всех модулей в 1—4 классах обязательно.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C24EEB">
        <w:rPr>
          <w:rFonts w:ascii="Times New Roman" w:eastAsia="Times New Roman" w:hAnsi="Times New Roman"/>
          <w:sz w:val="28"/>
          <w:szCs w:val="28"/>
        </w:rPr>
        <w:t>метапредметных</w:t>
      </w:r>
      <w:proofErr w:type="spellEnd"/>
      <w:r w:rsidRPr="00C24EEB">
        <w:rPr>
          <w:rFonts w:ascii="Times New Roman" w:eastAsia="Times New Roman" w:hAnsi="Times New Roman"/>
          <w:sz w:val="28"/>
          <w:szCs w:val="28"/>
        </w:rPr>
        <w:t xml:space="preserve"> результатов обучения.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left="116" w:right="-1" w:firstLine="851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24EEB">
        <w:rPr>
          <w:rFonts w:ascii="Times New Roman" w:eastAsia="Times New Roman" w:hAnsi="Times New Roman"/>
          <w:sz w:val="28"/>
          <w:szCs w:val="28"/>
        </w:rPr>
        <w:t>Общее число часов, отведённых на изучение учебного предмета «Изобразительное искусство»:169 ч. (один час в неделю в каждом классе): 1 класс — 33 ч, 1 доп. класс – 34 ч., 2 класс — 34 ч, 3 класс — 34 ч, 4 класс — 34 ч.)</w:t>
      </w:r>
      <w:proofErr w:type="gramEnd"/>
    </w:p>
    <w:p w:rsidR="00C24EEB" w:rsidRPr="00C24EEB" w:rsidRDefault="00C24EEB" w:rsidP="00C24EEB">
      <w:pPr>
        <w:pStyle w:val="a3"/>
        <w:jc w:val="center"/>
        <w:rPr>
          <w:rFonts w:ascii="Times New Roman" w:hAnsi="Times New Roman"/>
          <w:b/>
          <w:sz w:val="24"/>
        </w:rPr>
      </w:pPr>
      <w:r w:rsidRPr="00C24EEB">
        <w:rPr>
          <w:rFonts w:ascii="Times New Roman" w:hAnsi="Times New Roman"/>
          <w:b/>
          <w:sz w:val="24"/>
        </w:rPr>
        <w:t>СОДЕРЖАНИЕ УЧЕБНОГО ПРЕДМЕТА</w:t>
      </w:r>
    </w:p>
    <w:p w:rsidR="00C24EEB" w:rsidRDefault="00C24EEB" w:rsidP="00C24EEB">
      <w:pPr>
        <w:pStyle w:val="a3"/>
        <w:jc w:val="center"/>
        <w:rPr>
          <w:rFonts w:ascii="Times New Roman" w:hAnsi="Times New Roman"/>
          <w:b/>
          <w:sz w:val="24"/>
        </w:rPr>
      </w:pPr>
      <w:r w:rsidRPr="00C24EEB">
        <w:rPr>
          <w:rFonts w:ascii="Times New Roman" w:hAnsi="Times New Roman"/>
          <w:b/>
          <w:sz w:val="24"/>
        </w:rPr>
        <w:t>«ИЗОБРАЗИТЕЛЬНОЕ ИСКУССТВО»</w:t>
      </w:r>
    </w:p>
    <w:p w:rsidR="00C24EEB" w:rsidRPr="00C24EEB" w:rsidRDefault="00C24EEB" w:rsidP="00C24EEB">
      <w:pPr>
        <w:widowControl w:val="0"/>
        <w:autoSpaceDE w:val="0"/>
        <w:autoSpaceDN w:val="0"/>
        <w:spacing w:before="67" w:after="0" w:line="360" w:lineRule="auto"/>
        <w:ind w:left="838" w:right="-1" w:firstLine="602"/>
        <w:outlineLvl w:val="2"/>
        <w:rPr>
          <w:rFonts w:ascii="Times New Roman" w:eastAsia="Trebuchet MS" w:hAnsi="Times New Roman"/>
          <w:b/>
          <w:sz w:val="28"/>
          <w:szCs w:val="28"/>
        </w:rPr>
      </w:pPr>
      <w:r w:rsidRPr="00C24EEB">
        <w:rPr>
          <w:rFonts w:ascii="Times New Roman" w:eastAsia="Trebuchet MS" w:hAnsi="Times New Roman"/>
          <w:b/>
          <w:sz w:val="28"/>
          <w:szCs w:val="28"/>
        </w:rPr>
        <w:lastRenderedPageBreak/>
        <w:t>2 КЛАСС (</w:t>
      </w:r>
      <w:r w:rsidRPr="00C24EEB">
        <w:rPr>
          <w:rFonts w:ascii="Times New Roman" w:eastAsia="Trebuchet MS" w:hAnsi="Times New Roman"/>
          <w:b/>
          <w:i/>
          <w:sz w:val="28"/>
          <w:szCs w:val="28"/>
        </w:rPr>
        <w:t>34 ч</w:t>
      </w:r>
      <w:r w:rsidRPr="00C24EEB">
        <w:rPr>
          <w:rFonts w:ascii="Times New Roman" w:eastAsia="Trebuchet MS" w:hAnsi="Times New Roman"/>
          <w:b/>
          <w:sz w:val="28"/>
          <w:szCs w:val="28"/>
        </w:rPr>
        <w:t>)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24EEB">
        <w:rPr>
          <w:rFonts w:ascii="Times New Roman" w:eastAsia="Times New Roman" w:hAnsi="Times New Roman"/>
          <w:b/>
          <w:sz w:val="28"/>
          <w:szCs w:val="28"/>
        </w:rPr>
        <w:t>Модуль «Графика»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Пастель и мелки — особенности и выразительные свойства графических материалов, приёмы работы.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Пропорции 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24EEB">
        <w:rPr>
          <w:rFonts w:ascii="Times New Roman" w:eastAsia="Times New Roman" w:hAnsi="Times New Roman"/>
          <w:b/>
          <w:sz w:val="28"/>
          <w:szCs w:val="28"/>
        </w:rPr>
        <w:t>Модуль «Живопись»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Акварель и её свойства. Акварельные кисти. Приёмы работы акварелью.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Цвет тёплый и холодный — цветовой контраст.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Цвет открытый — звонкий и приглушённый, тихий. Эмоциональная выразительность цвета.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lastRenderedPageBreak/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 К. Айвазовского.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Изображение сказочного персонажа с ярко выраженным характером (образ мужской или женский).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24EEB">
        <w:rPr>
          <w:rFonts w:ascii="Times New Roman" w:eastAsia="Times New Roman" w:hAnsi="Times New Roman"/>
          <w:b/>
          <w:sz w:val="28"/>
          <w:szCs w:val="28"/>
        </w:rPr>
        <w:t>Модуль «Скульптура»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Лепка из пластилина или глины игрушки — сказочного животного по мотивам выбранного художественного народного промысла (</w:t>
      </w:r>
      <w:proofErr w:type="spellStart"/>
      <w:r w:rsidRPr="00C24EEB">
        <w:rPr>
          <w:rFonts w:ascii="Times New Roman" w:eastAsia="Times New Roman" w:hAnsi="Times New Roman"/>
          <w:sz w:val="28"/>
          <w:szCs w:val="28"/>
        </w:rPr>
        <w:t>филимоновская</w:t>
      </w:r>
      <w:proofErr w:type="spellEnd"/>
      <w:r w:rsidRPr="00C24EEB">
        <w:rPr>
          <w:rFonts w:ascii="Times New Roman" w:eastAsia="Times New Roman" w:hAnsi="Times New Roman"/>
          <w:sz w:val="28"/>
          <w:szCs w:val="28"/>
        </w:rPr>
        <w:t xml:space="preserve"> игрушка, дымковский петух, </w:t>
      </w:r>
      <w:proofErr w:type="spellStart"/>
      <w:r w:rsidRPr="00C24EEB">
        <w:rPr>
          <w:rFonts w:ascii="Times New Roman" w:eastAsia="Times New Roman" w:hAnsi="Times New Roman"/>
          <w:sz w:val="28"/>
          <w:szCs w:val="28"/>
        </w:rPr>
        <w:t>каргопольский</w:t>
      </w:r>
      <w:proofErr w:type="spellEnd"/>
      <w:r w:rsidRPr="00C24EEB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24EEB">
        <w:rPr>
          <w:rFonts w:ascii="Times New Roman" w:eastAsia="Times New Roman" w:hAnsi="Times New Roman"/>
          <w:sz w:val="28"/>
          <w:szCs w:val="28"/>
        </w:rPr>
        <w:t>Полкан</w:t>
      </w:r>
      <w:proofErr w:type="spellEnd"/>
      <w:r w:rsidRPr="00C24EEB">
        <w:rPr>
          <w:rFonts w:ascii="Times New Roman" w:eastAsia="Times New Roman" w:hAnsi="Times New Roman"/>
          <w:sz w:val="28"/>
          <w:szCs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24EEB">
        <w:rPr>
          <w:rFonts w:ascii="Times New Roman" w:eastAsia="Times New Roman" w:hAnsi="Times New Roman"/>
          <w:b/>
          <w:sz w:val="28"/>
          <w:szCs w:val="28"/>
        </w:rPr>
        <w:t>Модуль «Декоративно-прикладное искусство»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24EEB">
        <w:rPr>
          <w:rFonts w:ascii="Times New Roman" w:eastAsia="Times New Roman" w:hAnsi="Times New Roman"/>
          <w:sz w:val="28"/>
          <w:szCs w:val="28"/>
        </w:rPr>
        <w:t>филимоновские</w:t>
      </w:r>
      <w:proofErr w:type="spellEnd"/>
      <w:r w:rsidRPr="00C24EEB">
        <w:rPr>
          <w:rFonts w:ascii="Times New Roman" w:eastAsia="Times New Roman" w:hAnsi="Times New Roman"/>
          <w:sz w:val="28"/>
          <w:szCs w:val="28"/>
        </w:rPr>
        <w:t xml:space="preserve">, дымковские, </w:t>
      </w:r>
      <w:proofErr w:type="spellStart"/>
      <w:r w:rsidRPr="00C24EEB">
        <w:rPr>
          <w:rFonts w:ascii="Times New Roman" w:eastAsia="Times New Roman" w:hAnsi="Times New Roman"/>
          <w:sz w:val="28"/>
          <w:szCs w:val="28"/>
        </w:rPr>
        <w:t>каргопольские</w:t>
      </w:r>
      <w:proofErr w:type="spellEnd"/>
      <w:r w:rsidRPr="00C24EEB">
        <w:rPr>
          <w:rFonts w:ascii="Times New Roman" w:eastAsia="Times New Roman" w:hAnsi="Times New Roman"/>
          <w:sz w:val="28"/>
          <w:szCs w:val="28"/>
        </w:rPr>
        <w:t xml:space="preserve"> игрушки (и другие по выбору учителя с учётом местных художественных промыслов).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24EEB">
        <w:rPr>
          <w:rFonts w:ascii="Times New Roman" w:eastAsia="Times New Roman" w:hAnsi="Times New Roman"/>
          <w:b/>
          <w:sz w:val="28"/>
          <w:szCs w:val="28"/>
        </w:rPr>
        <w:lastRenderedPageBreak/>
        <w:t>Модуль «Архитектура»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24EEB">
        <w:rPr>
          <w:rFonts w:ascii="Times New Roman" w:eastAsia="Times New Roman" w:hAnsi="Times New Roman"/>
          <w:b/>
          <w:sz w:val="28"/>
          <w:szCs w:val="28"/>
        </w:rPr>
        <w:t>Модуль «Восприятие произведений искусства»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Восприятие орнаментальных произведений прикладного искусства (кружево, шитьё, резьба и роспись и др.).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C24EEB">
        <w:rPr>
          <w:rFonts w:ascii="Times New Roman" w:eastAsia="Times New Roman" w:hAnsi="Times New Roman"/>
          <w:sz w:val="28"/>
          <w:szCs w:val="28"/>
        </w:rPr>
        <w:t>Ватагина</w:t>
      </w:r>
      <w:proofErr w:type="spellEnd"/>
      <w:r w:rsidRPr="00C24EEB">
        <w:rPr>
          <w:rFonts w:ascii="Times New Roman" w:eastAsia="Times New Roman" w:hAnsi="Times New Roman"/>
          <w:sz w:val="28"/>
          <w:szCs w:val="28"/>
        </w:rPr>
        <w:t xml:space="preserve">, Е. И. </w:t>
      </w:r>
      <w:proofErr w:type="spellStart"/>
      <w:r w:rsidRPr="00C24EEB">
        <w:rPr>
          <w:rFonts w:ascii="Times New Roman" w:eastAsia="Times New Roman" w:hAnsi="Times New Roman"/>
          <w:sz w:val="28"/>
          <w:szCs w:val="28"/>
        </w:rPr>
        <w:t>Чарушина</w:t>
      </w:r>
      <w:proofErr w:type="spellEnd"/>
      <w:r w:rsidRPr="00C24EEB">
        <w:rPr>
          <w:rFonts w:ascii="Times New Roman" w:eastAsia="Times New Roman" w:hAnsi="Times New Roman"/>
          <w:sz w:val="28"/>
          <w:szCs w:val="28"/>
        </w:rPr>
        <w:t xml:space="preserve"> и др.) и в скульптуре (произведения В. В. </w:t>
      </w:r>
      <w:proofErr w:type="spellStart"/>
      <w:r w:rsidRPr="00C24EEB">
        <w:rPr>
          <w:rFonts w:ascii="Times New Roman" w:eastAsia="Times New Roman" w:hAnsi="Times New Roman"/>
          <w:sz w:val="28"/>
          <w:szCs w:val="28"/>
        </w:rPr>
        <w:t>Ватагина</w:t>
      </w:r>
      <w:proofErr w:type="spellEnd"/>
      <w:r w:rsidRPr="00C24EEB">
        <w:rPr>
          <w:rFonts w:ascii="Times New Roman" w:eastAsia="Times New Roman" w:hAnsi="Times New Roman"/>
          <w:sz w:val="28"/>
          <w:szCs w:val="28"/>
        </w:rPr>
        <w:t>). Наблюдение животных с точки зрения их пропорций, характера движения, пластики.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24EEB">
        <w:rPr>
          <w:rFonts w:ascii="Times New Roman" w:eastAsia="Times New Roman" w:hAnsi="Times New Roman"/>
          <w:b/>
          <w:sz w:val="28"/>
          <w:szCs w:val="28"/>
        </w:rPr>
        <w:t>Модуль «Азбука цифровой графики»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Компьютерные средства изображения. Виды линий (в программе </w:t>
      </w:r>
      <w:proofErr w:type="spellStart"/>
      <w:r w:rsidRPr="00C24EEB">
        <w:rPr>
          <w:rFonts w:ascii="Times New Roman" w:eastAsia="Times New Roman" w:hAnsi="Times New Roman"/>
          <w:sz w:val="28"/>
          <w:szCs w:val="28"/>
        </w:rPr>
        <w:t>Paint</w:t>
      </w:r>
      <w:proofErr w:type="spellEnd"/>
      <w:r w:rsidRPr="00C24EEB">
        <w:rPr>
          <w:rFonts w:ascii="Times New Roman" w:eastAsia="Times New Roman" w:hAnsi="Times New Roman"/>
          <w:sz w:val="28"/>
          <w:szCs w:val="28"/>
        </w:rPr>
        <w:t xml:space="preserve"> или другом графическом редакторе).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Компьютерные средства изображения. Работа с геометрическими </w:t>
      </w:r>
      <w:r w:rsidRPr="00C24EEB">
        <w:rPr>
          <w:rFonts w:ascii="Times New Roman" w:eastAsia="Times New Roman" w:hAnsi="Times New Roman"/>
          <w:sz w:val="28"/>
          <w:szCs w:val="28"/>
        </w:rPr>
        <w:lastRenderedPageBreak/>
        <w:t xml:space="preserve">фигурами. Трансформация и копирование геометрических фигур в программе </w:t>
      </w:r>
      <w:proofErr w:type="spellStart"/>
      <w:r w:rsidRPr="00C24EEB">
        <w:rPr>
          <w:rFonts w:ascii="Times New Roman" w:eastAsia="Times New Roman" w:hAnsi="Times New Roman"/>
          <w:sz w:val="28"/>
          <w:szCs w:val="28"/>
        </w:rPr>
        <w:t>Paint</w:t>
      </w:r>
      <w:proofErr w:type="spellEnd"/>
      <w:r w:rsidRPr="00C24EEB">
        <w:rPr>
          <w:rFonts w:ascii="Times New Roman" w:eastAsia="Times New Roman" w:hAnsi="Times New Roman"/>
          <w:sz w:val="28"/>
          <w:szCs w:val="28"/>
        </w:rPr>
        <w:t>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C24EEB">
        <w:rPr>
          <w:rFonts w:ascii="Times New Roman" w:eastAsia="Times New Roman" w:hAnsi="Times New Roman"/>
          <w:sz w:val="28"/>
          <w:szCs w:val="28"/>
        </w:rPr>
        <w:t>Paint</w:t>
      </w:r>
      <w:proofErr w:type="spellEnd"/>
      <w:r w:rsidRPr="00C24EEB">
        <w:rPr>
          <w:rFonts w:ascii="Times New Roman" w:eastAsia="Times New Roman" w:hAnsi="Times New Roman"/>
          <w:sz w:val="28"/>
          <w:szCs w:val="28"/>
        </w:rPr>
        <w:t xml:space="preserve"> на основе простых сюжетов (например, образ дерева).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 xml:space="preserve">Освоение инструментов традиционного рисования в программе </w:t>
      </w:r>
      <w:proofErr w:type="spellStart"/>
      <w:r w:rsidRPr="00C24EEB">
        <w:rPr>
          <w:rFonts w:ascii="Times New Roman" w:eastAsia="Times New Roman" w:hAnsi="Times New Roman"/>
          <w:sz w:val="28"/>
          <w:szCs w:val="28"/>
        </w:rPr>
        <w:t>Paint</w:t>
      </w:r>
      <w:proofErr w:type="spellEnd"/>
      <w:r w:rsidRPr="00C24EEB">
        <w:rPr>
          <w:rFonts w:ascii="Times New Roman" w:eastAsia="Times New Roman" w:hAnsi="Times New Roman"/>
          <w:sz w:val="28"/>
          <w:szCs w:val="28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C24EEB" w:rsidRPr="00C24EEB" w:rsidRDefault="00C24EEB" w:rsidP="00C24EEB">
      <w:pPr>
        <w:widowControl w:val="0"/>
        <w:autoSpaceDE w:val="0"/>
        <w:autoSpaceDN w:val="0"/>
        <w:spacing w:after="0" w:line="36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24EEB">
        <w:rPr>
          <w:rFonts w:ascii="Times New Roman" w:eastAsia="Times New Roman" w:hAnsi="Times New Roman"/>
          <w:sz w:val="28"/>
          <w:szCs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24EEB" w:rsidRPr="00C24EEB" w:rsidRDefault="00C24EEB" w:rsidP="00C24EEB">
      <w:pPr>
        <w:pStyle w:val="a3"/>
        <w:jc w:val="center"/>
        <w:rPr>
          <w:rFonts w:ascii="Times New Roman" w:hAnsi="Times New Roman"/>
          <w:b/>
          <w:sz w:val="24"/>
        </w:rPr>
      </w:pPr>
      <w:r w:rsidRPr="00C24EEB">
        <w:rPr>
          <w:rFonts w:ascii="Times New Roman" w:hAnsi="Times New Roman"/>
          <w:b/>
          <w:sz w:val="24"/>
        </w:rPr>
        <w:t xml:space="preserve">ПЛАНИРУЕМЫЕ РЕЗУЛЬТАТЫ ОСВОЕНИЯ УЧЕБНОГО ПРЕДМЕТА «ИЗОБРАЗИТЕЛЬНОЕ ИСКУССТВО» </w:t>
      </w:r>
    </w:p>
    <w:p w:rsidR="00C24EEB" w:rsidRDefault="00C24EEB" w:rsidP="00C24EEB">
      <w:pPr>
        <w:pStyle w:val="a3"/>
        <w:jc w:val="center"/>
        <w:rPr>
          <w:rFonts w:ascii="Times New Roman" w:hAnsi="Times New Roman"/>
          <w:b/>
          <w:sz w:val="24"/>
        </w:rPr>
      </w:pPr>
      <w:r w:rsidRPr="00C24EEB">
        <w:rPr>
          <w:rFonts w:ascii="Times New Roman" w:hAnsi="Times New Roman"/>
          <w:b/>
          <w:sz w:val="24"/>
        </w:rPr>
        <w:t>НА УРОВНЕ НАЧАЛЬНОГО ОБЩЕГО ОБРАЗОВАНИЯ</w:t>
      </w:r>
    </w:p>
    <w:p w:rsidR="00C24EEB" w:rsidRPr="000D5E34" w:rsidRDefault="00C24EEB" w:rsidP="000D5E34">
      <w:pPr>
        <w:pStyle w:val="a3"/>
        <w:rPr>
          <w:rFonts w:ascii="Times New Roman" w:hAnsi="Times New Roman"/>
          <w:b/>
          <w:sz w:val="28"/>
        </w:rPr>
      </w:pPr>
      <w:bookmarkStart w:id="5" w:name="_Toc150330271"/>
      <w:r w:rsidRPr="000D5E34">
        <w:rPr>
          <w:rFonts w:ascii="Times New Roman" w:hAnsi="Times New Roman"/>
          <w:b/>
          <w:sz w:val="28"/>
        </w:rPr>
        <w:t>Личностные результаты</w:t>
      </w:r>
      <w:bookmarkEnd w:id="5"/>
    </w:p>
    <w:p w:rsidR="00C24EEB" w:rsidRPr="000D5E34" w:rsidRDefault="00C24EEB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 xml:space="preserve">         В силу особенностей когнитивного, личностного развития обучающихся с РАС достижение личностных результатов не всегда возможно в полном объеме на этапе начального обучения в школе, поэтому рекомендуется оценивать индивидуальную динамику продвижения обучающегося с РАС в данной области.  </w:t>
      </w:r>
    </w:p>
    <w:p w:rsidR="00C24EEB" w:rsidRPr="000D5E34" w:rsidRDefault="00C24EEB" w:rsidP="000D5E34">
      <w:pPr>
        <w:pStyle w:val="a3"/>
        <w:rPr>
          <w:rFonts w:ascii="Times New Roman" w:hAnsi="Times New Roman"/>
          <w:sz w:val="28"/>
        </w:rPr>
      </w:pPr>
      <w:r w:rsidRPr="00C24EEB">
        <w:t xml:space="preserve">         </w:t>
      </w:r>
      <w:r w:rsidRPr="000D5E34">
        <w:rPr>
          <w:rFonts w:ascii="Times New Roman" w:hAnsi="Times New Roman"/>
          <w:sz w:val="28"/>
        </w:rPr>
        <w:t xml:space="preserve">При оценивании личностных результатов необходимо обеспечить индивидуализацию </w:t>
      </w:r>
      <w:proofErr w:type="spellStart"/>
      <w:r w:rsidRPr="000D5E34">
        <w:rPr>
          <w:rFonts w:ascii="Times New Roman" w:hAnsi="Times New Roman"/>
          <w:sz w:val="28"/>
        </w:rPr>
        <w:t>этапности</w:t>
      </w:r>
      <w:proofErr w:type="spellEnd"/>
      <w:r w:rsidRPr="000D5E34">
        <w:rPr>
          <w:rFonts w:ascii="Times New Roman" w:hAnsi="Times New Roman"/>
          <w:sz w:val="28"/>
        </w:rPr>
        <w:t xml:space="preserve"> освоения образовательных результатов в связи с неравномерностью и особенностями развития ребенка с РАС.</w:t>
      </w:r>
    </w:p>
    <w:p w:rsidR="00C24EEB" w:rsidRPr="000D5E34" w:rsidRDefault="00C24EEB" w:rsidP="000D5E34">
      <w:pPr>
        <w:pStyle w:val="a3"/>
        <w:rPr>
          <w:rFonts w:ascii="Times New Roman" w:hAnsi="Times New Roman"/>
          <w:sz w:val="28"/>
        </w:rPr>
      </w:pPr>
    </w:p>
    <w:p w:rsidR="00C24EEB" w:rsidRPr="000D5E34" w:rsidRDefault="00C24EEB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В центре рабочей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C24EEB" w:rsidRPr="000D5E34" w:rsidRDefault="00C24EEB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 xml:space="preserve">Программа призвана обеспечить достижение </w:t>
      </w:r>
      <w:proofErr w:type="gramStart"/>
      <w:r w:rsidRPr="000D5E34">
        <w:rPr>
          <w:rFonts w:ascii="Times New Roman" w:hAnsi="Times New Roman"/>
          <w:sz w:val="28"/>
        </w:rPr>
        <w:t>обучающимися</w:t>
      </w:r>
      <w:proofErr w:type="gramEnd"/>
      <w:r w:rsidRPr="000D5E34">
        <w:rPr>
          <w:rFonts w:ascii="Times New Roman" w:hAnsi="Times New Roman"/>
          <w:sz w:val="28"/>
        </w:rPr>
        <w:t xml:space="preserve"> личностных результатов:</w:t>
      </w:r>
    </w:p>
    <w:p w:rsidR="00C24EEB" w:rsidRPr="000D5E34" w:rsidRDefault="00C24EEB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уважения и ценностного отношения к своей Родине — России;</w:t>
      </w:r>
    </w:p>
    <w:p w:rsidR="00C24EEB" w:rsidRPr="000D5E34" w:rsidRDefault="00C24EEB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24EEB" w:rsidRPr="000D5E34" w:rsidRDefault="00C24EEB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 xml:space="preserve">духовно-нравственное развитие </w:t>
      </w:r>
      <w:proofErr w:type="gramStart"/>
      <w:r w:rsidRPr="000D5E34">
        <w:rPr>
          <w:rFonts w:ascii="Times New Roman" w:hAnsi="Times New Roman"/>
          <w:sz w:val="28"/>
        </w:rPr>
        <w:t>обучающихся</w:t>
      </w:r>
      <w:proofErr w:type="gramEnd"/>
      <w:r w:rsidRPr="000D5E34">
        <w:rPr>
          <w:rFonts w:ascii="Times New Roman" w:hAnsi="Times New Roman"/>
          <w:sz w:val="28"/>
        </w:rPr>
        <w:t>;</w:t>
      </w:r>
    </w:p>
    <w:p w:rsidR="00C24EEB" w:rsidRPr="000D5E34" w:rsidRDefault="00C24EEB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мотивацию к познанию и обучению, готовность к саморазвитию и активному участию в социально-значимой деятельности;</w:t>
      </w:r>
    </w:p>
    <w:p w:rsidR="00C24EEB" w:rsidRPr="000D5E34" w:rsidRDefault="00C24EEB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24EEB" w:rsidRPr="000D5E34" w:rsidRDefault="00C24EEB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i/>
          <w:sz w:val="28"/>
        </w:rPr>
        <w:lastRenderedPageBreak/>
        <w:t xml:space="preserve">Патриотическое воспитание </w:t>
      </w:r>
      <w:r w:rsidRPr="000D5E34">
        <w:rPr>
          <w:rFonts w:ascii="Times New Roman" w:hAnsi="Times New Roman"/>
          <w:sz w:val="28"/>
        </w:rPr>
        <w:t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C24EEB" w:rsidRPr="000D5E34" w:rsidRDefault="00C24EEB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i/>
          <w:sz w:val="28"/>
        </w:rPr>
        <w:t xml:space="preserve">Гражданское воспитание </w:t>
      </w:r>
      <w:r w:rsidRPr="000D5E34">
        <w:rPr>
          <w:rFonts w:ascii="Times New Roman" w:hAnsi="Times New Roman"/>
          <w:sz w:val="28"/>
        </w:rP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24EEB" w:rsidRPr="000D5E34" w:rsidRDefault="00C24EEB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i/>
          <w:sz w:val="28"/>
        </w:rPr>
        <w:t xml:space="preserve">Духовно-нравственное воспитание </w:t>
      </w:r>
      <w:r w:rsidRPr="000D5E34">
        <w:rPr>
          <w:rFonts w:ascii="Times New Roman" w:hAnsi="Times New Roman"/>
          <w:sz w:val="28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24EEB" w:rsidRPr="000D5E34" w:rsidRDefault="00C24EEB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i/>
          <w:sz w:val="28"/>
        </w:rPr>
        <w:t xml:space="preserve">Эстетическое воспитание — </w:t>
      </w:r>
      <w:r w:rsidRPr="000D5E34">
        <w:rPr>
          <w:rFonts w:ascii="Times New Roman" w:hAnsi="Times New Roman"/>
          <w:sz w:val="28"/>
        </w:rPr>
        <w:t xml:space="preserve">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0D5E34">
        <w:rPr>
          <w:rFonts w:ascii="Times New Roman" w:hAnsi="Times New Roman"/>
          <w:sz w:val="28"/>
        </w:rPr>
        <w:t>прекрасном</w:t>
      </w:r>
      <w:proofErr w:type="gramEnd"/>
      <w:r w:rsidRPr="000D5E34">
        <w:rPr>
          <w:rFonts w:ascii="Times New Roman" w:hAnsi="Times New Roman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24EEB" w:rsidRPr="000D5E34" w:rsidRDefault="00C24EEB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i/>
          <w:sz w:val="28"/>
        </w:rPr>
        <w:t xml:space="preserve">Ценности познавательной деятельности </w:t>
      </w:r>
      <w:r w:rsidRPr="000D5E34">
        <w:rPr>
          <w:rFonts w:ascii="Times New Roman" w:hAnsi="Times New Roman"/>
          <w:sz w:val="28"/>
        </w:rPr>
        <w:t>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24EEB" w:rsidRPr="000D5E34" w:rsidRDefault="00C24EEB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i/>
          <w:sz w:val="28"/>
        </w:rPr>
        <w:t xml:space="preserve">Экологическое воспитание </w:t>
      </w:r>
      <w:r w:rsidRPr="000D5E34">
        <w:rPr>
          <w:rFonts w:ascii="Times New Roman" w:hAnsi="Times New Roman"/>
          <w:sz w:val="28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0D5E34">
        <w:rPr>
          <w:rFonts w:ascii="Times New Roman" w:hAnsi="Times New Roman"/>
          <w:sz w:val="28"/>
        </w:rPr>
        <w:t>вств сп</w:t>
      </w:r>
      <w:proofErr w:type="gramEnd"/>
      <w:r w:rsidRPr="000D5E34">
        <w:rPr>
          <w:rFonts w:ascii="Times New Roman" w:hAnsi="Times New Roman"/>
          <w:sz w:val="28"/>
        </w:rPr>
        <w:t>особствует активному неприятию действий, приносящих вред окружающей среде.</w:t>
      </w:r>
    </w:p>
    <w:p w:rsidR="00C24EEB" w:rsidRPr="000D5E34" w:rsidRDefault="00C24EEB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i/>
          <w:sz w:val="28"/>
        </w:rPr>
        <w:t xml:space="preserve">Трудовое воспитание </w:t>
      </w:r>
      <w:r w:rsidRPr="000D5E34">
        <w:rPr>
          <w:rFonts w:ascii="Times New Roman" w:hAnsi="Times New Roman"/>
          <w:sz w:val="28"/>
        </w:rPr>
        <w:t xml:space="preserve"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0D5E34">
        <w:rPr>
          <w:rFonts w:ascii="Times New Roman" w:hAnsi="Times New Roman"/>
          <w:sz w:val="28"/>
        </w:rPr>
        <w:t>стремление достичь результат</w:t>
      </w:r>
      <w:proofErr w:type="gramEnd"/>
      <w:r w:rsidRPr="000D5E34">
        <w:rPr>
          <w:rFonts w:ascii="Times New Roman" w:hAnsi="Times New Roman"/>
          <w:sz w:val="28"/>
        </w:rPr>
        <w:t xml:space="preserve">, упорство, творческая инициатива, понимание эстетики трудовой деятельности. Важны также </w:t>
      </w:r>
      <w:r w:rsidRPr="000D5E34">
        <w:rPr>
          <w:rFonts w:ascii="Times New Roman" w:hAnsi="Times New Roman"/>
          <w:sz w:val="28"/>
        </w:rPr>
        <w:lastRenderedPageBreak/>
        <w:t>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C24EEB" w:rsidRPr="000D5E34" w:rsidRDefault="00C24EEB" w:rsidP="00C24EEB">
      <w:pPr>
        <w:pStyle w:val="a3"/>
        <w:jc w:val="center"/>
        <w:rPr>
          <w:rFonts w:ascii="Times New Roman" w:hAnsi="Times New Roman"/>
          <w:b/>
          <w:sz w:val="24"/>
        </w:rPr>
      </w:pPr>
      <w:bookmarkStart w:id="6" w:name="_Toc150330272"/>
      <w:r w:rsidRPr="000D5E34">
        <w:rPr>
          <w:rFonts w:ascii="Times New Roman" w:hAnsi="Times New Roman"/>
          <w:b/>
          <w:sz w:val="24"/>
        </w:rPr>
        <w:t>МЕТАПРЕДМЕТНЫЕ РЕЗУЛЬТАТЫ</w:t>
      </w:r>
      <w:bookmarkEnd w:id="6"/>
    </w:p>
    <w:p w:rsidR="00C24EEB" w:rsidRPr="000D5E34" w:rsidRDefault="00C24EEB" w:rsidP="00C24EEB">
      <w:pPr>
        <w:pStyle w:val="a3"/>
        <w:jc w:val="center"/>
        <w:rPr>
          <w:rFonts w:ascii="Times New Roman" w:hAnsi="Times New Roman"/>
          <w:b/>
          <w:sz w:val="28"/>
        </w:rPr>
      </w:pPr>
      <w:r w:rsidRPr="000D5E34">
        <w:rPr>
          <w:rFonts w:ascii="Times New Roman" w:hAnsi="Times New Roman"/>
          <w:b/>
          <w:sz w:val="28"/>
        </w:rPr>
        <w:t>Овладение универсальными познавательными действиями</w:t>
      </w:r>
    </w:p>
    <w:p w:rsidR="00C24EEB" w:rsidRPr="000D5E34" w:rsidRDefault="00C24EEB" w:rsidP="00C24EEB">
      <w:pPr>
        <w:pStyle w:val="a3"/>
        <w:jc w:val="center"/>
        <w:rPr>
          <w:rFonts w:ascii="Times New Roman" w:eastAsia="Times New Roman" w:hAnsi="Times New Roman"/>
          <w:b/>
          <w:sz w:val="28"/>
        </w:rPr>
      </w:pPr>
    </w:p>
    <w:p w:rsidR="00C24EEB" w:rsidRPr="000D5E34" w:rsidRDefault="00C24EEB" w:rsidP="00C24EEB">
      <w:pPr>
        <w:pStyle w:val="a3"/>
        <w:jc w:val="center"/>
        <w:rPr>
          <w:rFonts w:ascii="Times New Roman" w:eastAsia="Times New Roman" w:hAnsi="Times New Roman"/>
          <w:b/>
          <w:sz w:val="28"/>
        </w:rPr>
      </w:pPr>
      <w:r w:rsidRPr="000D5E34">
        <w:rPr>
          <w:rFonts w:ascii="Times New Roman" w:eastAsia="Times New Roman" w:hAnsi="Times New Roman"/>
          <w:b/>
          <w:sz w:val="28"/>
        </w:rPr>
        <w:t>Пространственные представления и сенсорные способности:</w:t>
      </w:r>
    </w:p>
    <w:p w:rsidR="00C24EEB" w:rsidRPr="000D5E34" w:rsidRDefault="00C24EEB" w:rsidP="000D5E34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характеризовать форму предмета, конструкции;</w:t>
      </w:r>
    </w:p>
    <w:p w:rsidR="00C24EEB" w:rsidRPr="000D5E34" w:rsidRDefault="00C24EEB" w:rsidP="000D5E34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выявлять доминантные черты (характерные особенности) в визуальном образе;</w:t>
      </w:r>
    </w:p>
    <w:p w:rsidR="00C24EEB" w:rsidRPr="000D5E34" w:rsidRDefault="00C24EEB" w:rsidP="000D5E34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сравнивать плоскостные и пространственные объекты по заданным основаниям;</w:t>
      </w:r>
    </w:p>
    <w:p w:rsidR="00C24EEB" w:rsidRPr="000D5E34" w:rsidRDefault="00C24EEB" w:rsidP="000D5E34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находить ассоциативные связи между визуальными образами разных форм и предметов;</w:t>
      </w:r>
    </w:p>
    <w:p w:rsidR="00C24EEB" w:rsidRPr="000D5E34" w:rsidRDefault="00C24EEB" w:rsidP="000D5E34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сопоставлять части и целое в видимом образе, предмете, конструкции;</w:t>
      </w:r>
    </w:p>
    <w:p w:rsidR="00C24EEB" w:rsidRPr="000D5E34" w:rsidRDefault="00C24EEB" w:rsidP="000D5E34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анализировать пропорциональные отношения частей внутри целого и предметов между собой;</w:t>
      </w:r>
    </w:p>
    <w:p w:rsidR="00C24EEB" w:rsidRPr="000D5E34" w:rsidRDefault="00C24EEB" w:rsidP="000D5E34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обобщать форму составной конструкции;</w:t>
      </w:r>
    </w:p>
    <w:p w:rsidR="00C24EEB" w:rsidRPr="000D5E34" w:rsidRDefault="00C24EEB" w:rsidP="000D5E34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24EEB" w:rsidRPr="000D5E34" w:rsidRDefault="00C24EEB" w:rsidP="000D5E34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абстрагировать образ реальности при построении плоской композиции;</w:t>
      </w:r>
    </w:p>
    <w:p w:rsidR="00C24EEB" w:rsidRPr="000D5E34" w:rsidRDefault="00C24EEB" w:rsidP="000D5E34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соотносить тональные отношения (тёмное — светлое) в пространственных и плоскостных объектах;</w:t>
      </w:r>
    </w:p>
    <w:p w:rsidR="00C24EEB" w:rsidRPr="000D5E34" w:rsidRDefault="00C24EEB" w:rsidP="000D5E34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D5E34" w:rsidRPr="000D5E34" w:rsidRDefault="000D5E34" w:rsidP="000D5E34">
      <w:pPr>
        <w:pStyle w:val="a3"/>
        <w:rPr>
          <w:rFonts w:ascii="Times New Roman" w:hAnsi="Times New Roman"/>
          <w:b/>
          <w:sz w:val="28"/>
        </w:rPr>
      </w:pPr>
      <w:r w:rsidRPr="000D5E34">
        <w:rPr>
          <w:rFonts w:ascii="Times New Roman" w:hAnsi="Times New Roman"/>
          <w:b/>
          <w:sz w:val="28"/>
        </w:rPr>
        <w:t>Базовые логические и исследовательские действия:</w:t>
      </w:r>
    </w:p>
    <w:p w:rsidR="000D5E34" w:rsidRPr="000D5E34" w:rsidRDefault="000D5E34" w:rsidP="000D5E34">
      <w:pPr>
        <w:pStyle w:val="a3"/>
        <w:numPr>
          <w:ilvl w:val="0"/>
          <w:numId w:val="2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D5E34" w:rsidRPr="000D5E34" w:rsidRDefault="000D5E34" w:rsidP="000D5E34">
      <w:pPr>
        <w:pStyle w:val="a3"/>
        <w:numPr>
          <w:ilvl w:val="0"/>
          <w:numId w:val="2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D5E34" w:rsidRPr="000D5E34" w:rsidRDefault="000D5E34" w:rsidP="000D5E34">
      <w:pPr>
        <w:pStyle w:val="a3"/>
        <w:numPr>
          <w:ilvl w:val="0"/>
          <w:numId w:val="2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D5E34" w:rsidRPr="000D5E34" w:rsidRDefault="000D5E34" w:rsidP="000D5E34">
      <w:pPr>
        <w:pStyle w:val="a3"/>
        <w:numPr>
          <w:ilvl w:val="0"/>
          <w:numId w:val="2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D5E34" w:rsidRPr="000D5E34" w:rsidRDefault="000D5E34" w:rsidP="000D5E34">
      <w:pPr>
        <w:pStyle w:val="a3"/>
        <w:numPr>
          <w:ilvl w:val="0"/>
          <w:numId w:val="2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D5E34" w:rsidRPr="000D5E34" w:rsidRDefault="000D5E34" w:rsidP="000D5E34">
      <w:pPr>
        <w:pStyle w:val="a3"/>
        <w:numPr>
          <w:ilvl w:val="0"/>
          <w:numId w:val="2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lastRenderedPageBreak/>
        <w:t>использовать знаково-символические средства для составления орнаментов и декоративных композиций;</w:t>
      </w:r>
    </w:p>
    <w:p w:rsidR="000D5E34" w:rsidRPr="000D5E34" w:rsidRDefault="000D5E34" w:rsidP="000D5E34">
      <w:pPr>
        <w:pStyle w:val="a3"/>
        <w:numPr>
          <w:ilvl w:val="0"/>
          <w:numId w:val="2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0D5E34" w:rsidRPr="000D5E34" w:rsidRDefault="000D5E34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24EEB" w:rsidRPr="000D5E34" w:rsidRDefault="000D5E34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ставить и использовать вопросы как исследовательский инструмент познания.</w:t>
      </w:r>
    </w:p>
    <w:p w:rsidR="000D5E34" w:rsidRPr="000D5E34" w:rsidRDefault="000D5E34" w:rsidP="000D5E34">
      <w:pPr>
        <w:pStyle w:val="a3"/>
        <w:rPr>
          <w:rFonts w:ascii="Times New Roman" w:hAnsi="Times New Roman"/>
          <w:b/>
          <w:sz w:val="28"/>
        </w:rPr>
      </w:pPr>
      <w:r w:rsidRPr="000D5E34">
        <w:rPr>
          <w:rFonts w:ascii="Times New Roman" w:hAnsi="Times New Roman"/>
          <w:b/>
          <w:sz w:val="28"/>
        </w:rPr>
        <w:t>Работа с информацией:</w:t>
      </w:r>
    </w:p>
    <w:p w:rsidR="000D5E34" w:rsidRPr="000D5E34" w:rsidRDefault="000D5E34" w:rsidP="000D5E34">
      <w:pPr>
        <w:pStyle w:val="a3"/>
        <w:numPr>
          <w:ilvl w:val="0"/>
          <w:numId w:val="3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использовать электронные образовательные ресурсы;</w:t>
      </w:r>
    </w:p>
    <w:p w:rsidR="000D5E34" w:rsidRPr="000D5E34" w:rsidRDefault="000D5E34" w:rsidP="000D5E34">
      <w:pPr>
        <w:pStyle w:val="a3"/>
        <w:numPr>
          <w:ilvl w:val="0"/>
          <w:numId w:val="3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уметь работать с электронными учебниками и учебными пособиями;</w:t>
      </w:r>
    </w:p>
    <w:p w:rsidR="000D5E34" w:rsidRPr="000D5E34" w:rsidRDefault="000D5E34" w:rsidP="000D5E34">
      <w:pPr>
        <w:pStyle w:val="a3"/>
        <w:numPr>
          <w:ilvl w:val="0"/>
          <w:numId w:val="3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D5E34" w:rsidRPr="000D5E34" w:rsidRDefault="000D5E34" w:rsidP="000D5E34">
      <w:pPr>
        <w:pStyle w:val="a3"/>
        <w:numPr>
          <w:ilvl w:val="0"/>
          <w:numId w:val="3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D5E34" w:rsidRPr="000D5E34" w:rsidRDefault="000D5E34" w:rsidP="000D5E34">
      <w:pPr>
        <w:pStyle w:val="a3"/>
        <w:numPr>
          <w:ilvl w:val="0"/>
          <w:numId w:val="3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D5E34" w:rsidRPr="000D5E34" w:rsidRDefault="000D5E34" w:rsidP="000D5E34">
      <w:pPr>
        <w:pStyle w:val="a3"/>
        <w:numPr>
          <w:ilvl w:val="0"/>
          <w:numId w:val="3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0D5E34">
        <w:rPr>
          <w:rFonts w:ascii="Times New Roman" w:hAnsi="Times New Roman"/>
          <w:sz w:val="28"/>
        </w:rPr>
        <w:t>квестов</w:t>
      </w:r>
      <w:proofErr w:type="spellEnd"/>
      <w:r w:rsidRPr="000D5E34">
        <w:rPr>
          <w:rFonts w:ascii="Times New Roman" w:hAnsi="Times New Roman"/>
          <w:sz w:val="28"/>
        </w:rPr>
        <w:t>, предложенных учителем;</w:t>
      </w:r>
    </w:p>
    <w:p w:rsidR="000D5E34" w:rsidRPr="000D5E34" w:rsidRDefault="000D5E34" w:rsidP="000D5E34">
      <w:pPr>
        <w:pStyle w:val="a3"/>
        <w:numPr>
          <w:ilvl w:val="0"/>
          <w:numId w:val="3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соблюдать правила информационной безопасности при работе в сети Интернет.</w:t>
      </w:r>
    </w:p>
    <w:p w:rsidR="000D5E34" w:rsidRPr="000D5E34" w:rsidRDefault="000D5E34" w:rsidP="000D5E34">
      <w:pPr>
        <w:pStyle w:val="a3"/>
        <w:rPr>
          <w:rFonts w:ascii="Times New Roman" w:hAnsi="Times New Roman"/>
          <w:b/>
          <w:sz w:val="28"/>
        </w:rPr>
      </w:pPr>
      <w:proofErr w:type="spellStart"/>
      <w:r w:rsidRPr="000D5E34">
        <w:rPr>
          <w:rFonts w:ascii="Times New Roman" w:hAnsi="Times New Roman"/>
          <w:b/>
          <w:sz w:val="28"/>
        </w:rPr>
        <w:t>Метапредметные</w:t>
      </w:r>
      <w:proofErr w:type="spellEnd"/>
      <w:r w:rsidRPr="000D5E34">
        <w:rPr>
          <w:rFonts w:ascii="Times New Roman" w:hAnsi="Times New Roman"/>
          <w:b/>
          <w:sz w:val="28"/>
        </w:rPr>
        <w:t xml:space="preserve"> результаты</w:t>
      </w:r>
    </w:p>
    <w:p w:rsidR="000D5E34" w:rsidRPr="000D5E34" w:rsidRDefault="000D5E34" w:rsidP="000D5E34">
      <w:pPr>
        <w:pStyle w:val="a3"/>
        <w:numPr>
          <w:ilvl w:val="0"/>
          <w:numId w:val="4"/>
        </w:numPr>
        <w:rPr>
          <w:rFonts w:ascii="Times New Roman" w:hAnsi="Times New Roman"/>
          <w:b/>
          <w:sz w:val="28"/>
        </w:rPr>
      </w:pPr>
      <w:r w:rsidRPr="000D5E34">
        <w:rPr>
          <w:rFonts w:ascii="Times New Roman" w:hAnsi="Times New Roman"/>
          <w:b/>
          <w:sz w:val="28"/>
        </w:rPr>
        <w:t>Овладение универсальными коммуникативными действиями</w:t>
      </w:r>
    </w:p>
    <w:p w:rsidR="000D5E34" w:rsidRPr="000D5E34" w:rsidRDefault="000D5E34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 xml:space="preserve">Нарушение коммуникации является базовым нарушением при расстройствах аутистического спектра, поэтому достижение данных результатов может быть значительно затруднено </w:t>
      </w:r>
      <w:proofErr w:type="gramStart"/>
      <w:r w:rsidRPr="000D5E34">
        <w:rPr>
          <w:rFonts w:ascii="Times New Roman" w:hAnsi="Times New Roman"/>
          <w:sz w:val="28"/>
        </w:rPr>
        <w:t>для</w:t>
      </w:r>
      <w:proofErr w:type="gramEnd"/>
      <w:r w:rsidRPr="000D5E34">
        <w:rPr>
          <w:rFonts w:ascii="Times New Roman" w:hAnsi="Times New Roman"/>
          <w:sz w:val="28"/>
        </w:rPr>
        <w:t xml:space="preserve"> обучающихся с РАС. При оценивании овладения УУД в области коммуникативных навыков следует оценивать индивидуальные результаты и динамику формирования данных УУД </w:t>
      </w:r>
      <w:proofErr w:type="gramStart"/>
      <w:r w:rsidRPr="000D5E34">
        <w:rPr>
          <w:rFonts w:ascii="Times New Roman" w:hAnsi="Times New Roman"/>
          <w:sz w:val="28"/>
        </w:rPr>
        <w:t>у</w:t>
      </w:r>
      <w:proofErr w:type="gramEnd"/>
      <w:r w:rsidRPr="000D5E34">
        <w:rPr>
          <w:rFonts w:ascii="Times New Roman" w:hAnsi="Times New Roman"/>
          <w:sz w:val="28"/>
        </w:rPr>
        <w:t xml:space="preserve"> обучающихся. </w:t>
      </w:r>
    </w:p>
    <w:p w:rsidR="000D5E34" w:rsidRDefault="000D5E34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Обучающиеся должны овладеть следующими действиями:</w:t>
      </w:r>
    </w:p>
    <w:p w:rsidR="000D5E34" w:rsidRPr="000D5E34" w:rsidRDefault="000D5E34" w:rsidP="000D5E34">
      <w:pPr>
        <w:pStyle w:val="a3"/>
        <w:numPr>
          <w:ilvl w:val="0"/>
          <w:numId w:val="5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:rsidR="000D5E34" w:rsidRPr="000D5E34" w:rsidRDefault="000D5E34" w:rsidP="000D5E34">
      <w:pPr>
        <w:pStyle w:val="a3"/>
        <w:numPr>
          <w:ilvl w:val="0"/>
          <w:numId w:val="5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участвовать в дискуссии, проявляя уважительное отношение к оппонентам, выявляя и корректно отстаивая свои позиции в оценке и понимании обсуждаемого явления;</w:t>
      </w:r>
    </w:p>
    <w:p w:rsidR="000D5E34" w:rsidRPr="000D5E34" w:rsidRDefault="000D5E34" w:rsidP="000D5E34">
      <w:pPr>
        <w:pStyle w:val="a3"/>
        <w:numPr>
          <w:ilvl w:val="0"/>
          <w:numId w:val="5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D5E34" w:rsidRPr="000D5E34" w:rsidRDefault="000D5E34" w:rsidP="000D5E34">
      <w:pPr>
        <w:pStyle w:val="a3"/>
        <w:numPr>
          <w:ilvl w:val="0"/>
          <w:numId w:val="5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lastRenderedPageBreak/>
        <w:t>демонстрировать и объяснять результаты своего творческого, художественного или исследовательского опыта;</w:t>
      </w:r>
    </w:p>
    <w:p w:rsidR="000D5E34" w:rsidRPr="000D5E34" w:rsidRDefault="000D5E34" w:rsidP="000D5E34">
      <w:pPr>
        <w:pStyle w:val="a3"/>
        <w:numPr>
          <w:ilvl w:val="0"/>
          <w:numId w:val="5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D5E34" w:rsidRPr="000D5E34" w:rsidRDefault="000D5E34" w:rsidP="000D5E34">
      <w:pPr>
        <w:pStyle w:val="a3"/>
        <w:numPr>
          <w:ilvl w:val="0"/>
          <w:numId w:val="5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24EEB" w:rsidRDefault="000D5E34" w:rsidP="000D5E34">
      <w:pPr>
        <w:pStyle w:val="a3"/>
        <w:numPr>
          <w:ilvl w:val="0"/>
          <w:numId w:val="5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  <w:r>
        <w:rPr>
          <w:rFonts w:ascii="Times New Roman" w:hAnsi="Times New Roman"/>
          <w:sz w:val="28"/>
        </w:rPr>
        <w:t xml:space="preserve"> </w:t>
      </w:r>
    </w:p>
    <w:p w:rsidR="000D5E34" w:rsidRPr="000D5E34" w:rsidRDefault="000D5E34" w:rsidP="000D5E34">
      <w:pPr>
        <w:pStyle w:val="a3"/>
        <w:numPr>
          <w:ilvl w:val="0"/>
          <w:numId w:val="4"/>
        </w:numPr>
        <w:rPr>
          <w:rFonts w:ascii="Times New Roman" w:hAnsi="Times New Roman"/>
          <w:b/>
          <w:sz w:val="28"/>
        </w:rPr>
      </w:pPr>
      <w:r w:rsidRPr="000D5E34">
        <w:rPr>
          <w:rFonts w:ascii="Times New Roman" w:hAnsi="Times New Roman"/>
          <w:b/>
          <w:sz w:val="28"/>
        </w:rPr>
        <w:t>Овладение универсальными регулятивными действиями</w:t>
      </w:r>
    </w:p>
    <w:p w:rsidR="000D5E34" w:rsidRPr="000D5E34" w:rsidRDefault="000D5E34" w:rsidP="000D5E34">
      <w:pPr>
        <w:pStyle w:val="a3"/>
        <w:rPr>
          <w:rFonts w:ascii="Times New Roman" w:hAnsi="Times New Roman"/>
          <w:sz w:val="28"/>
        </w:rPr>
      </w:pPr>
      <w:proofErr w:type="gramStart"/>
      <w:r w:rsidRPr="000D5E34">
        <w:rPr>
          <w:rFonts w:ascii="Times New Roman" w:hAnsi="Times New Roman"/>
          <w:sz w:val="28"/>
        </w:rPr>
        <w:t>Достижение целевых результатов при формировании этой группы УУД представляет специфическую сложность для обучающихся с РАС, является одним из основных дефицитов, что выражается в трудностях формирования рефлексивной деятельности,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сотрудничества, поэтому следует оценивать индивидуальные результаты и динамику формирования данных УУД у обучающихся.</w:t>
      </w:r>
      <w:proofErr w:type="gramEnd"/>
      <w:r w:rsidRPr="000D5E34">
        <w:rPr>
          <w:rFonts w:ascii="Times New Roman" w:hAnsi="Times New Roman"/>
          <w:sz w:val="28"/>
        </w:rPr>
        <w:t xml:space="preserve"> Важным средством для формирования УУД этой группы является структурирование и визуализация информации на уроке, использование графических схем, органайзеров, карточек с инструкциями и т.д. </w:t>
      </w:r>
    </w:p>
    <w:p w:rsidR="000D5E34" w:rsidRDefault="000D5E34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 xml:space="preserve">Обучающиеся должны овладеть следующими действиями: </w:t>
      </w:r>
    </w:p>
    <w:p w:rsidR="000D5E34" w:rsidRPr="000D5E34" w:rsidRDefault="000D5E34" w:rsidP="000D5E34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внимательно относиться и выполнять учебные задачи, поставленные учителем;</w:t>
      </w:r>
    </w:p>
    <w:p w:rsidR="000D5E34" w:rsidRPr="000D5E34" w:rsidRDefault="000D5E34" w:rsidP="000D5E34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соблюдать последовательность учебных действий при выполнении задания;</w:t>
      </w:r>
    </w:p>
    <w:p w:rsidR="000D5E34" w:rsidRPr="000D5E34" w:rsidRDefault="000D5E34" w:rsidP="000D5E34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0D5E34" w:rsidRDefault="000D5E34" w:rsidP="000D5E34">
      <w:pPr>
        <w:pStyle w:val="a3"/>
        <w:numPr>
          <w:ilvl w:val="0"/>
          <w:numId w:val="6"/>
        </w:numPr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r>
        <w:rPr>
          <w:rFonts w:ascii="Times New Roman" w:hAnsi="Times New Roman"/>
          <w:sz w:val="28"/>
        </w:rPr>
        <w:t xml:space="preserve"> </w:t>
      </w:r>
    </w:p>
    <w:p w:rsidR="000D5E34" w:rsidRPr="000D5E34" w:rsidRDefault="000D5E34" w:rsidP="000D5E34">
      <w:pPr>
        <w:pStyle w:val="a3"/>
        <w:rPr>
          <w:rFonts w:ascii="Times New Roman" w:hAnsi="Times New Roman"/>
          <w:b/>
          <w:sz w:val="28"/>
        </w:rPr>
      </w:pPr>
      <w:r w:rsidRPr="000D5E34">
        <w:rPr>
          <w:rFonts w:ascii="Times New Roman" w:hAnsi="Times New Roman"/>
          <w:b/>
          <w:sz w:val="28"/>
        </w:rPr>
        <w:t>Предметные результаты</w:t>
      </w:r>
    </w:p>
    <w:p w:rsidR="000D5E34" w:rsidRDefault="000D5E34" w:rsidP="000D5E34">
      <w:pPr>
        <w:pStyle w:val="a3"/>
        <w:rPr>
          <w:rFonts w:ascii="Times New Roman" w:hAnsi="Times New Roman"/>
          <w:sz w:val="28"/>
        </w:rPr>
      </w:pPr>
      <w:r w:rsidRPr="000D5E34">
        <w:rPr>
          <w:rFonts w:ascii="Times New Roman" w:hAnsi="Times New Roman"/>
          <w:sz w:val="28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4D0F95" w:rsidRPr="004D0F95" w:rsidRDefault="004D0F95" w:rsidP="004D0F95">
      <w:pPr>
        <w:pStyle w:val="a3"/>
        <w:rPr>
          <w:rFonts w:ascii="Times New Roman" w:hAnsi="Times New Roman"/>
          <w:b/>
          <w:sz w:val="28"/>
        </w:rPr>
      </w:pPr>
      <w:r w:rsidRPr="004D0F95">
        <w:rPr>
          <w:rFonts w:ascii="Times New Roman" w:hAnsi="Times New Roman"/>
          <w:b/>
          <w:sz w:val="28"/>
        </w:rPr>
        <w:t>2 КЛАСС</w:t>
      </w:r>
    </w:p>
    <w:p w:rsidR="004D0F95" w:rsidRPr="004D0F95" w:rsidRDefault="004D0F95" w:rsidP="004D0F95">
      <w:pPr>
        <w:pStyle w:val="a3"/>
        <w:rPr>
          <w:rFonts w:ascii="Times New Roman" w:hAnsi="Times New Roman"/>
          <w:b/>
          <w:sz w:val="28"/>
        </w:rPr>
      </w:pPr>
      <w:r w:rsidRPr="004D0F95">
        <w:rPr>
          <w:rFonts w:ascii="Times New Roman" w:hAnsi="Times New Roman"/>
          <w:b/>
          <w:sz w:val="28"/>
        </w:rPr>
        <w:t>Модуль «Графика»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lastRenderedPageBreak/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Приобретать навыки изображения на основе разной по характеру и способу наложения линии.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D0F95" w:rsidRPr="004D0F95" w:rsidRDefault="004D0F95" w:rsidP="004D0F95">
      <w:pPr>
        <w:pStyle w:val="a3"/>
        <w:rPr>
          <w:rFonts w:ascii="Times New Roman" w:hAnsi="Times New Roman"/>
          <w:b/>
          <w:sz w:val="28"/>
        </w:rPr>
      </w:pPr>
      <w:r w:rsidRPr="004D0F95">
        <w:rPr>
          <w:rFonts w:ascii="Times New Roman" w:hAnsi="Times New Roman"/>
          <w:b/>
          <w:sz w:val="28"/>
        </w:rPr>
        <w:t>Модуль «Живопись»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4D0F95">
        <w:rPr>
          <w:rFonts w:ascii="Times New Roman" w:hAnsi="Times New Roman"/>
          <w:sz w:val="28"/>
        </w:rPr>
        <w:t>белой</w:t>
      </w:r>
      <w:proofErr w:type="gramEnd"/>
      <w:r w:rsidRPr="004D0F95">
        <w:rPr>
          <w:rFonts w:ascii="Times New Roman" w:hAnsi="Times New Roman"/>
          <w:sz w:val="28"/>
        </w:rPr>
        <w:t xml:space="preserve"> и чёрной (для изменения их тона).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D0F95" w:rsidRPr="004D0F95" w:rsidRDefault="004D0F95" w:rsidP="004D0F95">
      <w:pPr>
        <w:pStyle w:val="a3"/>
        <w:rPr>
          <w:rFonts w:ascii="Times New Roman" w:hAnsi="Times New Roman"/>
          <w:b/>
          <w:sz w:val="28"/>
        </w:rPr>
      </w:pPr>
      <w:r w:rsidRPr="004D0F95">
        <w:rPr>
          <w:rFonts w:ascii="Times New Roman" w:hAnsi="Times New Roman"/>
          <w:b/>
          <w:sz w:val="28"/>
        </w:rPr>
        <w:t>Модуль «Скульптура»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4D0F95">
        <w:rPr>
          <w:rFonts w:ascii="Times New Roman" w:hAnsi="Times New Roman"/>
          <w:sz w:val="28"/>
        </w:rPr>
        <w:t>филимоновская</w:t>
      </w:r>
      <w:proofErr w:type="spellEnd"/>
      <w:r w:rsidRPr="004D0F95">
        <w:rPr>
          <w:rFonts w:ascii="Times New Roman" w:hAnsi="Times New Roman"/>
          <w:sz w:val="28"/>
        </w:rPr>
        <w:t xml:space="preserve">, </w:t>
      </w:r>
      <w:proofErr w:type="spellStart"/>
      <w:r w:rsidRPr="004D0F95">
        <w:rPr>
          <w:rFonts w:ascii="Times New Roman" w:hAnsi="Times New Roman"/>
          <w:sz w:val="28"/>
        </w:rPr>
        <w:t>абашевская</w:t>
      </w:r>
      <w:proofErr w:type="spellEnd"/>
      <w:r w:rsidRPr="004D0F95">
        <w:rPr>
          <w:rFonts w:ascii="Times New Roman" w:hAnsi="Times New Roman"/>
          <w:sz w:val="28"/>
        </w:rPr>
        <w:t xml:space="preserve">, </w:t>
      </w:r>
      <w:proofErr w:type="spellStart"/>
      <w:r w:rsidRPr="004D0F95">
        <w:rPr>
          <w:rFonts w:ascii="Times New Roman" w:hAnsi="Times New Roman"/>
          <w:sz w:val="28"/>
        </w:rPr>
        <w:t>каргопольская</w:t>
      </w:r>
      <w:proofErr w:type="spellEnd"/>
      <w:r w:rsidRPr="004D0F95">
        <w:rPr>
          <w:rFonts w:ascii="Times New Roman" w:hAnsi="Times New Roman"/>
          <w:sz w:val="28"/>
        </w:rPr>
        <w:t>, дымковская игрушки или с учётом местных промыслов).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Знать об изменениях скульптурного образа при осмотре произведения с разных сторон.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D0F95" w:rsidRPr="004D0F95" w:rsidRDefault="004D0F95" w:rsidP="004D0F95">
      <w:pPr>
        <w:pStyle w:val="a3"/>
        <w:rPr>
          <w:rFonts w:ascii="Times New Roman" w:hAnsi="Times New Roman"/>
          <w:b/>
          <w:sz w:val="28"/>
        </w:rPr>
      </w:pPr>
      <w:r w:rsidRPr="004D0F95">
        <w:rPr>
          <w:rFonts w:ascii="Times New Roman" w:hAnsi="Times New Roman"/>
          <w:b/>
          <w:sz w:val="28"/>
        </w:rPr>
        <w:t>Модуль «Декоративно-прикладное искусство»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proofErr w:type="gramStart"/>
      <w:r w:rsidRPr="004D0F95">
        <w:rPr>
          <w:rFonts w:ascii="Times New Roman" w:hAnsi="Times New Roman"/>
          <w:sz w:val="28"/>
        </w:rPr>
        <w:t>Сравнивать, сопоставлять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  <w:proofErr w:type="gramEnd"/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4D0F95">
        <w:rPr>
          <w:rFonts w:ascii="Times New Roman" w:hAnsi="Times New Roman"/>
          <w:sz w:val="28"/>
        </w:rPr>
        <w:t>филимоновская</w:t>
      </w:r>
      <w:proofErr w:type="spellEnd"/>
      <w:r w:rsidRPr="004D0F95">
        <w:rPr>
          <w:rFonts w:ascii="Times New Roman" w:hAnsi="Times New Roman"/>
          <w:sz w:val="28"/>
        </w:rPr>
        <w:t xml:space="preserve">, </w:t>
      </w:r>
      <w:proofErr w:type="spellStart"/>
      <w:r w:rsidRPr="004D0F95">
        <w:rPr>
          <w:rFonts w:ascii="Times New Roman" w:hAnsi="Times New Roman"/>
          <w:sz w:val="28"/>
        </w:rPr>
        <w:t>абашевская</w:t>
      </w:r>
      <w:proofErr w:type="spellEnd"/>
      <w:r w:rsidRPr="004D0F95">
        <w:rPr>
          <w:rFonts w:ascii="Times New Roman" w:hAnsi="Times New Roman"/>
          <w:sz w:val="28"/>
        </w:rPr>
        <w:t xml:space="preserve">, </w:t>
      </w:r>
      <w:proofErr w:type="spellStart"/>
      <w:r w:rsidRPr="004D0F95">
        <w:rPr>
          <w:rFonts w:ascii="Times New Roman" w:hAnsi="Times New Roman"/>
          <w:sz w:val="28"/>
        </w:rPr>
        <w:t>каргопольская</w:t>
      </w:r>
      <w:proofErr w:type="spellEnd"/>
      <w:r w:rsidRPr="004D0F95">
        <w:rPr>
          <w:rFonts w:ascii="Times New Roman" w:hAnsi="Times New Roman"/>
          <w:sz w:val="28"/>
        </w:rPr>
        <w:t>, дымковская игрушки или с учётом местных промыслов).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4D0F95">
        <w:rPr>
          <w:rFonts w:ascii="Times New Roman" w:hAnsi="Times New Roman"/>
          <w:sz w:val="28"/>
        </w:rPr>
        <w:t>Билибина</w:t>
      </w:r>
      <w:proofErr w:type="spellEnd"/>
      <w:r w:rsidRPr="004D0F95">
        <w:rPr>
          <w:rFonts w:ascii="Times New Roman" w:hAnsi="Times New Roman"/>
          <w:sz w:val="28"/>
        </w:rPr>
        <w:t xml:space="preserve">), когда украшения не только соответствуют народным традициям, но и выражают характер персонажа; 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Приобретать опыт выполнения красками рисунков украшений народных былинных персонажей.</w:t>
      </w:r>
    </w:p>
    <w:p w:rsidR="004D0F95" w:rsidRPr="004D0F95" w:rsidRDefault="004D0F95" w:rsidP="004D0F95">
      <w:pPr>
        <w:pStyle w:val="a3"/>
        <w:rPr>
          <w:rFonts w:ascii="Times New Roman" w:hAnsi="Times New Roman"/>
          <w:b/>
          <w:sz w:val="28"/>
        </w:rPr>
      </w:pPr>
      <w:r w:rsidRPr="004D0F95">
        <w:rPr>
          <w:rFonts w:ascii="Times New Roman" w:hAnsi="Times New Roman"/>
          <w:b/>
          <w:sz w:val="28"/>
        </w:rPr>
        <w:t>Модуль «Архитектура»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Осваивать понимание образа здания, то есть его эмоционального воздействия.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D0F95" w:rsidRPr="004D0F95" w:rsidRDefault="004D0F95" w:rsidP="004D0F95">
      <w:pPr>
        <w:pStyle w:val="a3"/>
        <w:rPr>
          <w:rFonts w:ascii="Times New Roman" w:hAnsi="Times New Roman"/>
          <w:b/>
          <w:sz w:val="28"/>
        </w:rPr>
      </w:pPr>
      <w:r w:rsidRPr="004D0F95">
        <w:rPr>
          <w:rFonts w:ascii="Times New Roman" w:hAnsi="Times New Roman"/>
          <w:b/>
          <w:sz w:val="28"/>
        </w:rPr>
        <w:t>Модуль «Восприятие произведений искусства»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lastRenderedPageBreak/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 П. Крымова и других по выбору учителя), а также художников-анималистов (В. В. </w:t>
      </w:r>
      <w:proofErr w:type="spellStart"/>
      <w:r w:rsidRPr="004D0F95">
        <w:rPr>
          <w:rFonts w:ascii="Times New Roman" w:hAnsi="Times New Roman"/>
          <w:sz w:val="28"/>
        </w:rPr>
        <w:t>Ватагина</w:t>
      </w:r>
      <w:proofErr w:type="spellEnd"/>
      <w:r w:rsidRPr="004D0F95">
        <w:rPr>
          <w:rFonts w:ascii="Times New Roman" w:hAnsi="Times New Roman"/>
          <w:sz w:val="28"/>
        </w:rPr>
        <w:t xml:space="preserve">, Е. И. </w:t>
      </w:r>
      <w:proofErr w:type="spellStart"/>
      <w:r w:rsidRPr="004D0F95">
        <w:rPr>
          <w:rFonts w:ascii="Times New Roman" w:hAnsi="Times New Roman"/>
          <w:sz w:val="28"/>
        </w:rPr>
        <w:t>Чарушина</w:t>
      </w:r>
      <w:proofErr w:type="spellEnd"/>
      <w:r w:rsidRPr="004D0F95">
        <w:rPr>
          <w:rFonts w:ascii="Times New Roman" w:hAnsi="Times New Roman"/>
          <w:sz w:val="28"/>
        </w:rPr>
        <w:t xml:space="preserve"> и других по выбору учителя).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 w:rsidRPr="004D0F95">
        <w:rPr>
          <w:rFonts w:ascii="Times New Roman" w:hAnsi="Times New Roman"/>
          <w:sz w:val="28"/>
        </w:rPr>
        <w:t>Ватагина</w:t>
      </w:r>
      <w:proofErr w:type="spellEnd"/>
      <w:r w:rsidRPr="004D0F95">
        <w:rPr>
          <w:rFonts w:ascii="Times New Roman" w:hAnsi="Times New Roman"/>
          <w:sz w:val="28"/>
        </w:rPr>
        <w:t xml:space="preserve">, Е. И. </w:t>
      </w:r>
      <w:proofErr w:type="spellStart"/>
      <w:r w:rsidRPr="004D0F95">
        <w:rPr>
          <w:rFonts w:ascii="Times New Roman" w:hAnsi="Times New Roman"/>
          <w:sz w:val="28"/>
        </w:rPr>
        <w:t>Чарушина</w:t>
      </w:r>
      <w:proofErr w:type="spellEnd"/>
      <w:r w:rsidRPr="004D0F95">
        <w:rPr>
          <w:rFonts w:ascii="Times New Roman" w:hAnsi="Times New Roman"/>
          <w:sz w:val="28"/>
        </w:rPr>
        <w:t xml:space="preserve"> (и других по выбору учителя).</w:t>
      </w:r>
    </w:p>
    <w:p w:rsidR="004D0F95" w:rsidRPr="004D0F95" w:rsidRDefault="004D0F95" w:rsidP="004D0F95">
      <w:pPr>
        <w:pStyle w:val="a3"/>
        <w:rPr>
          <w:rFonts w:ascii="Times New Roman" w:hAnsi="Times New Roman"/>
          <w:b/>
          <w:sz w:val="28"/>
        </w:rPr>
      </w:pPr>
      <w:r w:rsidRPr="004D0F95">
        <w:rPr>
          <w:rFonts w:ascii="Times New Roman" w:hAnsi="Times New Roman"/>
          <w:b/>
          <w:sz w:val="28"/>
        </w:rPr>
        <w:t>Модуль «Азбука цифровой графики»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 w:rsidRPr="004D0F95">
        <w:rPr>
          <w:rFonts w:ascii="Times New Roman" w:hAnsi="Times New Roman"/>
          <w:sz w:val="28"/>
        </w:rPr>
        <w:t>Paint</w:t>
      </w:r>
      <w:proofErr w:type="spellEnd"/>
      <w:r w:rsidRPr="004D0F95">
        <w:rPr>
          <w:rFonts w:ascii="Times New Roman" w:hAnsi="Times New Roman"/>
          <w:sz w:val="28"/>
        </w:rPr>
        <w:t xml:space="preserve"> (или другом графическом редакторе).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4D0F95">
        <w:rPr>
          <w:rFonts w:ascii="Times New Roman" w:hAnsi="Times New Roman"/>
          <w:sz w:val="28"/>
        </w:rPr>
        <w:t>Paint</w:t>
      </w:r>
      <w:proofErr w:type="spellEnd"/>
      <w:r w:rsidRPr="004D0F95">
        <w:rPr>
          <w:rFonts w:ascii="Times New Roman" w:hAnsi="Times New Roman"/>
          <w:sz w:val="28"/>
        </w:rPr>
        <w:t>, а также построения из них простых рисунков или орнаментов.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 xml:space="preserve">Осваивать в компьютерном редакторе (например, </w:t>
      </w:r>
      <w:proofErr w:type="spellStart"/>
      <w:r w:rsidRPr="004D0F95">
        <w:rPr>
          <w:rFonts w:ascii="Times New Roman" w:hAnsi="Times New Roman"/>
          <w:sz w:val="28"/>
        </w:rPr>
        <w:t>Paint</w:t>
      </w:r>
      <w:proofErr w:type="spellEnd"/>
      <w:r w:rsidRPr="004D0F95">
        <w:rPr>
          <w:rFonts w:ascii="Times New Roman" w:hAnsi="Times New Roman"/>
          <w:sz w:val="28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r>
        <w:rPr>
          <w:rFonts w:ascii="Times New Roman" w:hAnsi="Times New Roman"/>
          <w:sz w:val="28"/>
        </w:rPr>
        <w:t xml:space="preserve"> </w:t>
      </w:r>
    </w:p>
    <w:p w:rsidR="004D0F95" w:rsidRPr="004D0F95" w:rsidRDefault="004D0F95" w:rsidP="004D0F95">
      <w:pPr>
        <w:pStyle w:val="a3"/>
        <w:jc w:val="center"/>
        <w:rPr>
          <w:rFonts w:ascii="Times New Roman" w:hAnsi="Times New Roman"/>
          <w:b/>
          <w:sz w:val="28"/>
        </w:rPr>
      </w:pPr>
      <w:r w:rsidRPr="004D0F95">
        <w:rPr>
          <w:rFonts w:ascii="Times New Roman" w:hAnsi="Times New Roman"/>
          <w:b/>
          <w:sz w:val="28"/>
        </w:rPr>
        <w:t>ТЕМАТИЧЕСКОЕ ПЛАНИРОВАНИЕ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требований к результатам освоения учебного предмета, выносимым на промежуточную аттестацию.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:rsidR="004D0F95" w:rsidRP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lastRenderedPageBreak/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D0F95" w:rsidRDefault="004D0F95" w:rsidP="004D0F95">
      <w:pPr>
        <w:pStyle w:val="a3"/>
        <w:rPr>
          <w:rFonts w:ascii="Times New Roman" w:hAnsi="Times New Roman"/>
          <w:sz w:val="28"/>
        </w:rPr>
      </w:pPr>
      <w:r w:rsidRPr="004D0F95">
        <w:rPr>
          <w:rFonts w:ascii="Times New Roman" w:hAnsi="Times New Roman"/>
          <w:sz w:val="28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 w:rsidR="00CB5B6B" w:rsidRDefault="00CB5B6B" w:rsidP="004D0F95">
      <w:pPr>
        <w:pStyle w:val="a3"/>
        <w:rPr>
          <w:rFonts w:ascii="Times New Roman" w:hAnsi="Times New Roman"/>
          <w:sz w:val="28"/>
        </w:rPr>
        <w:sectPr w:rsidR="00CB5B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4251" w:rsidRPr="00EC4251" w:rsidRDefault="00EC4251" w:rsidP="00EC4251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4"/>
          <w:szCs w:val="24"/>
          <w:lang w:eastAsia="ru-RU"/>
        </w:rPr>
      </w:pPr>
      <w:r w:rsidRPr="00EC4251">
        <w:rPr>
          <w:rFonts w:ascii="Times New Roman" w:eastAsiaTheme="minorHAnsi" w:hAnsi="Times New Roman"/>
          <w:b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EC4251" w:rsidRPr="00EC4251" w:rsidRDefault="00EC4251" w:rsidP="00EC4251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4"/>
          <w:szCs w:val="24"/>
          <w:lang w:eastAsia="ru-RU"/>
        </w:rPr>
      </w:pPr>
      <w:r w:rsidRPr="00EC4251">
        <w:rPr>
          <w:rFonts w:ascii="Times New Roman" w:eastAsiaTheme="minorHAnsi" w:hAnsi="Times New Roman"/>
          <w:b/>
          <w:caps/>
          <w:sz w:val="24"/>
          <w:szCs w:val="24"/>
          <w:lang w:eastAsia="ru-RU"/>
        </w:rPr>
        <w:t>2 КЛАСС</w:t>
      </w:r>
    </w:p>
    <w:tbl>
      <w:tblPr>
        <w:tblStyle w:val="a4"/>
        <w:tblW w:w="15137" w:type="dxa"/>
        <w:tblLook w:val="04A0" w:firstRow="1" w:lastRow="0" w:firstColumn="1" w:lastColumn="0" w:noHBand="0" w:noVBand="1"/>
      </w:tblPr>
      <w:tblGrid>
        <w:gridCol w:w="772"/>
        <w:gridCol w:w="3930"/>
        <w:gridCol w:w="819"/>
        <w:gridCol w:w="2318"/>
        <w:gridCol w:w="2387"/>
        <w:gridCol w:w="4911"/>
      </w:tblGrid>
      <w:tr w:rsidR="00EC4251" w:rsidRPr="00EC4251" w:rsidTr="00EC4251">
        <w:tc>
          <w:tcPr>
            <w:tcW w:w="0" w:type="auto"/>
            <w:vMerge w:val="restart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C4251" w:rsidRPr="00EC4251" w:rsidTr="00EC4251">
        <w:tc>
          <w:tcPr>
            <w:tcW w:w="0" w:type="auto"/>
            <w:vMerge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6" w:history="1">
              <w:r w:rsidRPr="00EC4251">
                <w:rPr>
                  <w:rFonts w:cs="Calibri"/>
                  <w:color w:val="0000FF"/>
                  <w:u w:val="single"/>
                  <w:lang w:eastAsia="ru-RU"/>
                </w:rPr>
                <w:t>https://myschool.edu.ru/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Как и чем работает художник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7" w:history="1">
              <w:r w:rsidRPr="00EC4251">
                <w:rPr>
                  <w:rFonts w:cs="Calibri"/>
                  <w:color w:val="0000FF"/>
                  <w:u w:val="single"/>
                  <w:lang w:eastAsia="ru-RU"/>
                </w:rPr>
                <w:t>https://myschool.edu.ru/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Реальность и фантазия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8" w:history="1">
              <w:r w:rsidRPr="00EC4251">
                <w:rPr>
                  <w:rFonts w:cs="Calibri"/>
                  <w:color w:val="0000FF"/>
                  <w:u w:val="single"/>
                  <w:lang w:eastAsia="ru-RU"/>
                </w:rPr>
                <w:t>https://myschool.edu.ru/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О чем говорит искусство?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9" w:history="1">
              <w:r w:rsidRPr="00EC4251">
                <w:rPr>
                  <w:rFonts w:cs="Calibri"/>
                  <w:color w:val="0000FF"/>
                  <w:u w:val="single"/>
                  <w:lang w:eastAsia="ru-RU"/>
                </w:rPr>
                <w:t>https://myschool.edu.ru/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Как говорит искусство? 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10" w:history="1">
              <w:r w:rsidRPr="00EC4251">
                <w:rPr>
                  <w:rFonts w:cs="Calibri"/>
                  <w:color w:val="0000FF"/>
                  <w:u w:val="single"/>
                  <w:lang w:eastAsia="ru-RU"/>
                </w:rPr>
                <w:t>https://myschool.edu.ru/</w:t>
              </w:r>
            </w:hyperlink>
          </w:p>
        </w:tc>
      </w:tr>
      <w:tr w:rsidR="00EC4251" w:rsidRPr="00EC4251" w:rsidTr="00EC4251">
        <w:tc>
          <w:tcPr>
            <w:tcW w:w="0" w:type="auto"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Годовая контрольная работа.</w:t>
            </w:r>
          </w:p>
        </w:tc>
        <w:tc>
          <w:tcPr>
            <w:tcW w:w="0" w:type="auto"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11" w:history="1">
              <w:r w:rsidRPr="00EC4251">
                <w:rPr>
                  <w:rFonts w:cs="Calibri"/>
                  <w:color w:val="0000FF"/>
                  <w:u w:val="single"/>
                  <w:lang w:eastAsia="ru-RU"/>
                </w:rPr>
                <w:t>https://myschool.edu.ru/</w:t>
              </w:r>
            </w:hyperlink>
          </w:p>
        </w:tc>
      </w:tr>
      <w:tr w:rsidR="00EC4251" w:rsidRPr="00EC4251" w:rsidTr="00EC4251">
        <w:tc>
          <w:tcPr>
            <w:tcW w:w="0" w:type="auto"/>
            <w:gridSpan w:val="2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</w:tbl>
    <w:p w:rsidR="00EC4251" w:rsidRDefault="00EC4251" w:rsidP="00EC4251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4"/>
          <w:szCs w:val="24"/>
          <w:lang w:eastAsia="ru-RU"/>
        </w:rPr>
      </w:pPr>
    </w:p>
    <w:p w:rsidR="00EC4251" w:rsidRPr="00EC4251" w:rsidRDefault="00EC4251" w:rsidP="00EC4251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4"/>
          <w:szCs w:val="24"/>
          <w:lang w:eastAsia="ru-RU"/>
        </w:rPr>
      </w:pPr>
      <w:r w:rsidRPr="00EC4251">
        <w:rPr>
          <w:rFonts w:ascii="Times New Roman" w:eastAsiaTheme="minorHAnsi" w:hAnsi="Times New Roman"/>
          <w:b/>
          <w:caps/>
          <w:sz w:val="24"/>
          <w:szCs w:val="24"/>
          <w:lang w:eastAsia="ru-RU"/>
        </w:rPr>
        <w:t>ПОУРОЧНОЕ ПЛАНИРОВАНИЕ</w:t>
      </w:r>
    </w:p>
    <w:p w:rsidR="00EC4251" w:rsidRPr="00EC4251" w:rsidRDefault="00EC4251" w:rsidP="00EC4251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4"/>
          <w:szCs w:val="24"/>
          <w:lang w:eastAsia="ru-RU"/>
        </w:rPr>
      </w:pPr>
      <w:r w:rsidRPr="00EC4251">
        <w:rPr>
          <w:rFonts w:ascii="Times New Roman" w:eastAsiaTheme="minorHAnsi" w:hAnsi="Times New Roman"/>
          <w:b/>
          <w:caps/>
          <w:sz w:val="24"/>
          <w:szCs w:val="24"/>
          <w:lang w:eastAsia="ru-RU"/>
        </w:rPr>
        <w:t>2 КЛАСС</w:t>
      </w:r>
    </w:p>
    <w:tbl>
      <w:tblPr>
        <w:tblStyle w:val="a4"/>
        <w:tblW w:w="15134" w:type="dxa"/>
        <w:tblLook w:val="04A0" w:firstRow="1" w:lastRow="0" w:firstColumn="1" w:lastColumn="0" w:noHBand="0" w:noVBand="1"/>
      </w:tblPr>
      <w:tblGrid>
        <w:gridCol w:w="674"/>
        <w:gridCol w:w="6947"/>
        <w:gridCol w:w="992"/>
        <w:gridCol w:w="1985"/>
        <w:gridCol w:w="1984"/>
        <w:gridCol w:w="2552"/>
      </w:tblGrid>
      <w:tr w:rsidR="00EC4251" w:rsidRPr="00EC4251" w:rsidTr="00EC4251">
        <w:tc>
          <w:tcPr>
            <w:tcW w:w="0" w:type="auto"/>
            <w:vMerge w:val="restart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7" w:type="dxa"/>
            <w:vMerge w:val="restart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513" w:type="dxa"/>
            <w:gridSpan w:val="4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C4251" w:rsidRPr="00EC4251" w:rsidTr="00EC4251">
        <w:tc>
          <w:tcPr>
            <w:tcW w:w="0" w:type="auto"/>
            <w:vMerge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vMerge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12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13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14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15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16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Гуашь, три основных цвета: рисуем дворец холодного </w:t>
            </w:r>
            <w:proofErr w:type="gramStart"/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ветра</w:t>
            </w:r>
            <w:proofErr w:type="gramEnd"/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и </w:t>
            </w: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lastRenderedPageBreak/>
              <w:t>дворец золотой осени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17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proofErr w:type="gramStart"/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Волшебная</w:t>
            </w:r>
            <w:proofErr w:type="gramEnd"/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18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Волшебная черная: рисуем композицию «Буря в лесу»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19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proofErr w:type="gramStart"/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Волшебные</w:t>
            </w:r>
            <w:proofErr w:type="gramEnd"/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серые: рисуем цветной туман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20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Пастель и восковые мелки: рисуем осенний лес и листопад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21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Аппликация: создаем коврики на тему «Осенний листопад»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22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Что может линия: рисуем зимний лес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23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Линия на экране компьютера: рисуем луговые травы, деревья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24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Что может пластилин: лепим фигурку любимого животного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25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Бумага, ножницы, клей: создаем макет игровой площадки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26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Тест по разделу "Как и </w:t>
            </w:r>
            <w:proofErr w:type="gramStart"/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чем</w:t>
            </w:r>
            <w:proofErr w:type="gramEnd"/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работает художник" Неожиданные материалы: создаем изображение из фантиков, пуговиц, ниток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27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28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29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30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31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Тест по разделу "Реальность и фантазия" Конструируем сказочный город: строим из бумаги домик, улицу или площадь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32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33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34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35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36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proofErr w:type="gramStart"/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Человек и его украшения: создаем кокошник для доброй и злой </w:t>
            </w: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lastRenderedPageBreak/>
              <w:t>героинь из сказок</w:t>
            </w:r>
            <w:proofErr w:type="gramEnd"/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37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38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Тест по разделу "О чем говорит искусство?" Образ здания: рисуем дома для разных сказочных героев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39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Теплые и холодные цвета: рисуем костер или перо жар-птицы на фоне ночного неба. Тихие и звонкие цвета, ритм линий создаем композицию «Весенняя земля».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40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Годовая контрольная работа. 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41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Характер линий: рисуем весенние ветки – березы, дуба, сосны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42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Характер линий: рисуем весенние ветки – березы, дуба, сосны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43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spacing w:line="259" w:lineRule="auto"/>
              <w:rPr>
                <w:rFonts w:cs="Calibri"/>
                <w:lang w:eastAsia="ru-RU"/>
              </w:rPr>
            </w:pPr>
            <w:hyperlink r:id="rId44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0" w:type="auto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47" w:type="dxa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Пропорции выражают характер: создаем скульптуры птиц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hyperlink r:id="rId45">
              <w:r w:rsidRPr="00EC4251">
                <w:rPr>
                  <w:rFonts w:ascii="Times New Roman" w:hAnsi="Times New Roman" w:cs="Calibri"/>
                  <w:color w:val="0000FF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EC4251" w:rsidRPr="00EC4251" w:rsidTr="00EC4251">
        <w:tc>
          <w:tcPr>
            <w:tcW w:w="7621" w:type="dxa"/>
            <w:gridSpan w:val="2"/>
            <w:hideMark/>
          </w:tcPr>
          <w:p w:rsidR="00EC4251" w:rsidRPr="00EC4251" w:rsidRDefault="00EC4251" w:rsidP="00EC4251">
            <w:pP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5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4" w:type="dxa"/>
            <w:hideMark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EC4251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2552" w:type="dxa"/>
          </w:tcPr>
          <w:p w:rsidR="00EC4251" w:rsidRPr="00EC4251" w:rsidRDefault="00EC4251" w:rsidP="00EC425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</w:tr>
    </w:tbl>
    <w:p w:rsidR="00EC4251" w:rsidRDefault="00EC4251" w:rsidP="004D0F95">
      <w:pPr>
        <w:pStyle w:val="a3"/>
        <w:rPr>
          <w:rFonts w:ascii="Times New Roman" w:hAnsi="Times New Roman"/>
          <w:sz w:val="28"/>
        </w:rPr>
        <w:sectPr w:rsidR="00EC4251" w:rsidSect="00CB5B6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C4251" w:rsidRPr="00EC4251" w:rsidRDefault="00EC4251" w:rsidP="00EC4251">
      <w:pPr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C4251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 xml:space="preserve">Приложение </w:t>
      </w:r>
      <w:bookmarkStart w:id="7" w:name="_GoBack"/>
      <w:bookmarkEnd w:id="7"/>
    </w:p>
    <w:p w:rsidR="00EC4251" w:rsidRPr="00EC4251" w:rsidRDefault="00EC4251" w:rsidP="00EC4251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EC4251" w:rsidRPr="00EC4251" w:rsidRDefault="00EC4251" w:rsidP="00EC42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EC42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КРИТЕРИИ И НОРМЫ ОЦЕНКИ ЗНАНИЙ, ОБУЧАЮЩИХСЯ ПО ИЗОБРАЗИТЕЛЬНОМУ ИСКУССТВУ </w:t>
      </w:r>
      <w:r w:rsidRPr="00EC4251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 класс</w:t>
      </w:r>
    </w:p>
    <w:p w:rsidR="00EC4251" w:rsidRPr="00EC4251" w:rsidRDefault="00EC4251" w:rsidP="00EC42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4063" w:rsidRPr="00E34063" w:rsidRDefault="00E34063" w:rsidP="00E34063">
      <w:pPr>
        <w:rPr>
          <w:rFonts w:ascii="Times New Roman" w:eastAsiaTheme="minorHAnsi" w:hAnsi="Times New Roman"/>
          <w:sz w:val="24"/>
        </w:rPr>
      </w:pPr>
      <w:r w:rsidRPr="00E34063">
        <w:rPr>
          <w:rFonts w:ascii="Times New Roman" w:eastAsiaTheme="minorHAnsi" w:hAnsi="Times New Roman"/>
          <w:b/>
          <w:sz w:val="24"/>
        </w:rPr>
        <w:t>Оценка «5»</w:t>
      </w:r>
      <w:r w:rsidRPr="00E34063">
        <w:rPr>
          <w:rFonts w:ascii="Times New Roman" w:eastAsiaTheme="minorHAnsi" w:hAnsi="Times New Roman"/>
          <w:sz w:val="24"/>
        </w:rPr>
        <w:t xml:space="preserve"> учащийся полностью справляется с поставленной целью урока; правильно излагает изученный материал и умеет применить полученные знания на практике; </w:t>
      </w:r>
      <w:proofErr w:type="gramStart"/>
      <w:r w:rsidRPr="00E34063">
        <w:rPr>
          <w:rFonts w:ascii="Times New Roman" w:eastAsiaTheme="minorHAnsi" w:hAnsi="Times New Roman"/>
          <w:sz w:val="24"/>
        </w:rPr>
        <w:t>верно</w:t>
      </w:r>
      <w:proofErr w:type="gramEnd"/>
      <w:r w:rsidRPr="00E34063">
        <w:rPr>
          <w:rFonts w:ascii="Times New Roman" w:eastAsiaTheme="minorHAnsi" w:hAnsi="Times New Roman"/>
          <w:sz w:val="24"/>
        </w:rPr>
        <w:t xml:space="preserve"> решает композицию рисунка, т.е. гармонично согласовывает между собой все компоненты изображения; умеет подметить и передать в изображении наиболее характерное. </w:t>
      </w:r>
    </w:p>
    <w:p w:rsidR="00E34063" w:rsidRPr="00E34063" w:rsidRDefault="00E34063" w:rsidP="00E34063">
      <w:pPr>
        <w:rPr>
          <w:rFonts w:ascii="Times New Roman" w:eastAsiaTheme="minorHAnsi" w:hAnsi="Times New Roman"/>
          <w:sz w:val="24"/>
        </w:rPr>
      </w:pPr>
      <w:r w:rsidRPr="00E34063">
        <w:rPr>
          <w:rFonts w:ascii="Times New Roman" w:eastAsiaTheme="minorHAnsi" w:hAnsi="Times New Roman"/>
          <w:b/>
          <w:sz w:val="24"/>
        </w:rPr>
        <w:t>Оценка «4»</w:t>
      </w:r>
      <w:r w:rsidRPr="00E34063">
        <w:rPr>
          <w:rFonts w:ascii="Times New Roman" w:eastAsiaTheme="minorHAnsi" w:hAnsi="Times New Roman"/>
          <w:sz w:val="24"/>
        </w:rPr>
        <w:t xml:space="preserve">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изображения; умеет подметить, но не совсем точно передаёт в изображении наиболее характерное. </w:t>
      </w:r>
    </w:p>
    <w:p w:rsidR="00E34063" w:rsidRPr="00E34063" w:rsidRDefault="00E34063" w:rsidP="00E34063">
      <w:pPr>
        <w:rPr>
          <w:rFonts w:ascii="Times New Roman" w:eastAsiaTheme="minorHAnsi" w:hAnsi="Times New Roman"/>
          <w:sz w:val="24"/>
        </w:rPr>
      </w:pPr>
      <w:r w:rsidRPr="00E34063">
        <w:rPr>
          <w:rFonts w:ascii="Times New Roman" w:eastAsiaTheme="minorHAnsi" w:hAnsi="Times New Roman"/>
          <w:b/>
          <w:sz w:val="24"/>
        </w:rPr>
        <w:t>Оценка «3»</w:t>
      </w:r>
      <w:r w:rsidRPr="00E34063">
        <w:rPr>
          <w:rFonts w:ascii="Times New Roman" w:eastAsiaTheme="minorHAnsi" w:hAnsi="Times New Roman"/>
          <w:sz w:val="24"/>
        </w:rPr>
        <w:t xml:space="preserve"> учащийся слабо справляется с поставленной целью урока; допускает неточность в изложении изученного материала, неправильно передано и определено пространственное положение объекта на листе; не соблюдены пропорции и общее строение изображаемых предметов; неверная передача цвета; выход за линии при нанесении цвета; неумение самостоятельно, без помощи учителя, выполнить работу. </w:t>
      </w:r>
    </w:p>
    <w:p w:rsidR="00E34063" w:rsidRPr="00E34063" w:rsidRDefault="00E34063" w:rsidP="00E34063">
      <w:pPr>
        <w:spacing w:after="0" w:line="240" w:lineRule="auto"/>
        <w:rPr>
          <w:rFonts w:ascii="Times New Roman" w:eastAsiaTheme="minorHAnsi" w:hAnsi="Times New Roman"/>
          <w:sz w:val="28"/>
        </w:rPr>
      </w:pPr>
      <w:r w:rsidRPr="00E34063">
        <w:rPr>
          <w:rFonts w:ascii="Times New Roman" w:eastAsiaTheme="minorHAnsi" w:hAnsi="Times New Roman"/>
          <w:b/>
          <w:sz w:val="24"/>
        </w:rPr>
        <w:t>Оценка «2»</w:t>
      </w:r>
      <w:r w:rsidRPr="00E34063">
        <w:rPr>
          <w:rFonts w:ascii="Times New Roman" w:eastAsiaTheme="minorHAnsi" w:hAnsi="Times New Roman"/>
          <w:sz w:val="24"/>
        </w:rPr>
        <w:t xml:space="preserve"> - не ставится. Негрубыми ошибками считаются: - несоблюдение последовательности выполнения рисунка; - не прорисованы незначительные элементы изображаемого объекта; - неточности в соблюдении размеров и форм второстепенных объектов в работе; - неточности при нахождении второстепенных объектов на рисунке; - неточности при передаче тени, полутени, рефлексов, падающей тени.</w:t>
      </w:r>
    </w:p>
    <w:p w:rsidR="00CB5B6B" w:rsidRPr="000D5E34" w:rsidRDefault="00CB5B6B" w:rsidP="004D0F95">
      <w:pPr>
        <w:pStyle w:val="a3"/>
        <w:rPr>
          <w:rFonts w:ascii="Times New Roman" w:hAnsi="Times New Roman"/>
          <w:sz w:val="28"/>
        </w:rPr>
      </w:pPr>
    </w:p>
    <w:sectPr w:rsidR="00CB5B6B" w:rsidRPr="000D5E34" w:rsidSect="00EC425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4763B"/>
    <w:multiLevelType w:val="hybridMultilevel"/>
    <w:tmpl w:val="16F8A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82969"/>
    <w:multiLevelType w:val="hybridMultilevel"/>
    <w:tmpl w:val="C27A3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5674CC"/>
    <w:multiLevelType w:val="hybridMultilevel"/>
    <w:tmpl w:val="2E42F68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4220AEE"/>
    <w:multiLevelType w:val="hybridMultilevel"/>
    <w:tmpl w:val="032C3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0D0837"/>
    <w:multiLevelType w:val="hybridMultilevel"/>
    <w:tmpl w:val="CB18E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155247"/>
    <w:multiLevelType w:val="hybridMultilevel"/>
    <w:tmpl w:val="5FE8C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EEB"/>
    <w:rsid w:val="00063045"/>
    <w:rsid w:val="000D5E34"/>
    <w:rsid w:val="004D0F95"/>
    <w:rsid w:val="00C24EEB"/>
    <w:rsid w:val="00CB5B6B"/>
    <w:rsid w:val="00E34063"/>
    <w:rsid w:val="00EC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E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4EEB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EC4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E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4EEB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EC4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school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6204</Words>
  <Characters>35369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dcterms:created xsi:type="dcterms:W3CDTF">2024-09-12T16:58:00Z</dcterms:created>
  <dcterms:modified xsi:type="dcterms:W3CDTF">2024-09-12T18:19:00Z</dcterms:modified>
</cp:coreProperties>
</file>