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7F" w:rsidRDefault="00B2257F" w:rsidP="00B225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2257F" w:rsidRPr="00E61AA3" w:rsidRDefault="00B2257F" w:rsidP="00B2257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E61AA3">
        <w:rPr>
          <w:rFonts w:ascii="Times New Roman" w:hAnsi="Times New Roman" w:cs="Times New Roman"/>
          <w:sz w:val="28"/>
          <w:szCs w:val="28"/>
        </w:rPr>
        <w:t>Министерство образования и науки Алтайского края</w:t>
      </w:r>
    </w:p>
    <w:p w:rsidR="00B2257F" w:rsidRPr="00E61AA3" w:rsidRDefault="00B2257F" w:rsidP="00B2257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E61AA3">
        <w:rPr>
          <w:rFonts w:ascii="Times New Roman" w:hAnsi="Times New Roman" w:cs="Times New Roman"/>
          <w:sz w:val="28"/>
          <w:szCs w:val="28"/>
        </w:rPr>
        <w:t>Администрация Красногорского района</w:t>
      </w:r>
    </w:p>
    <w:p w:rsidR="00B2257F" w:rsidRPr="00E61AA3" w:rsidRDefault="00B2257F" w:rsidP="00B2257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E61AA3">
        <w:rPr>
          <w:rFonts w:ascii="Times New Roman" w:hAnsi="Times New Roman" w:cs="Times New Roman"/>
          <w:sz w:val="28"/>
          <w:szCs w:val="28"/>
        </w:rPr>
        <w:t>МБОУ "Красногорская СОШ"</w:t>
      </w: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p w:rsidR="00B2257F" w:rsidRDefault="00B2257F" w:rsidP="00B2257F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B2257F" w:rsidRPr="00E61AA3" w:rsidTr="00993DBC">
        <w:trPr>
          <w:trHeight w:val="2715"/>
        </w:trPr>
        <w:tc>
          <w:tcPr>
            <w:tcW w:w="3299" w:type="dxa"/>
          </w:tcPr>
          <w:p w:rsidR="00B2257F" w:rsidRPr="00E61AA3" w:rsidRDefault="00B2257F" w:rsidP="00993D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61A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                  на ШМО МБОУ «Красн</w:t>
            </w:r>
            <w:r w:rsidR="00C86D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огорская СОШ» протокол №1 от </w:t>
            </w:r>
            <w:r w:rsidR="001D2E8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27.</w:t>
            </w:r>
            <w:r w:rsidR="0077293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08.2024</w:t>
            </w:r>
          </w:p>
          <w:p w:rsidR="00B2257F" w:rsidRPr="00E61AA3" w:rsidRDefault="00B2257F" w:rsidP="00993D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B2257F" w:rsidRPr="00E61AA3" w:rsidRDefault="00B2257F" w:rsidP="00993D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61A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                                       на педагогическом  совете МБОУ «Красн</w:t>
            </w:r>
            <w:r w:rsidR="00C86D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огорская СОШ» протокол №1 от </w:t>
            </w:r>
            <w:r w:rsidR="001D2E8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29.</w:t>
            </w:r>
            <w:r w:rsidRPr="00E61A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  <w:r w:rsidR="00C86D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.2024</w:t>
            </w:r>
          </w:p>
          <w:p w:rsidR="00B2257F" w:rsidRDefault="00B2257F" w:rsidP="00993D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2257F" w:rsidRDefault="00B2257F" w:rsidP="00993D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2257F" w:rsidRDefault="00B2257F" w:rsidP="00993D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2257F" w:rsidRPr="00E61AA3" w:rsidRDefault="00B2257F" w:rsidP="00993D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B2257F" w:rsidRPr="00E61AA3" w:rsidRDefault="00B2257F" w:rsidP="00993D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61AA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УТВЕРЖДЕНО          директор МБОУ «Красногорская СОШ» Е.И.Дайбов                </w:t>
            </w:r>
            <w:r w:rsidR="001D2E8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Приказ №60 от 30</w:t>
            </w:r>
            <w:r w:rsidR="00C86D8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.08.2024</w:t>
            </w:r>
          </w:p>
          <w:p w:rsidR="00B2257F" w:rsidRPr="00E61AA3" w:rsidRDefault="00B2257F" w:rsidP="00993D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B2257F" w:rsidRPr="001D2E89" w:rsidRDefault="001D2E89" w:rsidP="001D2E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E89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B2257F" w:rsidRPr="001D2E89" w:rsidRDefault="00B2257F" w:rsidP="00B225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E89">
        <w:rPr>
          <w:rFonts w:ascii="Times New Roman" w:hAnsi="Times New Roman" w:cs="Times New Roman"/>
          <w:b/>
          <w:sz w:val="28"/>
          <w:szCs w:val="28"/>
        </w:rPr>
        <w:t xml:space="preserve">учебного курса </w:t>
      </w:r>
      <w:r w:rsidR="00C86D8A" w:rsidRPr="001D2E89">
        <w:rPr>
          <w:rFonts w:ascii="Times New Roman" w:hAnsi="Times New Roman" w:cs="Times New Roman"/>
          <w:b/>
          <w:sz w:val="28"/>
          <w:szCs w:val="28"/>
        </w:rPr>
        <w:t>«Труд (</w:t>
      </w:r>
      <w:r w:rsidRPr="001D2E89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C86D8A" w:rsidRPr="001D2E89">
        <w:rPr>
          <w:rFonts w:ascii="Times New Roman" w:hAnsi="Times New Roman" w:cs="Times New Roman"/>
          <w:b/>
          <w:sz w:val="28"/>
          <w:szCs w:val="28"/>
        </w:rPr>
        <w:t>)</w:t>
      </w:r>
      <w:r w:rsidRPr="001D2E89">
        <w:rPr>
          <w:rFonts w:ascii="Times New Roman" w:hAnsi="Times New Roman" w:cs="Times New Roman"/>
          <w:b/>
          <w:sz w:val="28"/>
          <w:szCs w:val="28"/>
        </w:rPr>
        <w:t>»</w:t>
      </w:r>
    </w:p>
    <w:p w:rsidR="00B2257F" w:rsidRPr="001D2E89" w:rsidRDefault="00B2257F" w:rsidP="001D2E89">
      <w:pPr>
        <w:spacing w:after="0" w:line="408" w:lineRule="auto"/>
        <w:ind w:left="120"/>
        <w:jc w:val="center"/>
        <w:rPr>
          <w:sz w:val="28"/>
          <w:szCs w:val="28"/>
        </w:rPr>
      </w:pPr>
      <w:r w:rsidRPr="00E61AA3">
        <w:rPr>
          <w:rFonts w:ascii="Times New Roman" w:hAnsi="Times New Roman"/>
          <w:color w:val="000000"/>
          <w:sz w:val="28"/>
          <w:szCs w:val="28"/>
        </w:rPr>
        <w:t>дл</w:t>
      </w:r>
      <w:r w:rsidR="00C86D8A">
        <w:rPr>
          <w:rFonts w:ascii="Times New Roman" w:hAnsi="Times New Roman"/>
          <w:color w:val="000000"/>
          <w:sz w:val="28"/>
          <w:szCs w:val="28"/>
        </w:rPr>
        <w:t xml:space="preserve">я обучающегося 2 </w:t>
      </w:r>
      <w:r w:rsidRPr="00E61AA3">
        <w:rPr>
          <w:rFonts w:ascii="Times New Roman" w:hAnsi="Times New Roman"/>
          <w:color w:val="000000"/>
          <w:sz w:val="28"/>
          <w:szCs w:val="28"/>
        </w:rPr>
        <w:t xml:space="preserve"> класса</w:t>
      </w:r>
      <w:r w:rsidR="001D2E89">
        <w:rPr>
          <w:sz w:val="28"/>
          <w:szCs w:val="28"/>
        </w:rPr>
        <w:t xml:space="preserve">                                                                                                         </w:t>
      </w:r>
      <w:r w:rsidRPr="00E61AA3">
        <w:rPr>
          <w:rFonts w:ascii="Times New Roman" w:hAnsi="Times New Roman" w:cs="Times New Roman"/>
          <w:sz w:val="28"/>
          <w:szCs w:val="28"/>
        </w:rPr>
        <w:t>(с расстройствами аутистического спектра)</w:t>
      </w:r>
    </w:p>
    <w:p w:rsidR="00B2257F" w:rsidRPr="00E61AA3" w:rsidRDefault="00B2257F" w:rsidP="00B2257F">
      <w:pPr>
        <w:spacing w:after="0"/>
        <w:ind w:left="120"/>
        <w:rPr>
          <w:sz w:val="28"/>
          <w:szCs w:val="28"/>
        </w:rPr>
      </w:pPr>
    </w:p>
    <w:p w:rsidR="00B2257F" w:rsidRPr="00E61AA3" w:rsidRDefault="00B2257F" w:rsidP="00B2257F">
      <w:pPr>
        <w:spacing w:after="0"/>
        <w:ind w:left="120"/>
        <w:rPr>
          <w:sz w:val="28"/>
          <w:szCs w:val="28"/>
        </w:rPr>
      </w:pPr>
    </w:p>
    <w:p w:rsidR="00B2257F" w:rsidRPr="00E61AA3" w:rsidRDefault="00B2257F" w:rsidP="00B2257F">
      <w:pPr>
        <w:spacing w:after="0"/>
        <w:ind w:left="120"/>
        <w:rPr>
          <w:sz w:val="28"/>
          <w:szCs w:val="28"/>
        </w:rPr>
      </w:pPr>
      <w:r w:rsidRPr="00E61AA3">
        <w:rPr>
          <w:rFonts w:ascii="Times New Roman" w:hAnsi="Times New Roman"/>
          <w:color w:val="000000"/>
          <w:sz w:val="28"/>
          <w:szCs w:val="28"/>
        </w:rPr>
        <w:t>‌</w:t>
      </w:r>
    </w:p>
    <w:p w:rsidR="00B2257F" w:rsidRPr="00E61AA3" w:rsidRDefault="00B2257F" w:rsidP="00B2257F">
      <w:pPr>
        <w:spacing w:after="0"/>
        <w:rPr>
          <w:sz w:val="28"/>
          <w:szCs w:val="28"/>
        </w:rPr>
      </w:pPr>
    </w:p>
    <w:p w:rsidR="00B2257F" w:rsidRPr="00E61AA3" w:rsidRDefault="00B2257F" w:rsidP="00B2257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61AA3">
        <w:rPr>
          <w:sz w:val="28"/>
          <w:szCs w:val="28"/>
        </w:rPr>
        <w:t xml:space="preserve">                                                                                </w:t>
      </w:r>
      <w:r w:rsidRPr="00E61AA3">
        <w:rPr>
          <w:rFonts w:ascii="Times New Roman" w:eastAsia="Times New Roman" w:hAnsi="Times New Roman" w:cs="Times New Roman"/>
          <w:sz w:val="28"/>
          <w:szCs w:val="28"/>
        </w:rPr>
        <w:t xml:space="preserve">Составитель рабочей программы:                                                                                                                                                                                                                                    Шепик И.А.                                                                                                                          учитель начальных классов </w:t>
      </w:r>
    </w:p>
    <w:p w:rsidR="00B2257F" w:rsidRDefault="00B2257F" w:rsidP="00B2257F">
      <w:pPr>
        <w:tabs>
          <w:tab w:val="left" w:pos="3330"/>
        </w:tabs>
        <w:spacing w:after="0"/>
        <w:ind w:left="120"/>
        <w:rPr>
          <w:sz w:val="28"/>
          <w:szCs w:val="28"/>
        </w:rPr>
      </w:pPr>
      <w:r w:rsidRPr="00E61AA3">
        <w:rPr>
          <w:sz w:val="28"/>
          <w:szCs w:val="28"/>
        </w:rPr>
        <w:tab/>
      </w:r>
    </w:p>
    <w:p w:rsidR="00B2257F" w:rsidRDefault="00B2257F" w:rsidP="00B2257F">
      <w:pPr>
        <w:tabs>
          <w:tab w:val="left" w:pos="3330"/>
        </w:tabs>
        <w:spacing w:after="0"/>
        <w:ind w:left="120"/>
        <w:rPr>
          <w:sz w:val="28"/>
          <w:szCs w:val="28"/>
        </w:rPr>
      </w:pPr>
    </w:p>
    <w:p w:rsidR="00B2257F" w:rsidRPr="00E61AA3" w:rsidRDefault="00B2257F" w:rsidP="00B2257F">
      <w:pPr>
        <w:tabs>
          <w:tab w:val="left" w:pos="3330"/>
        </w:tabs>
        <w:spacing w:after="0"/>
        <w:ind w:left="120"/>
        <w:rPr>
          <w:sz w:val="28"/>
          <w:szCs w:val="28"/>
        </w:rPr>
      </w:pPr>
    </w:p>
    <w:p w:rsidR="00B2257F" w:rsidRPr="001D2E89" w:rsidRDefault="00B2257F" w:rsidP="00B225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0e4910b2-0dc6-4979-98e9-d24adea8d423"/>
      <w:r w:rsidRPr="001D2E89">
        <w:rPr>
          <w:rFonts w:ascii="Times New Roman" w:hAnsi="Times New Roman"/>
          <w:b/>
          <w:color w:val="000000"/>
          <w:sz w:val="28"/>
          <w:szCs w:val="28"/>
        </w:rPr>
        <w:t>с. Красногорское</w:t>
      </w:r>
      <w:bookmarkEnd w:id="0"/>
      <w:r w:rsidR="00C86D8A" w:rsidRPr="001D2E89">
        <w:rPr>
          <w:rFonts w:ascii="Times New Roman" w:hAnsi="Times New Roman"/>
          <w:b/>
          <w:color w:val="000000"/>
          <w:sz w:val="28"/>
          <w:szCs w:val="28"/>
        </w:rPr>
        <w:t xml:space="preserve"> 2024</w:t>
      </w:r>
      <w:r w:rsidRPr="001D2E89">
        <w:rPr>
          <w:rFonts w:ascii="Times New Roman" w:hAnsi="Times New Roman"/>
          <w:b/>
          <w:color w:val="000000"/>
          <w:sz w:val="28"/>
          <w:szCs w:val="28"/>
        </w:rPr>
        <w:t>г</w:t>
      </w:r>
    </w:p>
    <w:p w:rsidR="00B2257F" w:rsidRDefault="00B2257F" w:rsidP="00B2257F"/>
    <w:p w:rsidR="00B2257F" w:rsidRPr="001D2E89" w:rsidRDefault="00B2257F" w:rsidP="00B2257F">
      <w:pPr>
        <w:pStyle w:val="1"/>
        <w:pBdr>
          <w:bottom w:val="single" w:sz="4" w:space="0" w:color="auto"/>
        </w:pBdr>
        <w:spacing w:before="0"/>
        <w:ind w:left="0"/>
        <w:rPr>
          <w:rFonts w:ascii="Times New Roman" w:hAnsi="Times New Roman" w:cs="Times New Roman"/>
        </w:rPr>
      </w:pPr>
      <w:bookmarkStart w:id="1" w:name="_Toc139403642"/>
      <w:r w:rsidRPr="001D2E89">
        <w:rPr>
          <w:rFonts w:ascii="Times New Roman" w:hAnsi="Times New Roman" w:cs="Times New Roman"/>
        </w:rPr>
        <w:lastRenderedPageBreak/>
        <w:t>ПОЯСНИТЕЛЬНАЯ ЗАПИСКА</w:t>
      </w:r>
      <w:bookmarkEnd w:id="1"/>
    </w:p>
    <w:p w:rsidR="00C86D8A" w:rsidRPr="001D2E89" w:rsidRDefault="00C86D8A" w:rsidP="001D2E89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86D8A" w:rsidRPr="001D2E89" w:rsidRDefault="00C86D8A" w:rsidP="001D2E8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«ТРУД (ТЕХНОЛОГИЯ)»</w:t>
      </w:r>
    </w:p>
    <w:p w:rsidR="00C86D8A" w:rsidRPr="001D2E89" w:rsidRDefault="001D2E89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Адаптированная рабочая </w:t>
      </w:r>
      <w:r w:rsidR="00C86D8A" w:rsidRPr="001D2E89">
        <w:rPr>
          <w:rFonts w:ascii="Times New Roman" w:hAnsi="Times New Roman" w:cs="Times New Roman"/>
          <w:sz w:val="24"/>
          <w:szCs w:val="24"/>
        </w:rPr>
        <w:t xml:space="preserve"> программа отражает вариант конкретизации требований Федерального государственного образовательного стандарта начального общего образования обучающихся с ОВЗ по предметной области (предмету) «Труд (Технология)» и обеспечивает обозначенную в нём содержательную составляющую по данному учебному предмету.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времени и инновационными установками отечественного образования, обозначенными во ФГОС НОО, данная </w:t>
      </w:r>
      <w:r w:rsidR="001D2E89" w:rsidRPr="001D2E89">
        <w:rPr>
          <w:rFonts w:ascii="Times New Roman" w:hAnsi="Times New Roman" w:cs="Times New Roman"/>
          <w:sz w:val="24"/>
          <w:szCs w:val="24"/>
        </w:rPr>
        <w:t xml:space="preserve">адаптированная рабочая </w:t>
      </w:r>
      <w:r w:rsidRPr="001D2E89">
        <w:rPr>
          <w:rFonts w:ascii="Times New Roman" w:hAnsi="Times New Roman" w:cs="Times New Roman"/>
          <w:sz w:val="24"/>
          <w:szCs w:val="24"/>
        </w:rPr>
        <w:t>программа обеспечивает реализацию обновлённой концептуальной идеи учебного предмета «Труд (Технология)».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1D2E89">
        <w:rPr>
          <w:rFonts w:ascii="Times New Roman" w:hAnsi="Times New Roman" w:cs="Times New Roman"/>
          <w:sz w:val="24"/>
          <w:szCs w:val="24"/>
        </w:rPr>
        <w:t xml:space="preserve"> 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1D2E89">
        <w:rPr>
          <w:rFonts w:ascii="Times New Roman" w:hAnsi="Times New Roman" w:cs="Times New Roman"/>
          <w:sz w:val="24"/>
          <w:szCs w:val="24"/>
        </w:rPr>
        <w:t>— использование средств художественной выразительности, законов и правил декоративно-прикладного искусства и дизайна.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1D2E89">
        <w:rPr>
          <w:rFonts w:ascii="Times New Roman" w:hAnsi="Times New Roman" w:cs="Times New Roman"/>
          <w:sz w:val="24"/>
          <w:szCs w:val="24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Родной язык</w:t>
      </w:r>
      <w:r w:rsidRPr="001D2E89">
        <w:rPr>
          <w:rFonts w:ascii="Times New Roman" w:hAnsi="Times New Roman" w:cs="Times New Roman"/>
          <w:sz w:val="24"/>
          <w:szCs w:val="24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lastRenderedPageBreak/>
        <w:t>Литературное чтение</w:t>
      </w:r>
      <w:r w:rsidRPr="001D2E89">
        <w:rPr>
          <w:rFonts w:ascii="Times New Roman" w:hAnsi="Times New Roman" w:cs="Times New Roman"/>
          <w:sz w:val="24"/>
          <w:szCs w:val="24"/>
        </w:rPr>
        <w:t xml:space="preserve"> — работа с текстами для создания образа, реализуемого в изделии.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</w:t>
      </w:r>
      <w:r w:rsidR="001D2E89" w:rsidRPr="001D2E89">
        <w:rPr>
          <w:rFonts w:ascii="Times New Roman" w:hAnsi="Times New Roman" w:cs="Times New Roman"/>
          <w:sz w:val="24"/>
          <w:szCs w:val="24"/>
        </w:rPr>
        <w:t xml:space="preserve"> </w:t>
      </w:r>
      <w:r w:rsidRPr="001D2E89">
        <w:rPr>
          <w:rFonts w:ascii="Times New Roman" w:hAnsi="Times New Roman" w:cs="Times New Roman"/>
          <w:sz w:val="24"/>
          <w:szCs w:val="24"/>
        </w:rPr>
        <w:t>а также духовного и нравственного развития обучающихся младшего школьного возраста.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86D8A" w:rsidRPr="001D2E89" w:rsidRDefault="00C86D8A" w:rsidP="00C86D8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Овладение обучающимися навыками конкретной предметно-преобразующей деятельности, знакомство с миром технологий особенно актуально для обучающихся с РАС, так как это может в дальнейшем оказаться основой для выбора будущей профессии. </w:t>
      </w:r>
    </w:p>
    <w:p w:rsidR="00C86D8A" w:rsidRPr="001D2E89" w:rsidRDefault="00C86D8A" w:rsidP="00C86D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6D8A" w:rsidRPr="001D2E89" w:rsidRDefault="00C86D8A" w:rsidP="00C86D8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2E89">
        <w:rPr>
          <w:rFonts w:ascii="Times New Roman" w:hAnsi="Times New Roman" w:cs="Times New Roman"/>
          <w:b/>
          <w:bCs/>
          <w:sz w:val="24"/>
          <w:szCs w:val="24"/>
        </w:rPr>
        <w:t>ОСОБЕННОСТИ ПРЕПОДАВАНИЯ ПРЕДМЕТА «ТРУД (ТЕХНОЛОГИЯ)» ОБУЧАЮЩИМСЯ С РАС</w:t>
      </w:r>
    </w:p>
    <w:p w:rsidR="00C86D8A" w:rsidRPr="001D2E89" w:rsidRDefault="00C86D8A" w:rsidP="00C86D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6D8A" w:rsidRPr="001D2E89" w:rsidRDefault="003F3E80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6D8A" w:rsidRPr="001D2E89">
        <w:rPr>
          <w:rFonts w:ascii="Times New Roman" w:hAnsi="Times New Roman" w:cs="Times New Roman"/>
          <w:sz w:val="24"/>
          <w:szCs w:val="24"/>
        </w:rPr>
        <w:t xml:space="preserve">При изучении данной предметной области, необходимо обратить внимание на возможные трудности усвоения программного материала, связанные с моторной неловкостью большинства обучающихся с РАС. Это может быть не только препятствием для освоения определенных технологических операций при выполнении практических работ, но и предъявляет повышенные требования к обеспечению безопасности обучающихся при работе с инструментами. 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lastRenderedPageBreak/>
        <w:t>Особенности зрительно-моторной координации и недостаточность развития навыков рисования и письма могут быть причиной трудностей при выполнении эскизов, рисунков и чертежей, предусмотренных программой. Поэтому для обучающихся с РАС необходимо предусмотреть возможность работы с рисунками, схемами и чертежами с использованием ИКТ.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При выполнении практических работ необходимо учитывать сенсорную чувствительность части обучающихся с РАС и осуществлять замену на аналогичные виды работ или проводить обязательную подготовку обучающегося к практической работе, если при ее выполнении возможен сенсорный дискомфорт обучающегося (например, повышенный уровень шума). 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Из-за особенностей социального развития, обучающимся с РАС трудно работать в коллективе, согласовывать цели и задачи своей работы с общими целями. Поэтому оптимальным для обучающихся будет индивидуальная работа или работа в небольшой группе (2-3 человека) из специально подобранных одноклассников.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Возможно дополнение банка объектов для творческих проектов темами проектов, учитывающих особенности и мотивацию конкретных обучающихся с РАС, например, с использованием ЛЕГО-технологий и робототехники. 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 урочной и внеурочной деятельности необходимо формировать и развивать у обучающихся с РАС уважение к труду, умение трудится. Также необходимо формировать чувство ответственности у обучающихся за выполненную работу, расширять их представления о мире профессий. Для обучающихся с РАС важно формировать умения правильно оценивать и применять средства обеспечения техники безопасности.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Необходимо учитывать, что при изучении ряда учебных тем обучающимися с РАС, у них могут возникнуть трудности, связанные с ограниченностью личного опыта, а также социальной наивностью. Для преодоления этих трудностей необходимо предусмотреть возможность самостоятельного выбора темы для проектной деятельности, а также включение дополнительных тем, связанных со сверхценными интересами обучающихся с РАС. 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При недостаточной сформированности графо-моторных навыков необходимо предусмотреть возможность выполнения значительных по объему письменных заданий на компьютере, а также обратить внимание на необходимость существенного снижения </w:t>
      </w:r>
      <w:r w:rsidRPr="001D2E89">
        <w:rPr>
          <w:rFonts w:ascii="Times New Roman" w:hAnsi="Times New Roman" w:cs="Times New Roman"/>
          <w:sz w:val="24"/>
          <w:szCs w:val="24"/>
        </w:rPr>
        <w:lastRenderedPageBreak/>
        <w:t>уровня требований к качеству самостоятельно выполненных обучающимся с РАС тематических рисунков и схем.</w:t>
      </w:r>
    </w:p>
    <w:p w:rsidR="00C86D8A" w:rsidRPr="001D2E89" w:rsidRDefault="003F3E80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6D8A" w:rsidRPr="001D2E89">
        <w:rPr>
          <w:rFonts w:ascii="Times New Roman" w:hAnsi="Times New Roman" w:cs="Times New Roman"/>
          <w:sz w:val="24"/>
          <w:szCs w:val="24"/>
        </w:rPr>
        <w:t xml:space="preserve">Важно при обучении обучающихся с РАС на уроках технологии использовать различные методы и педагогические приемы, основанные на использовании дополнительной визуализации. Это могут быть как методы и приемы, инициированные учителем (например, презентации по изучаемой теме, дополнительная визуализация пошагового выполнения практической работы и т.п.), так и самостоятельная работа обучающихся (составление схем, таблиц, логических цепочек, работа, направленная на структурирование текста). 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Сильными сторонами обучающихся с РАС, на которые можно опираться в учебном процессе,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Для достижения планируемых результатов по предмету «Труд (Технология)» учащимися с РАС необходимо: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использовать в качестве отчетных работ участие обучающегося в различных технических конкурсах и выставках;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максимально использовать презентации, научно-популярные фильмы при обучении и оценке достижений учащегося с РАС в данной области;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опираться на реальные чувства и опыт обучающегося с РАС;</w:t>
      </w:r>
    </w:p>
    <w:p w:rsidR="00C86D8A" w:rsidRPr="001D2E89" w:rsidRDefault="00C86D8A" w:rsidP="00C86D8A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1D2E89">
        <w:rPr>
          <w:sz w:val="24"/>
          <w:szCs w:val="24"/>
        </w:rPr>
        <w:t>при непосредственном общении сучащимсяс РАС педагогу минимизировать в своей речи излишнюю эмоциональность, иронию и сарказм, сложные грамматические конструкции;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«Труд (Технология)»,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D8A" w:rsidRPr="001D2E89" w:rsidRDefault="00C86D8A" w:rsidP="00C86D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«ТРУД (ТЕХНОЛОГИЯ)»</w:t>
      </w:r>
    </w:p>
    <w:p w:rsidR="00C86D8A" w:rsidRPr="001D2E89" w:rsidRDefault="00C86D8A" w:rsidP="00C86D8A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Основной целью</w:t>
      </w:r>
      <w:r w:rsidRPr="001D2E89">
        <w:rPr>
          <w:rFonts w:ascii="Times New Roman" w:hAnsi="Times New Roman" w:cs="Times New Roman"/>
          <w:sz w:val="24"/>
          <w:szCs w:val="24"/>
        </w:rPr>
        <w:t xml:space="preserve"> 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r w:rsidRPr="001D2E89">
        <w:rPr>
          <w:rFonts w:ascii="Times New Roman" w:hAnsi="Times New Roman" w:cs="Times New Roman"/>
          <w:sz w:val="24"/>
          <w:szCs w:val="24"/>
        </w:rPr>
        <w:lastRenderedPageBreak/>
        <w:t>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86D8A" w:rsidRPr="001D2E89" w:rsidRDefault="00C86D8A" w:rsidP="00C86D8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Для реализации основной цели и концептуальной идеи данного предмета необходимо решение </w:t>
      </w:r>
      <w:r w:rsidRPr="001D2E89">
        <w:rPr>
          <w:rFonts w:ascii="Times New Roman" w:hAnsi="Times New Roman" w:cs="Times New Roman"/>
          <w:i/>
          <w:sz w:val="24"/>
          <w:szCs w:val="24"/>
        </w:rPr>
        <w:t>системыприоритетных задач</w:t>
      </w:r>
      <w:r w:rsidRPr="001D2E89">
        <w:rPr>
          <w:rFonts w:ascii="Times New Roman" w:hAnsi="Times New Roman" w:cs="Times New Roman"/>
          <w:sz w:val="24"/>
          <w:szCs w:val="24"/>
        </w:rPr>
        <w:t>: образовательных, развивающих и воспитательных.</w:t>
      </w:r>
    </w:p>
    <w:p w:rsidR="00C86D8A" w:rsidRPr="001D2E89" w:rsidRDefault="00C86D8A" w:rsidP="00C86D8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Образовательные задачи курса:</w:t>
      </w:r>
    </w:p>
    <w:p w:rsidR="00C86D8A" w:rsidRPr="001D2E89" w:rsidRDefault="00C86D8A" w:rsidP="00C86D8A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86D8A" w:rsidRPr="001D2E89" w:rsidRDefault="00C86D8A" w:rsidP="00C86D8A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86D8A" w:rsidRPr="001D2E89" w:rsidRDefault="00C86D8A" w:rsidP="00C86D8A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86D8A" w:rsidRPr="001D2E89" w:rsidRDefault="00C86D8A" w:rsidP="00C86D8A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86D8A" w:rsidRPr="001D2E89" w:rsidRDefault="00C86D8A" w:rsidP="00C86D8A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Развивающие задачи</w:t>
      </w:r>
      <w:r w:rsidRPr="001D2E89">
        <w:rPr>
          <w:rFonts w:ascii="Times New Roman" w:hAnsi="Times New Roman" w:cs="Times New Roman"/>
          <w:sz w:val="24"/>
          <w:szCs w:val="24"/>
        </w:rPr>
        <w:t>:</w:t>
      </w:r>
    </w:p>
    <w:p w:rsidR="00C86D8A" w:rsidRPr="001D2E89" w:rsidRDefault="00C86D8A" w:rsidP="00C86D8A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86D8A" w:rsidRPr="001D2E89" w:rsidRDefault="00C86D8A" w:rsidP="00C86D8A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86D8A" w:rsidRPr="001D2E89" w:rsidRDefault="00C86D8A" w:rsidP="00C86D8A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86D8A" w:rsidRPr="001D2E89" w:rsidRDefault="00C86D8A" w:rsidP="00C86D8A">
      <w:pPr>
        <w:pStyle w:val="a5"/>
        <w:numPr>
          <w:ilvl w:val="0"/>
          <w:numId w:val="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C86D8A" w:rsidRPr="001D2E89" w:rsidRDefault="00C86D8A" w:rsidP="00C86D8A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Воспитательные задачи</w:t>
      </w:r>
      <w:r w:rsidRPr="001D2E89">
        <w:rPr>
          <w:rFonts w:ascii="Times New Roman" w:hAnsi="Times New Roman" w:cs="Times New Roman"/>
          <w:sz w:val="24"/>
          <w:szCs w:val="24"/>
        </w:rPr>
        <w:t>:</w:t>
      </w:r>
    </w:p>
    <w:p w:rsidR="00C86D8A" w:rsidRPr="001D2E89" w:rsidRDefault="00C86D8A" w:rsidP="00C86D8A">
      <w:pPr>
        <w:pStyle w:val="a5"/>
        <w:numPr>
          <w:ilvl w:val="0"/>
          <w:numId w:val="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86D8A" w:rsidRPr="001D2E89" w:rsidRDefault="00C86D8A" w:rsidP="00C86D8A">
      <w:pPr>
        <w:pStyle w:val="a5"/>
        <w:numPr>
          <w:ilvl w:val="0"/>
          <w:numId w:val="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86D8A" w:rsidRPr="001D2E89" w:rsidRDefault="00C86D8A" w:rsidP="00C86D8A">
      <w:pPr>
        <w:pStyle w:val="a5"/>
        <w:numPr>
          <w:ilvl w:val="0"/>
          <w:numId w:val="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86D8A" w:rsidRPr="001D2E89" w:rsidRDefault="00C86D8A" w:rsidP="00C86D8A">
      <w:pPr>
        <w:pStyle w:val="a5"/>
        <w:numPr>
          <w:ilvl w:val="0"/>
          <w:numId w:val="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86D8A" w:rsidRPr="001D2E89" w:rsidRDefault="00C86D8A" w:rsidP="00C86D8A">
      <w:pPr>
        <w:pStyle w:val="a5"/>
        <w:numPr>
          <w:ilvl w:val="0"/>
          <w:numId w:val="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86D8A" w:rsidRPr="001D2E89" w:rsidRDefault="00C86D8A" w:rsidP="00C86D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D8A" w:rsidRPr="001D2E89" w:rsidRDefault="00C86D8A" w:rsidP="00C86D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МЕСТО УЧЕБНОГО ПРЕДМЕТА «ТЕХНОЛОГИЯ» В УЧЕБНОМ ПЛАНЕ</w:t>
      </w:r>
    </w:p>
    <w:p w:rsidR="00C86D8A" w:rsidRPr="001D2E89" w:rsidRDefault="00C86D8A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93DBC" w:rsidRPr="001D2E89">
        <w:rPr>
          <w:rFonts w:ascii="Times New Roman" w:hAnsi="Times New Roman" w:cs="Times New Roman"/>
          <w:sz w:val="24"/>
          <w:szCs w:val="24"/>
        </w:rPr>
        <w:t xml:space="preserve">требованиям ФГОС </w:t>
      </w:r>
      <w:r w:rsidRPr="001D2E89">
        <w:rPr>
          <w:rFonts w:ascii="Times New Roman" w:hAnsi="Times New Roman" w:cs="Times New Roman"/>
          <w:sz w:val="24"/>
          <w:szCs w:val="24"/>
        </w:rPr>
        <w:t xml:space="preserve"> на изучение курса «Труд (Технология)» во  2 классе  отводится  68 часов («2 ч</w:t>
      </w:r>
      <w:r w:rsidR="00993DBC" w:rsidRPr="001D2E89">
        <w:rPr>
          <w:rFonts w:ascii="Times New Roman" w:hAnsi="Times New Roman" w:cs="Times New Roman"/>
          <w:sz w:val="24"/>
          <w:szCs w:val="24"/>
        </w:rPr>
        <w:t>аса в неделю).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3DBC" w:rsidRPr="001D2E89" w:rsidRDefault="00993DBC" w:rsidP="00993DBC">
      <w:pPr>
        <w:pStyle w:val="1"/>
        <w:pBdr>
          <w:bottom w:val="single" w:sz="4" w:space="1" w:color="auto"/>
        </w:pBdr>
        <w:spacing w:before="0" w:line="360" w:lineRule="auto"/>
        <w:ind w:left="0"/>
        <w:rPr>
          <w:rFonts w:ascii="Times New Roman" w:hAnsi="Times New Roman" w:cs="Times New Roman"/>
        </w:rPr>
      </w:pPr>
      <w:bookmarkStart w:id="2" w:name="_Toc151563249"/>
      <w:r w:rsidRPr="001D2E89">
        <w:rPr>
          <w:rFonts w:ascii="Times New Roman" w:hAnsi="Times New Roman" w:cs="Times New Roman"/>
        </w:rPr>
        <w:t>СОДЕРЖАНИЕ ОБУЧЕНИЯ</w:t>
      </w:r>
      <w:bookmarkEnd w:id="2"/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Содержание программы начинается с характеристики основных структурных единиц курса «Труд (Технология)»,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свободными. Для обучающихся с РАС конкретное наполнение и порядок тем необходимо выстраивать с учетом областей специальных интересов ребенка.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Основные модули курса «Труд (Технология)»: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1.Технологии, профессии и производства.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2.Технологии ручной обработки материалов:</w:t>
      </w:r>
    </w:p>
    <w:p w:rsidR="00993DBC" w:rsidRPr="001D2E89" w:rsidRDefault="00993DBC" w:rsidP="00993DBC">
      <w:pPr>
        <w:pStyle w:val="a5"/>
        <w:numPr>
          <w:ilvl w:val="0"/>
          <w:numId w:val="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технологии работы с бумагой и картоном;</w:t>
      </w:r>
    </w:p>
    <w:p w:rsidR="00993DBC" w:rsidRPr="001D2E89" w:rsidRDefault="00993DBC" w:rsidP="00993DBC">
      <w:pPr>
        <w:pStyle w:val="a5"/>
        <w:numPr>
          <w:ilvl w:val="0"/>
          <w:numId w:val="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технологии работы с пластичными материалами;</w:t>
      </w:r>
    </w:p>
    <w:p w:rsidR="00993DBC" w:rsidRPr="001D2E89" w:rsidRDefault="00993DBC" w:rsidP="00993DBC">
      <w:pPr>
        <w:pStyle w:val="a5"/>
        <w:numPr>
          <w:ilvl w:val="0"/>
          <w:numId w:val="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технологии работы с природным материалом;</w:t>
      </w:r>
    </w:p>
    <w:p w:rsidR="00993DBC" w:rsidRPr="001D2E89" w:rsidRDefault="00993DBC" w:rsidP="00993DBC">
      <w:pPr>
        <w:pStyle w:val="a5"/>
        <w:numPr>
          <w:ilvl w:val="0"/>
          <w:numId w:val="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технологии работы с текстильными материалами;</w:t>
      </w:r>
    </w:p>
    <w:p w:rsidR="00993DBC" w:rsidRPr="001D2E89" w:rsidRDefault="00993DBC" w:rsidP="00993DBC">
      <w:pPr>
        <w:pStyle w:val="a5"/>
        <w:numPr>
          <w:ilvl w:val="0"/>
          <w:numId w:val="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lastRenderedPageBreak/>
        <w:t>технологии работы с другими доступными материалами</w:t>
      </w:r>
      <w:r w:rsidRPr="001D2E89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1D2E89">
        <w:rPr>
          <w:rFonts w:ascii="Times New Roman" w:hAnsi="Times New Roman" w:cs="Times New Roman"/>
          <w:sz w:val="24"/>
          <w:szCs w:val="24"/>
        </w:rPr>
        <w:t>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3.Конструирование и моделирование:</w:t>
      </w:r>
    </w:p>
    <w:p w:rsidR="00993DBC" w:rsidRPr="001D2E89" w:rsidRDefault="00993DBC" w:rsidP="00993DBC">
      <w:pPr>
        <w:pStyle w:val="a5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работа с «Конструктором»*</w:t>
      </w:r>
      <w:r w:rsidRPr="001D2E89">
        <w:rPr>
          <w:rStyle w:val="a8"/>
          <w:rFonts w:ascii="Times New Roman" w:hAnsi="Times New Roman" w:cs="Times New Roman"/>
          <w:sz w:val="24"/>
          <w:szCs w:val="24"/>
        </w:rPr>
        <w:footnoteReference w:id="3"/>
      </w:r>
      <w:r w:rsidRPr="001D2E89">
        <w:rPr>
          <w:rFonts w:ascii="Times New Roman" w:hAnsi="Times New Roman" w:cs="Times New Roman"/>
          <w:sz w:val="24"/>
          <w:szCs w:val="24"/>
        </w:rPr>
        <w:t>;</w:t>
      </w:r>
    </w:p>
    <w:p w:rsidR="00993DBC" w:rsidRPr="001D2E89" w:rsidRDefault="00993DBC" w:rsidP="00993DBC">
      <w:pPr>
        <w:pStyle w:val="a5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993DBC" w:rsidRPr="001D2E89" w:rsidRDefault="00993DBC" w:rsidP="00993DBC">
      <w:pPr>
        <w:pStyle w:val="a5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робототехника*.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4.Информационно-коммуникативные технологии*.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курсов.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практик. Современный вариативный подход в образовании предполагает и предлагает несколько учебно-методическихкомплектов по курсу «Труд (Технология)»,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изделий. Однако эти различия не являются существенными, так как приводят к единому результату к окончанию начального уровня образования.</w:t>
      </w:r>
    </w:p>
    <w:p w:rsidR="00993DBC" w:rsidRPr="001D2E89" w:rsidRDefault="001D2E89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Ниже </w:t>
      </w:r>
      <w:r w:rsidR="00993DBC" w:rsidRPr="001D2E89">
        <w:rPr>
          <w:rFonts w:ascii="Times New Roman" w:hAnsi="Times New Roman" w:cs="Times New Roman"/>
          <w:sz w:val="24"/>
          <w:szCs w:val="24"/>
        </w:rPr>
        <w:t xml:space="preserve"> представлено примерное содержание основных модулей курса.</w:t>
      </w:r>
    </w:p>
    <w:p w:rsidR="00993DBC" w:rsidRPr="001D2E89" w:rsidRDefault="00993DBC" w:rsidP="00993DBC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51563252"/>
      <w:r w:rsidRPr="001D2E89">
        <w:rPr>
          <w:rFonts w:ascii="Times New Roman" w:hAnsi="Times New Roman" w:cs="Times New Roman"/>
          <w:color w:val="auto"/>
          <w:sz w:val="24"/>
          <w:szCs w:val="24"/>
        </w:rPr>
        <w:t>2 КЛАСС (34 ч)</w:t>
      </w:r>
      <w:bookmarkEnd w:id="3"/>
    </w:p>
    <w:p w:rsidR="00993DBC" w:rsidRPr="001D2E89" w:rsidRDefault="00993DBC" w:rsidP="00993DBC">
      <w:pPr>
        <w:pStyle w:val="a5"/>
        <w:numPr>
          <w:ilvl w:val="0"/>
          <w:numId w:val="22"/>
        </w:numPr>
        <w:tabs>
          <w:tab w:val="left" w:pos="993"/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(8 ч)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</w:t>
      </w:r>
      <w:r w:rsidRPr="001D2E89">
        <w:rPr>
          <w:rFonts w:ascii="Times New Roman" w:hAnsi="Times New Roman" w:cs="Times New Roman"/>
          <w:sz w:val="24"/>
          <w:szCs w:val="24"/>
        </w:rPr>
        <w:lastRenderedPageBreak/>
        <w:t>изделия в действии, внесение необходимых дополнений и изменений.Изготовление изделий из различных материалов с соблюдением этапов технологического процесса.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Традиции и современность Новая жизнь древних профессий. Совершенствование их технологических процессов.Мастера и их профессии; правила мастера. Культурные традиции.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воплощение).Несложные коллективные, групповые проекты.</w:t>
      </w:r>
    </w:p>
    <w:p w:rsidR="00993DBC" w:rsidRPr="001D2E89" w:rsidRDefault="00993DBC" w:rsidP="00993DBC">
      <w:pPr>
        <w:pStyle w:val="a5"/>
        <w:numPr>
          <w:ilvl w:val="0"/>
          <w:numId w:val="22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(14 ч)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изделия.Использование соответствующих способов обработки материалов в зависимости от вида и назначения изделия.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  <w:u w:val="single"/>
        </w:rPr>
        <w:t>Технология обработки бумаги и картона</w:t>
      </w:r>
      <w:r w:rsidRPr="001D2E89">
        <w:rPr>
          <w:rFonts w:ascii="Times New Roman" w:hAnsi="Times New Roman" w:cs="Times New Roman"/>
          <w:sz w:val="24"/>
          <w:szCs w:val="24"/>
        </w:rPr>
        <w:t>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  <w:u w:val="single"/>
        </w:rPr>
        <w:t>Технология обработки текстильных материалов</w:t>
      </w:r>
      <w:r w:rsidRPr="001D2E89">
        <w:rPr>
          <w:rFonts w:ascii="Times New Roman" w:hAnsi="Times New Roman" w:cs="Times New Roman"/>
          <w:sz w:val="24"/>
          <w:szCs w:val="24"/>
        </w:rPr>
        <w:t xml:space="preserve">. Строение ткани (поперечное и продольное направление нитей). Ткани и нитки растительного происхождения </w:t>
      </w:r>
      <w:r w:rsidRPr="001D2E89">
        <w:rPr>
          <w:rFonts w:ascii="Times New Roman" w:hAnsi="Times New Roman" w:cs="Times New Roman"/>
          <w:sz w:val="24"/>
          <w:szCs w:val="24"/>
        </w:rPr>
        <w:lastRenderedPageBreak/>
        <w:t>(полученные на основе натурального сырья). Виды ниток (швейные, мулине).Трикотаж,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D2E89">
        <w:rPr>
          <w:rStyle w:val="a8"/>
          <w:rFonts w:ascii="Times New Roman" w:hAnsi="Times New Roman" w:cs="Times New Roman"/>
          <w:sz w:val="24"/>
          <w:szCs w:val="24"/>
        </w:rPr>
        <w:footnoteReference w:id="4"/>
      </w:r>
      <w:r w:rsidRPr="001D2E89">
        <w:rPr>
          <w:rFonts w:ascii="Times New Roman" w:hAnsi="Times New Roman" w:cs="Times New Roman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сшиваниедеталей).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993DBC" w:rsidRPr="001D2E89" w:rsidRDefault="00993DBC" w:rsidP="00993DBC">
      <w:pPr>
        <w:pStyle w:val="a5"/>
        <w:numPr>
          <w:ilvl w:val="0"/>
          <w:numId w:val="22"/>
        </w:numPr>
        <w:tabs>
          <w:tab w:val="left" w:pos="1134"/>
        </w:tabs>
        <w:spacing w:before="0" w:line="360" w:lineRule="auto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Основные и дополнительные детали. Общее представление о правилах создания гармоничной композиции.Симметрия, способы разметки и конструирования симметричных форм.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конструкции.Внесение элементарных конструктивных изменений и дополнений в изделие.</w:t>
      </w:r>
    </w:p>
    <w:p w:rsidR="00993DBC" w:rsidRPr="001D2E89" w:rsidRDefault="00993DBC" w:rsidP="00993DBC">
      <w:pPr>
        <w:pStyle w:val="a5"/>
        <w:numPr>
          <w:ilvl w:val="0"/>
          <w:numId w:val="22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(2 ч)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Демонстрация учителем готовых материалов на информационных носителях*.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Поиск информации. Интернет как источник информации.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E89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критериев;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lastRenderedPageBreak/>
        <w:t>воспроизводить порядок действий при решении учебной/ практической задачи;</w:t>
      </w:r>
    </w:p>
    <w:p w:rsidR="00993DBC" w:rsidRPr="001D2E89" w:rsidRDefault="00993DBC" w:rsidP="00993DBC">
      <w:pPr>
        <w:pStyle w:val="a5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осуществлять решение простых задач в умственной и материализованной форме.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993DBC" w:rsidRPr="001D2E89" w:rsidRDefault="00993DBC" w:rsidP="00993DBC">
      <w:pPr>
        <w:pStyle w:val="a5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993DBC" w:rsidRPr="001D2E89" w:rsidRDefault="00993DBC" w:rsidP="00993DBC">
      <w:pPr>
        <w:pStyle w:val="a5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</w:p>
    <w:p w:rsidR="00993DBC" w:rsidRPr="001D2E89" w:rsidRDefault="00993DBC" w:rsidP="00993DBC">
      <w:pPr>
        <w:pStyle w:val="a5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993DBC" w:rsidRPr="001D2E89" w:rsidRDefault="00993DBC" w:rsidP="00993DBC">
      <w:pPr>
        <w:pStyle w:val="a5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993DBC" w:rsidRPr="001D2E89" w:rsidRDefault="00993DBC" w:rsidP="00993DBC">
      <w:pPr>
        <w:pStyle w:val="a5"/>
        <w:numPr>
          <w:ilvl w:val="0"/>
          <w:numId w:val="2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E89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993DBC" w:rsidRPr="001D2E89" w:rsidRDefault="00993DBC" w:rsidP="00993DBC">
      <w:pPr>
        <w:pStyle w:val="a5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93DBC" w:rsidRPr="001D2E89" w:rsidRDefault="00993DBC" w:rsidP="00993DBC">
      <w:pPr>
        <w:pStyle w:val="a5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993DBC" w:rsidRPr="001D2E89" w:rsidRDefault="00993DBC" w:rsidP="00993DB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3DBC" w:rsidRPr="001D2E89" w:rsidRDefault="00993DBC" w:rsidP="00993DBC">
      <w:pPr>
        <w:pStyle w:val="2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39403649"/>
    </w:p>
    <w:p w:rsidR="00993DBC" w:rsidRPr="001D2E89" w:rsidRDefault="00993DBC" w:rsidP="00993DBC">
      <w:pPr>
        <w:pStyle w:val="1"/>
        <w:pBdr>
          <w:bottom w:val="single" w:sz="4" w:space="1" w:color="auto"/>
        </w:pBdr>
        <w:spacing w:before="0" w:line="360" w:lineRule="auto"/>
        <w:jc w:val="center"/>
        <w:rPr>
          <w:rFonts w:ascii="Times New Roman" w:hAnsi="Times New Roman" w:cs="Times New Roman"/>
        </w:rPr>
      </w:pPr>
      <w:bookmarkStart w:id="5" w:name="_Toc151563255"/>
      <w:bookmarkEnd w:id="4"/>
      <w:r w:rsidRPr="001D2E89">
        <w:rPr>
          <w:rFonts w:ascii="Times New Roman" w:hAnsi="Times New Roman" w:cs="Times New Roman"/>
        </w:rPr>
        <w:t xml:space="preserve">ПЛАНИРУЕМЫЕ РЕЗУЛЬТАТЫ ОСВОЕНИЯ УЧЕБНОГО ПРЕДМЕТА «ТРУД </w:t>
      </w:r>
      <w:r w:rsidRPr="001D2E89">
        <w:rPr>
          <w:rFonts w:ascii="Times New Roman" w:hAnsi="Times New Roman" w:cs="Times New Roman"/>
        </w:rPr>
        <w:lastRenderedPageBreak/>
        <w:t>(ТЕХНОЛОГИЯ)»</w:t>
      </w:r>
      <w:r w:rsidR="001D2E89" w:rsidRPr="001D2E89">
        <w:rPr>
          <w:rFonts w:ascii="Times New Roman" w:hAnsi="Times New Roman" w:cs="Times New Roman"/>
        </w:rPr>
        <w:t xml:space="preserve"> </w:t>
      </w:r>
      <w:r w:rsidRPr="001D2E89">
        <w:rPr>
          <w:rFonts w:ascii="Times New Roman" w:hAnsi="Times New Roman" w:cs="Times New Roman"/>
        </w:rPr>
        <w:t>НА УРОВНЕ НАЧАЛЬНОГО ОБЩЕГО ОБРАЗОВАНИЯ</w:t>
      </w:r>
      <w:bookmarkEnd w:id="5"/>
    </w:p>
    <w:p w:rsidR="00993DBC" w:rsidRPr="001D2E89" w:rsidRDefault="00993DBC" w:rsidP="00993DBC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DBC" w:rsidRPr="001D2E89" w:rsidRDefault="00993DBC" w:rsidP="00993DBC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51563256"/>
      <w:r w:rsidRPr="001D2E89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 ОБУЧАЮЩЕГОСЯ</w:t>
      </w:r>
      <w:bookmarkEnd w:id="6"/>
    </w:p>
    <w:p w:rsidR="00993DBC" w:rsidRPr="001D2E89" w:rsidRDefault="00993DBC" w:rsidP="00993DBC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В силу особенностей когнитивного, личностного развития обучающихся с РАС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993DBC" w:rsidRPr="001D2E89" w:rsidRDefault="00993DBC" w:rsidP="00993D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 результате изучения предмета «Труд (Технология)» в начальной школе у обучающегося будут сформированы следующие личностные новообразования: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93DBC" w:rsidRPr="001D2E89" w:rsidRDefault="00993DBC" w:rsidP="00993DBC">
      <w:pPr>
        <w:pStyle w:val="a5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993DBC" w:rsidRPr="001D2E89" w:rsidRDefault="00993DBC" w:rsidP="00AF11F1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51563257"/>
      <w:r w:rsidRPr="001D2E89">
        <w:rPr>
          <w:rFonts w:ascii="Times New Roman" w:hAnsi="Times New Roman" w:cs="Times New Roman"/>
          <w:color w:val="auto"/>
          <w:sz w:val="24"/>
          <w:szCs w:val="24"/>
        </w:rPr>
        <w:lastRenderedPageBreak/>
        <w:t>МЕТАПРЕДМЕТНЫЕ РЕЗУЛЬТАТЫ ОБУЧАЮЩЕГОСЯ</w:t>
      </w:r>
      <w:bookmarkEnd w:id="7"/>
    </w:p>
    <w:p w:rsidR="00993DBC" w:rsidRPr="001D2E89" w:rsidRDefault="00993DBC" w:rsidP="00993DBC">
      <w:pPr>
        <w:pStyle w:val="a3"/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993DBC" w:rsidRPr="001D2E89" w:rsidRDefault="00993DBC" w:rsidP="00993DBC">
      <w:pPr>
        <w:pStyle w:val="3"/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" w:name="_Toc151563258"/>
      <w:r w:rsidRPr="001D2E89">
        <w:rPr>
          <w:rFonts w:ascii="Times New Roman" w:hAnsi="Times New Roman" w:cs="Times New Roman"/>
          <w:color w:val="auto"/>
          <w:sz w:val="24"/>
          <w:szCs w:val="24"/>
        </w:rPr>
        <w:t>Познавательные УУД:</w:t>
      </w:r>
      <w:bookmarkEnd w:id="8"/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сравнивать группы объектов/изделий, выделять в них общее и различия;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5" w:firstLine="851"/>
        <w:rPr>
          <w:sz w:val="24"/>
          <w:szCs w:val="24"/>
        </w:rPr>
      </w:pPr>
      <w:r w:rsidRPr="001D2E89">
        <w:rPr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3DBC" w:rsidRPr="001D2E89" w:rsidRDefault="00993DBC" w:rsidP="00993DBC">
      <w:pPr>
        <w:pStyle w:val="a3"/>
        <w:numPr>
          <w:ilvl w:val="0"/>
          <w:numId w:val="14"/>
        </w:numPr>
        <w:tabs>
          <w:tab w:val="left" w:pos="1276"/>
        </w:tabs>
        <w:spacing w:line="360" w:lineRule="auto"/>
        <w:ind w:left="0" w:right="154" w:firstLine="851"/>
        <w:rPr>
          <w:sz w:val="24"/>
          <w:szCs w:val="24"/>
        </w:rPr>
      </w:pPr>
      <w:r w:rsidRPr="001D2E89">
        <w:rPr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3DBC" w:rsidRPr="001D2E89" w:rsidRDefault="00993DBC" w:rsidP="00993DBC">
      <w:pPr>
        <w:pStyle w:val="3"/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" w:name="_Toc151563259"/>
      <w:r w:rsidRPr="001D2E89">
        <w:rPr>
          <w:rFonts w:ascii="Times New Roman" w:hAnsi="Times New Roman" w:cs="Times New Roman"/>
          <w:color w:val="auto"/>
          <w:sz w:val="24"/>
          <w:szCs w:val="24"/>
        </w:rPr>
        <w:t>Работа с информацией:</w:t>
      </w:r>
      <w:bookmarkEnd w:id="9"/>
    </w:p>
    <w:p w:rsidR="00993DBC" w:rsidRPr="001D2E89" w:rsidRDefault="00993DBC" w:rsidP="00993DBC">
      <w:pPr>
        <w:pStyle w:val="a3"/>
        <w:numPr>
          <w:ilvl w:val="0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3DBC" w:rsidRPr="001D2E89" w:rsidRDefault="00993DBC" w:rsidP="00993DBC">
      <w:pPr>
        <w:pStyle w:val="a3"/>
        <w:numPr>
          <w:ilvl w:val="0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993DBC" w:rsidRPr="001D2E89" w:rsidRDefault="00993DBC" w:rsidP="00993DBC">
      <w:pPr>
        <w:pStyle w:val="a3"/>
        <w:numPr>
          <w:ilvl w:val="0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3DBC" w:rsidRPr="001D2E89" w:rsidRDefault="00993DBC" w:rsidP="00993DBC">
      <w:pPr>
        <w:pStyle w:val="a3"/>
        <w:numPr>
          <w:ilvl w:val="0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93DBC" w:rsidRPr="00AF11F1" w:rsidRDefault="00993DBC" w:rsidP="00993DBC">
      <w:pPr>
        <w:pStyle w:val="3"/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" w:name="_Toc151563260"/>
      <w:r w:rsidRPr="00AF11F1">
        <w:rPr>
          <w:rFonts w:ascii="Times New Roman" w:hAnsi="Times New Roman" w:cs="Times New Roman"/>
          <w:color w:val="auto"/>
          <w:sz w:val="24"/>
          <w:szCs w:val="24"/>
        </w:rPr>
        <w:lastRenderedPageBreak/>
        <w:t>Коммуникативные УУД:</w:t>
      </w:r>
      <w:bookmarkEnd w:id="10"/>
    </w:p>
    <w:p w:rsidR="00993DBC" w:rsidRPr="001D2E89" w:rsidRDefault="00993DBC" w:rsidP="00993DBC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Нарушение коммуникации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коммуникативных навыков» следует оценивать индивидуальные результаты и динамику формирования данных УУД у обучающихся.</w:t>
      </w:r>
    </w:p>
    <w:p w:rsidR="00993DBC" w:rsidRPr="001D2E89" w:rsidRDefault="00993DBC" w:rsidP="00993DBC">
      <w:pPr>
        <w:pStyle w:val="a5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993DBC" w:rsidRPr="001D2E89" w:rsidRDefault="00993DBC" w:rsidP="00993DBC">
      <w:pPr>
        <w:pStyle w:val="a5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3DBC" w:rsidRPr="001D2E89" w:rsidRDefault="00993DBC" w:rsidP="00993DBC">
      <w:pPr>
        <w:pStyle w:val="a5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3DBC" w:rsidRPr="001D2E89" w:rsidRDefault="00993DBC" w:rsidP="00993DBC">
      <w:pPr>
        <w:pStyle w:val="a5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993DBC" w:rsidRPr="001D2E89" w:rsidRDefault="00993DBC" w:rsidP="00993DBC">
      <w:pPr>
        <w:pStyle w:val="3"/>
        <w:tabs>
          <w:tab w:val="left" w:pos="1276"/>
        </w:tabs>
        <w:spacing w:line="360" w:lineRule="auto"/>
        <w:ind w:firstLine="85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1" w:name="_Toc151563261"/>
      <w:r w:rsidRPr="001D2E89">
        <w:rPr>
          <w:rFonts w:ascii="Times New Roman" w:hAnsi="Times New Roman" w:cs="Times New Roman"/>
          <w:color w:val="auto"/>
          <w:sz w:val="24"/>
          <w:szCs w:val="24"/>
        </w:rPr>
        <w:t>Регулятивные УУД:</w:t>
      </w:r>
      <w:bookmarkEnd w:id="11"/>
    </w:p>
    <w:p w:rsidR="00993DBC" w:rsidRPr="001D2E89" w:rsidRDefault="00993DBC" w:rsidP="00993DBC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993DBC" w:rsidRPr="001D2E89" w:rsidRDefault="00993DBC" w:rsidP="00993DBC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выполнять правила безопасности труда при выполнении работы;</w:t>
      </w: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планировать работу, соотносить свои действия с поставленной целью;</w:t>
      </w: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993DBC" w:rsidRPr="001D2E89" w:rsidRDefault="00993DBC" w:rsidP="00993DBC">
      <w:pPr>
        <w:pStyle w:val="a3"/>
        <w:numPr>
          <w:ilvl w:val="0"/>
          <w:numId w:val="17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проявлять волевую саморегуляцию при выполнении работы.</w:t>
      </w:r>
    </w:p>
    <w:p w:rsidR="00993DBC" w:rsidRPr="001D2E89" w:rsidRDefault="00993DBC" w:rsidP="00993DBC">
      <w:pPr>
        <w:pStyle w:val="3"/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2" w:name="_Toc151563262"/>
      <w:r w:rsidRPr="001D2E89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Совместная деятельность:</w:t>
      </w:r>
      <w:bookmarkEnd w:id="12"/>
    </w:p>
    <w:p w:rsidR="00993DBC" w:rsidRPr="001D2E89" w:rsidRDefault="00993DBC" w:rsidP="00993DBC">
      <w:pPr>
        <w:pStyle w:val="3"/>
        <w:tabs>
          <w:tab w:val="left" w:pos="127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3" w:name="_Toc151563263"/>
      <w:r w:rsidRPr="001D2E89">
        <w:rPr>
          <w:rFonts w:ascii="Times New Roman" w:eastAsia="Times New Roman" w:hAnsi="Times New Roman" w:cs="Times New Roman"/>
          <w:color w:val="auto"/>
          <w:sz w:val="24"/>
          <w:szCs w:val="24"/>
        </w:rPr>
        <w:t>В связи с особенностями психоэмоционального развития и коммуникации, для обучающихся с РАС эти навыки могут оказаться не сформированными в достаточной степени;</w:t>
      </w:r>
      <w:bookmarkEnd w:id="13"/>
    </w:p>
    <w:p w:rsidR="00993DBC" w:rsidRPr="001D2E89" w:rsidRDefault="00993DBC" w:rsidP="00993DBC">
      <w:pPr>
        <w:pStyle w:val="a3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993DBC" w:rsidRPr="001D2E89" w:rsidRDefault="00993DBC" w:rsidP="00993DBC">
      <w:pPr>
        <w:pStyle w:val="a3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993DBC" w:rsidRPr="001D2E89" w:rsidRDefault="00993DBC" w:rsidP="00993DBC">
      <w:pPr>
        <w:pStyle w:val="a3"/>
        <w:numPr>
          <w:ilvl w:val="0"/>
          <w:numId w:val="18"/>
        </w:numPr>
        <w:tabs>
          <w:tab w:val="left" w:pos="1276"/>
        </w:tabs>
        <w:spacing w:line="360" w:lineRule="auto"/>
        <w:ind w:left="0" w:firstLine="851"/>
        <w:rPr>
          <w:sz w:val="24"/>
          <w:szCs w:val="24"/>
        </w:rPr>
      </w:pPr>
      <w:r w:rsidRPr="001D2E89">
        <w:rPr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993DBC" w:rsidRPr="001D2E89" w:rsidRDefault="00993DBC" w:rsidP="00993DBC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51563264"/>
      <w:r w:rsidRPr="001D2E89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 ОСВОЕНИЯ КУРСА</w:t>
      </w:r>
    </w:p>
    <w:p w:rsidR="00993DBC" w:rsidRPr="001D2E89" w:rsidRDefault="00993DBC" w:rsidP="001D2E89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D2E89">
        <w:rPr>
          <w:rFonts w:ascii="Times New Roman" w:hAnsi="Times New Roman" w:cs="Times New Roman"/>
          <w:color w:val="auto"/>
          <w:sz w:val="24"/>
          <w:szCs w:val="24"/>
        </w:rPr>
        <w:t>«ТРУД (ТЕХНОЛОГИЯ)»</w:t>
      </w:r>
      <w:bookmarkEnd w:id="14"/>
    </w:p>
    <w:p w:rsidR="00993DBC" w:rsidRPr="001D2E89" w:rsidRDefault="00993DBC" w:rsidP="00993DBC">
      <w:pPr>
        <w:tabs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1D2E89">
        <w:rPr>
          <w:rFonts w:ascii="Times New Roman" w:hAnsi="Times New Roman" w:cs="Times New Roman"/>
          <w:b/>
          <w:sz w:val="24"/>
          <w:szCs w:val="24"/>
        </w:rPr>
        <w:t>во втором классе</w:t>
      </w:r>
      <w:r w:rsidRPr="001D2E89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 xml:space="preserve">самостоятельно отбирать материалы и инструменты для работы; исследовать </w:t>
      </w:r>
      <w:r w:rsidRPr="001D2E89">
        <w:rPr>
          <w:rFonts w:ascii="Times New Roman" w:hAnsi="Times New Roman" w:cs="Times New Roman"/>
          <w:sz w:val="24"/>
          <w:szCs w:val="24"/>
        </w:rPr>
        <w:lastRenderedPageBreak/>
        <w:t>свойства новых изучаемых материалов (толстый картон, натуральные ткани, нитки, проволока и др.);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биговку;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отличать макет от модели, строить трёхмерный макет из готовой развёртки;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делать выбор, какое мнение принять — своё или другое, высказанное в ходе обсуждения;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93DBC" w:rsidRPr="001D2E89" w:rsidRDefault="00993DBC" w:rsidP="00993DBC">
      <w:pPr>
        <w:pStyle w:val="a5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2E89">
        <w:rPr>
          <w:rFonts w:ascii="Times New Roman" w:hAnsi="Times New Roman" w:cs="Times New Roman"/>
          <w:sz w:val="24"/>
          <w:szCs w:val="24"/>
        </w:rPr>
        <w:t>называть профессии людей, работающих в сфере обслуживания.</w:t>
      </w:r>
    </w:p>
    <w:p w:rsidR="00993DBC" w:rsidRPr="00E61AA3" w:rsidRDefault="00993DBC" w:rsidP="00993D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D8A" w:rsidRPr="00E61AA3" w:rsidRDefault="00C86D8A" w:rsidP="00993DBC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</w:rPr>
        <w:sectPr w:rsidR="00C86D8A" w:rsidRPr="00E61AA3" w:rsidSect="00993DBC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B2257F" w:rsidRPr="008B4071" w:rsidRDefault="00B2257F" w:rsidP="00B2257F">
      <w:pPr>
        <w:pStyle w:val="a5"/>
        <w:tabs>
          <w:tab w:val="left" w:pos="1276"/>
        </w:tabs>
        <w:spacing w:before="0"/>
        <w:ind w:left="85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93DBC" w:rsidRDefault="00B2257F" w:rsidP="00993DBC">
      <w:pPr>
        <w:pStyle w:val="1"/>
        <w:pBdr>
          <w:bottom w:val="single" w:sz="12" w:space="1" w:color="auto"/>
        </w:pBdr>
        <w:rPr>
          <w:rFonts w:ascii="Times New Roman" w:hAnsi="Times New Roman" w:cs="Times New Roman"/>
          <w:color w:val="000000" w:themeColor="text1"/>
        </w:rPr>
      </w:pPr>
      <w:r w:rsidRPr="0090696D">
        <w:rPr>
          <w:rFonts w:ascii="Times New Roman" w:hAnsi="Times New Roman" w:cs="Times New Roman"/>
          <w:color w:val="000000" w:themeColor="text1"/>
        </w:rPr>
        <w:t>ТЕМАТИЧЕСКОЕ ПЛАНИРОВАНИЕ</w:t>
      </w:r>
      <w:bookmarkStart w:id="15" w:name="_Toc134558643"/>
    </w:p>
    <w:p w:rsidR="00B2257F" w:rsidRPr="00993DBC" w:rsidRDefault="00993DBC" w:rsidP="00993DBC">
      <w:pPr>
        <w:pStyle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2 </w:t>
      </w:r>
      <w:r w:rsidR="00B2257F" w:rsidRPr="008C5A9B">
        <w:rPr>
          <w:rFonts w:ascii="Times New Roman" w:hAnsi="Times New Roman" w:cs="Times New Roman"/>
          <w:color w:val="000000" w:themeColor="text1"/>
        </w:rPr>
        <w:t xml:space="preserve">КЛАСС </w:t>
      </w:r>
      <w:r>
        <w:rPr>
          <w:rFonts w:ascii="Times New Roman" w:hAnsi="Times New Roman" w:cs="Times New Roman"/>
          <w:b w:val="0"/>
          <w:color w:val="000000" w:themeColor="text1"/>
        </w:rPr>
        <w:t>(34</w:t>
      </w:r>
      <w:r w:rsidR="00B2257F" w:rsidRPr="00B824D5">
        <w:rPr>
          <w:rFonts w:ascii="Times New Roman" w:hAnsi="Times New Roman" w:cs="Times New Roman"/>
          <w:color w:val="000000" w:themeColor="text1"/>
        </w:rPr>
        <w:t xml:space="preserve"> часа)</w:t>
      </w:r>
      <w:bookmarkEnd w:id="15"/>
      <w:r w:rsidR="00B2257F" w:rsidRPr="008C5A9B">
        <w:rPr>
          <w:rFonts w:ascii="Times New Roman" w:hAnsi="Times New Roman" w:cs="Times New Roman"/>
          <w:color w:val="000000"/>
        </w:rPr>
        <w:t xml:space="preserve"> </w:t>
      </w:r>
    </w:p>
    <w:p w:rsidR="00B2257F" w:rsidRPr="0090696D" w:rsidRDefault="00B2257F" w:rsidP="00B2257F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257F" w:rsidRPr="0090696D" w:rsidRDefault="00B2257F" w:rsidP="00B2257F">
      <w:pPr>
        <w:rPr>
          <w:b/>
          <w:color w:val="000000" w:themeColor="text1"/>
          <w:sz w:val="24"/>
          <w:szCs w:val="24"/>
        </w:rPr>
      </w:pPr>
    </w:p>
    <w:tbl>
      <w:tblPr>
        <w:tblStyle w:val="a9"/>
        <w:tblW w:w="15734" w:type="dxa"/>
        <w:tblInd w:w="-1026" w:type="dxa"/>
        <w:tblLayout w:type="fixed"/>
        <w:tblLook w:val="04A0"/>
      </w:tblPr>
      <w:tblGrid>
        <w:gridCol w:w="850"/>
        <w:gridCol w:w="1276"/>
        <w:gridCol w:w="992"/>
        <w:gridCol w:w="993"/>
        <w:gridCol w:w="708"/>
        <w:gridCol w:w="851"/>
        <w:gridCol w:w="992"/>
        <w:gridCol w:w="567"/>
        <w:gridCol w:w="1559"/>
        <w:gridCol w:w="284"/>
        <w:gridCol w:w="2268"/>
        <w:gridCol w:w="4394"/>
      </w:tblGrid>
      <w:tr w:rsidR="00B2257F" w:rsidRPr="0090696D" w:rsidTr="00170CAB">
        <w:trPr>
          <w:trHeight w:val="628"/>
        </w:trPr>
        <w:tc>
          <w:tcPr>
            <w:tcW w:w="850" w:type="dxa"/>
            <w:vMerge w:val="restart"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  <w:color w:val="000000" w:themeColor="text1"/>
              </w:rPr>
              <w:t>№ п/п</w:t>
            </w:r>
          </w:p>
        </w:tc>
        <w:tc>
          <w:tcPr>
            <w:tcW w:w="2268" w:type="dxa"/>
            <w:gridSpan w:val="2"/>
            <w:vMerge w:val="restart"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  <w:color w:val="000000" w:themeColor="text1"/>
              </w:rPr>
              <w:t xml:space="preserve">Тема, </w:t>
            </w:r>
          </w:p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  <w:color w:val="000000" w:themeColor="text1"/>
              </w:rPr>
              <w:t>раздел курса</w:t>
            </w:r>
          </w:p>
        </w:tc>
        <w:tc>
          <w:tcPr>
            <w:tcW w:w="4111" w:type="dxa"/>
            <w:gridSpan w:val="5"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B2257F" w:rsidRPr="00B824D5" w:rsidRDefault="00B2257F" w:rsidP="00993DBC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</w:rPr>
            </w:pPr>
            <w:r w:rsidRPr="00B824D5">
              <w:rPr>
                <w:rFonts w:ascii="Times New Roman" w:hAnsi="Times New Roman" w:cs="Times New Roman"/>
                <w:b/>
                <w:color w:val="000000"/>
              </w:rPr>
              <w:t>Электронные (цифровые) образовательные ресурсы</w:t>
            </w:r>
          </w:p>
        </w:tc>
        <w:tc>
          <w:tcPr>
            <w:tcW w:w="2268" w:type="dxa"/>
            <w:vMerge w:val="restart"/>
          </w:tcPr>
          <w:p w:rsidR="00B2257F" w:rsidRPr="00B824D5" w:rsidRDefault="00B2257F" w:rsidP="00993D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4394" w:type="dxa"/>
            <w:vMerge w:val="restart"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spacing w:val="1"/>
                <w:w w:val="105"/>
              </w:rPr>
            </w:pPr>
            <w:r w:rsidRPr="00B824D5">
              <w:rPr>
                <w:rFonts w:ascii="Times New Roman" w:hAnsi="Times New Roman" w:cs="Times New Roman"/>
                <w:b/>
                <w:w w:val="105"/>
              </w:rPr>
              <w:t>Методы и формы организации обучения.</w:t>
            </w:r>
          </w:p>
          <w:p w:rsidR="00B2257F" w:rsidRPr="00B824D5" w:rsidRDefault="00B2257F" w:rsidP="00993D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4D5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</w:tr>
      <w:tr w:rsidR="00B2257F" w:rsidRPr="0090696D" w:rsidTr="00170CAB">
        <w:trPr>
          <w:trHeight w:val="765"/>
        </w:trPr>
        <w:tc>
          <w:tcPr>
            <w:tcW w:w="850" w:type="dxa"/>
            <w:vMerge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</w:tcPr>
          <w:p w:rsidR="00B2257F" w:rsidRPr="00B824D5" w:rsidRDefault="00B2257F" w:rsidP="00993DB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:rsidR="00B2257F" w:rsidRPr="00B824D5" w:rsidRDefault="00B2257F" w:rsidP="00993DBC">
            <w:pPr>
              <w:pStyle w:val="TableParagraph"/>
              <w:ind w:left="0"/>
              <w:rPr>
                <w:b/>
              </w:rPr>
            </w:pPr>
            <w:r w:rsidRPr="00B824D5">
              <w:rPr>
                <w:b/>
              </w:rPr>
              <w:t xml:space="preserve">Всего </w:t>
            </w:r>
          </w:p>
          <w:p w:rsidR="00B2257F" w:rsidRPr="00B824D5" w:rsidRDefault="00B2257F" w:rsidP="00993DBC">
            <w:pPr>
              <w:pStyle w:val="TableParagraph"/>
              <w:ind w:left="0"/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2257F" w:rsidRPr="00B824D5" w:rsidRDefault="00B2257F" w:rsidP="00993DBC">
            <w:pPr>
              <w:pStyle w:val="TableParagraph"/>
              <w:ind w:left="0"/>
              <w:rPr>
                <w:b/>
              </w:rPr>
            </w:pPr>
            <w:r w:rsidRPr="00B824D5">
              <w:rPr>
                <w:b/>
              </w:rPr>
              <w:t xml:space="preserve">Контрольные работы </w:t>
            </w:r>
          </w:p>
          <w:p w:rsidR="00B2257F" w:rsidRPr="00B824D5" w:rsidRDefault="00B2257F" w:rsidP="00993DBC">
            <w:pPr>
              <w:pStyle w:val="TableParagraph"/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2257F" w:rsidRPr="00B824D5" w:rsidRDefault="00B2257F" w:rsidP="00993DBC">
            <w:pPr>
              <w:pStyle w:val="TableParagraph"/>
              <w:ind w:left="0"/>
              <w:rPr>
                <w:b/>
              </w:rPr>
            </w:pPr>
            <w:r w:rsidRPr="00B824D5">
              <w:rPr>
                <w:b/>
              </w:rPr>
              <w:t xml:space="preserve">Практические работы </w:t>
            </w:r>
          </w:p>
          <w:p w:rsidR="00B2257F" w:rsidRPr="00B824D5" w:rsidRDefault="00B2257F" w:rsidP="00993DBC">
            <w:pPr>
              <w:pStyle w:val="TableParagraph"/>
              <w:rPr>
                <w:b/>
              </w:rPr>
            </w:pPr>
          </w:p>
        </w:tc>
        <w:tc>
          <w:tcPr>
            <w:tcW w:w="1843" w:type="dxa"/>
            <w:gridSpan w:val="2"/>
            <w:vMerge/>
          </w:tcPr>
          <w:p w:rsidR="00B2257F" w:rsidRDefault="00B2257F" w:rsidP="00993DBC">
            <w:pPr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B2257F" w:rsidRPr="0090696D" w:rsidRDefault="00B2257F" w:rsidP="00993DB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394" w:type="dxa"/>
            <w:vMerge/>
          </w:tcPr>
          <w:p w:rsidR="00B2257F" w:rsidRPr="0090696D" w:rsidRDefault="00B2257F" w:rsidP="00993DBC">
            <w:pPr>
              <w:rPr>
                <w:b/>
                <w:w w:val="105"/>
              </w:rPr>
            </w:pPr>
          </w:p>
        </w:tc>
      </w:tr>
      <w:tr w:rsidR="00B671C5" w:rsidRPr="0090696D" w:rsidTr="00170CAB">
        <w:tc>
          <w:tcPr>
            <w:tcW w:w="15734" w:type="dxa"/>
            <w:gridSpan w:val="12"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F67C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67C45">
              <w:rPr>
                <w:rFonts w:ascii="Times New Roman" w:hAnsi="Times New Roman" w:cs="Times New Roman"/>
                <w:b/>
                <w:color w:val="000000"/>
              </w:rPr>
              <w:t>Технологии, профессии и производства.</w:t>
            </w:r>
          </w:p>
        </w:tc>
      </w:tr>
      <w:tr w:rsidR="006227B8" w:rsidRPr="0090696D" w:rsidTr="00170CAB">
        <w:tc>
          <w:tcPr>
            <w:tcW w:w="850" w:type="dxa"/>
          </w:tcPr>
          <w:p w:rsidR="006227B8" w:rsidRPr="0090696D" w:rsidRDefault="006227B8" w:rsidP="00993DBC">
            <w:pPr>
              <w:rPr>
                <w:color w:val="000000" w:themeColor="text1"/>
              </w:rPr>
            </w:pPr>
            <w:r w:rsidRPr="0090696D">
              <w:rPr>
                <w:color w:val="000000" w:themeColor="text1"/>
              </w:rPr>
              <w:t>1</w:t>
            </w:r>
            <w:r w:rsidR="00B671C5">
              <w:rPr>
                <w:color w:val="000000" w:themeColor="text1"/>
              </w:rPr>
              <w:t>.1</w:t>
            </w:r>
          </w:p>
        </w:tc>
        <w:tc>
          <w:tcPr>
            <w:tcW w:w="2268" w:type="dxa"/>
            <w:gridSpan w:val="2"/>
          </w:tcPr>
          <w:p w:rsidR="006227B8" w:rsidRPr="00B671C5" w:rsidRDefault="00B671C5" w:rsidP="00B671C5">
            <w:pPr>
              <w:rPr>
                <w:rFonts w:ascii="Times New Roman" w:hAnsi="Times New Roman" w:cs="Times New Roman"/>
              </w:rPr>
            </w:pPr>
            <w:r w:rsidRPr="00B671C5">
              <w:rPr>
                <w:rFonts w:ascii="Times New Roman" w:hAnsi="Times New Roman" w:cs="Times New Roman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6227B8" w:rsidRPr="0090696D" w:rsidRDefault="00B671C5" w:rsidP="00B671C5">
            <w:pPr>
              <w:jc w:val="center"/>
              <w:rPr>
                <w:color w:val="000000" w:themeColor="text1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gridSpan w:val="2"/>
          </w:tcPr>
          <w:p w:rsidR="006227B8" w:rsidRPr="0090696D" w:rsidRDefault="006227B8" w:rsidP="00993DBC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</w:tcPr>
          <w:p w:rsidR="006227B8" w:rsidRPr="0090696D" w:rsidRDefault="006227B8" w:rsidP="00993DBC">
            <w:pPr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</w:tcPr>
          <w:p w:rsidR="006227B8" w:rsidRPr="0090696D" w:rsidRDefault="005511C0" w:rsidP="00993DBC">
            <w:pPr>
              <w:rPr>
                <w:color w:val="000000" w:themeColor="text1"/>
              </w:rPr>
            </w:pPr>
            <w:hyperlink r:id="rId7" w:history="1">
              <w:r w:rsidR="00793409" w:rsidRPr="00F67C45">
                <w:rPr>
                  <w:rStyle w:val="aa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268" w:type="dxa"/>
          </w:tcPr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Изготовление изделий с учётом данного принципа.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экономная разметка; обработка с целью получения (выделения) деталей, сборка, отделка изделия; проверка изделияв действии, внесение необходимых дополнений и изменений.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Изготовление изделий из различных материалов с </w:t>
            </w:r>
            <w:r w:rsidRPr="005A1084">
              <w:rPr>
                <w:rFonts w:ascii="Times New Roman" w:hAnsi="Times New Roman" w:cs="Times New Roman"/>
              </w:rPr>
              <w:lastRenderedPageBreak/>
              <w:t>соблюдением этапов технологического процесса.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Традиции и современность. Новая жизнь древних профессий.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</w:p>
        </w:tc>
        <w:tc>
          <w:tcPr>
            <w:tcW w:w="4394" w:type="dxa"/>
          </w:tcPr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Выбирать правила безопасной работы, выбирать инструменты</w:t>
            </w:r>
            <w:r w:rsidR="00426182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 приспособления в зависимости от технологии изготавливаемых изделий.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Организовывать рабочее место в зависимости от вида работы.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Формировать общее понятие о материалах, их происхождении.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Изготавливать изделия из различных материалов, использовать свойства материалов при работе над изделием.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Подготавливать материалы к работе.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Изготавливать изделияс учётом данного принципа.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при работе над изделием средства художественной выразительности (композиция, цвет, тон и др.).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Выполнять отделку в соответствии с </w:t>
            </w:r>
            <w:r w:rsidRPr="005A1084">
              <w:rPr>
                <w:rFonts w:ascii="Times New Roman" w:hAnsi="Times New Roman" w:cs="Times New Roman"/>
              </w:rPr>
              <w:lastRenderedPageBreak/>
              <w:t>особенностями декоративных орнаментов разных народов России (растительный, геометрический и другие орнаменты).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Изучать особенности профессиональной деятельности людей, связанной с изучаемым материалом.</w:t>
            </w:r>
          </w:p>
          <w:p w:rsidR="006227B8" w:rsidRPr="005A1084" w:rsidRDefault="006227B8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170CAB" w:rsidRPr="00993DBC" w:rsidTr="00170CAB">
        <w:tc>
          <w:tcPr>
            <w:tcW w:w="3118" w:type="dxa"/>
            <w:gridSpan w:val="3"/>
          </w:tcPr>
          <w:p w:rsidR="00170CAB" w:rsidRPr="00170CAB" w:rsidRDefault="00170CAB" w:rsidP="006227B8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170CAB">
              <w:rPr>
                <w:b/>
                <w:color w:val="000000"/>
              </w:rPr>
              <w:lastRenderedPageBreak/>
              <w:t>Итого по разделу</w:t>
            </w:r>
          </w:p>
        </w:tc>
        <w:tc>
          <w:tcPr>
            <w:tcW w:w="993" w:type="dxa"/>
          </w:tcPr>
          <w:p w:rsidR="00170CAB" w:rsidRPr="00170CAB" w:rsidRDefault="00170CAB" w:rsidP="006227B8">
            <w:pPr>
              <w:pStyle w:val="TableParagraph"/>
              <w:spacing w:before="56"/>
              <w:ind w:left="0"/>
              <w:rPr>
                <w:b/>
                <w:w w:val="115"/>
              </w:rPr>
            </w:pPr>
            <w:r w:rsidRPr="00170CAB">
              <w:rPr>
                <w:b/>
                <w:w w:val="115"/>
              </w:rPr>
              <w:t>5</w:t>
            </w:r>
          </w:p>
        </w:tc>
        <w:tc>
          <w:tcPr>
            <w:tcW w:w="11623" w:type="dxa"/>
            <w:gridSpan w:val="8"/>
          </w:tcPr>
          <w:p w:rsidR="00170CAB" w:rsidRPr="006227B8" w:rsidRDefault="00170CAB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c>
          <w:tcPr>
            <w:tcW w:w="15734" w:type="dxa"/>
            <w:gridSpan w:val="12"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F67C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67C45">
              <w:rPr>
                <w:rFonts w:ascii="Times New Roman" w:hAnsi="Times New Roman" w:cs="Times New Roman"/>
                <w:b/>
                <w:color w:val="000000"/>
              </w:rPr>
              <w:t>Технологии ручной обработки материалов. Конструирование и моделирование.</w:t>
            </w:r>
          </w:p>
        </w:tc>
      </w:tr>
      <w:tr w:rsidR="00B671C5" w:rsidRPr="00993DBC" w:rsidTr="00170CAB">
        <w:trPr>
          <w:trHeight w:val="2762"/>
        </w:trPr>
        <w:tc>
          <w:tcPr>
            <w:tcW w:w="850" w:type="dxa"/>
          </w:tcPr>
          <w:p w:rsidR="00B671C5" w:rsidRPr="00993DBC" w:rsidRDefault="00B671C5" w:rsidP="00993DBC">
            <w:pPr>
              <w:rPr>
                <w:color w:val="000000" w:themeColor="text1"/>
                <w:sz w:val="28"/>
                <w:szCs w:val="28"/>
              </w:rPr>
            </w:pPr>
            <w:r w:rsidRPr="00993DBC">
              <w:rPr>
                <w:color w:val="000000" w:themeColor="text1"/>
                <w:sz w:val="28"/>
                <w:szCs w:val="28"/>
              </w:rPr>
              <w:lastRenderedPageBreak/>
              <w:t>2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1276" w:type="dxa"/>
          </w:tcPr>
          <w:p w:rsidR="00B671C5" w:rsidRPr="00993DBC" w:rsidRDefault="00B671C5" w:rsidP="006227B8">
            <w:pPr>
              <w:pStyle w:val="TableParagraph"/>
              <w:ind w:left="0"/>
              <w:rPr>
                <w:sz w:val="28"/>
                <w:szCs w:val="28"/>
              </w:rPr>
            </w:pPr>
            <w:r w:rsidRPr="00F67C45">
              <w:rPr>
                <w:color w:val="000000"/>
              </w:rPr>
              <w:t>Технология и технологические операции ручной обработки материалов</w:t>
            </w:r>
            <w:r w:rsidRPr="006F3CEE">
              <w:t>;</w:t>
            </w:r>
          </w:p>
        </w:tc>
        <w:tc>
          <w:tcPr>
            <w:tcW w:w="992" w:type="dxa"/>
          </w:tcPr>
          <w:p w:rsidR="00B671C5" w:rsidRPr="00993DBC" w:rsidRDefault="00B671C5" w:rsidP="006227B8">
            <w:pPr>
              <w:pStyle w:val="TableParagraph"/>
              <w:spacing w:before="56"/>
              <w:ind w:left="0"/>
              <w:rPr>
                <w:w w:val="115"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B671C5">
            <w:pPr>
              <w:tabs>
                <w:tab w:val="left" w:pos="1454"/>
              </w:tabs>
              <w:rPr>
                <w:b/>
                <w:w w:val="115"/>
                <w:sz w:val="28"/>
                <w:szCs w:val="28"/>
              </w:rPr>
            </w:pPr>
            <w:hyperlink r:id="rId8" w:history="1">
              <w:r w:rsidR="00793409" w:rsidRPr="00F67C45">
                <w:rPr>
                  <w:rStyle w:val="aa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 w:val="restart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деталей(с помощью линейки(угольника, циркуля), формообразование </w:t>
            </w:r>
            <w:r w:rsidRPr="005A1084">
              <w:rPr>
                <w:rFonts w:ascii="Times New Roman" w:hAnsi="Times New Roman" w:cs="Times New Roman"/>
              </w:rPr>
              <w:lastRenderedPageBreak/>
              <w:t>деталей (сгибание, складывание тонкого картона и плотных видов бумаги и др.), сборка изделия (сшивание).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Виды условных графических изображений: рисунок, простейший чертёж, эскиз, схема.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Чертёжные </w:t>
            </w:r>
            <w:r w:rsidRPr="005A1084">
              <w:rPr>
                <w:rFonts w:ascii="Times New Roman" w:hAnsi="Times New Roman" w:cs="Times New Roman"/>
              </w:rPr>
              <w:lastRenderedPageBreak/>
              <w:t>инструменты — линейка(угольник, циркуль).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Их функциональное  назначение, конструкция. Приёмы безопасной работы колющими (циркуль)инструментами.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Технология обработки бумаги и картона. Назначение линий чертежа(контур, линия разреза, сгиба, выносная, размерная). Чтение условных графических изображений.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Построение прямоугольника от двух прямых углов(от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</w:t>
            </w:r>
            <w:r w:rsidRPr="005A1084">
              <w:rPr>
                <w:rFonts w:ascii="Times New Roman" w:hAnsi="Times New Roman" w:cs="Times New Roman"/>
              </w:rPr>
              <w:lastRenderedPageBreak/>
              <w:t>решения практических задач. Сгибание и складывание тонкого картона и плотных видов бумаги — биговка.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Подвижное соединение деталей на проволоку, толстую нитку.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Ткани и нитки растительного происхождения (полученные на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основе натурального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сырья). Виды ниток(швейные, мулине).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Трикотаж, нетканые материалы (общее представление), его строение и основные свойства. Варианты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строчки прямого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стежка (перевивы,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наборы) и/или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строчка косого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 xml:space="preserve">стежка и её </w:t>
            </w:r>
            <w:r w:rsidRPr="005A1084">
              <w:rPr>
                <w:rFonts w:ascii="Times New Roman" w:hAnsi="Times New Roman" w:cs="Times New Roman"/>
              </w:rPr>
              <w:lastRenderedPageBreak/>
              <w:t>варианты (крестик, стебельчатая, ёлочка)</w:t>
            </w:r>
            <w:r w:rsidRPr="005A1084">
              <w:rPr>
                <w:rStyle w:val="a8"/>
                <w:rFonts w:ascii="Times New Roman" w:hAnsi="Times New Roman" w:cs="Times New Roman"/>
              </w:rPr>
              <w:footnoteReference w:id="5"/>
            </w:r>
            <w:r w:rsidRPr="005A1084">
              <w:rPr>
                <w:rFonts w:ascii="Times New Roman" w:hAnsi="Times New Roman" w:cs="Times New Roman"/>
              </w:rPr>
              <w:t>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Лекало. Разметка с помощью лекала(простейшей выкройки). Технологическая последовательность изготовления несложного швейного изделия(разметка деталей, выкраивание деталей, отделка деталей, сшивание деталей).</w:t>
            </w:r>
          </w:p>
          <w:p w:rsidR="00B671C5" w:rsidRPr="005A1084" w:rsidRDefault="00B671C5" w:rsidP="006227B8">
            <w:r w:rsidRPr="005A1084">
              <w:rPr>
                <w:rFonts w:ascii="Times New Roman" w:hAnsi="Times New Roman" w:cs="Times New Roman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4394" w:type="dxa"/>
            <w:vMerge w:val="restart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5A1084">
              <w:rPr>
                <w:rStyle w:val="a8"/>
                <w:rFonts w:ascii="Times New Roman" w:hAnsi="Times New Roman" w:cs="Times New Roman"/>
              </w:rPr>
              <w:footnoteReference w:id="6"/>
            </w:r>
            <w:r w:rsidRPr="005A1084">
              <w:rPr>
                <w:rFonts w:ascii="Times New Roman" w:hAnsi="Times New Roman" w:cs="Times New Roman"/>
              </w:rPr>
              <w:t>; убирать рабочее место.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Применять правила рационального и 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Наблюдать, сравнивать, сопоставлять свойства бумаги (состав, цвет, прочность); определять виды бумаг.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Называть особенности использования различных видов бумаги.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 помощью учителя выбирать вид бумаги для изготовления изделия.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Наблюдать за изменением свойств </w:t>
            </w:r>
            <w:r w:rsidRPr="005A1084">
              <w:rPr>
                <w:rFonts w:ascii="Times New Roman" w:hAnsi="Times New Roman" w:cs="Times New Roman"/>
              </w:rPr>
              <w:lastRenderedPageBreak/>
              <w:t>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которыенеобходимо учитывать при выполнении изделия; не из всего можно сделать всё.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Различать виды условных графических изображений: рисунок,простейший чертёж, эскиз, схема.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Читать графическую чертёжную документацию: рисунок, простейший чертёж, эскиз и схему с учётом </w:t>
            </w:r>
            <w:r w:rsidRPr="005A1084">
              <w:rPr>
                <w:rFonts w:ascii="Times New Roman" w:hAnsi="Times New Roman" w:cs="Times New Roman"/>
              </w:rPr>
              <w:lastRenderedPageBreak/>
              <w:t>условных обозначений.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Осваивать построение окружности и разметку деталей с помощью циркуля.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выполненииизделия в изученной технике.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подвижное соединение деталей изделия на проволоку, толстую нитку.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Планировать свою деятельность по предложенному в учебнике, рабочей тетради образцу.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построение прямоугольника от двух прямых углов,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от одного прямого угла.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Выполнять разметку деталей и изготовление изделий из бумагиспособом сгибания и </w:t>
            </w:r>
            <w:r w:rsidRPr="005A1084">
              <w:rPr>
                <w:rFonts w:ascii="Times New Roman" w:hAnsi="Times New Roman" w:cs="Times New Roman"/>
              </w:rPr>
              <w:lastRenderedPageBreak/>
              <w:t>складывания.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способы разметки и вырезания симметричных форм(«гармошка», надрезы, скручивание и др.).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При выполнении операций разметки и сборки деталей использовать особенности работы с тонким картоном и плотными видами бумаги, выполнять биговку.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Изготавливать изделия в технике оригами.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:rsidR="00B671C5" w:rsidRPr="005A1084" w:rsidRDefault="00B671C5" w:rsidP="006227B8">
            <w:r w:rsidRPr="005A1084">
              <w:rPr>
                <w:rFonts w:ascii="Times New Roman" w:hAnsi="Times New Roman" w:cs="Times New Roman"/>
              </w:rPr>
              <w:t>Использовать при выполнении изделий средства художественной выразительности (композиция, цвет, тон и др.)</w:t>
            </w:r>
          </w:p>
        </w:tc>
      </w:tr>
      <w:tr w:rsidR="00B671C5" w:rsidRPr="00993DBC" w:rsidTr="00170CAB">
        <w:trPr>
          <w:trHeight w:val="1339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276" w:type="dxa"/>
            <w:vAlign w:val="center"/>
          </w:tcPr>
          <w:p w:rsidR="00B671C5" w:rsidRDefault="00B671C5" w:rsidP="00170CAB">
            <w:pPr>
              <w:rPr>
                <w:rFonts w:ascii="Times New Roman" w:hAnsi="Times New Roman" w:cs="Times New Roman"/>
                <w:color w:val="000000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  <w:p w:rsidR="00170CAB" w:rsidRPr="00F67C45" w:rsidRDefault="00170CAB" w:rsidP="00170C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9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1054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170CAB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Элементы графической грамоты. Мир профессий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0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1072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2.4</w:t>
            </w:r>
          </w:p>
        </w:tc>
        <w:tc>
          <w:tcPr>
            <w:tcW w:w="1276" w:type="dxa"/>
            <w:vAlign w:val="center"/>
          </w:tcPr>
          <w:p w:rsidR="00E31DEA" w:rsidRDefault="00B671C5" w:rsidP="00170CAB">
            <w:pPr>
              <w:rPr>
                <w:rFonts w:ascii="Times New Roman" w:hAnsi="Times New Roman" w:cs="Times New Roman"/>
                <w:color w:val="000000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Разметка прямоугольных деталей </w:t>
            </w:r>
          </w:p>
          <w:p w:rsidR="00B671C5" w:rsidRDefault="00B671C5" w:rsidP="00170CAB">
            <w:pPr>
              <w:rPr>
                <w:rFonts w:ascii="Times New Roman" w:hAnsi="Times New Roman" w:cs="Times New Roman"/>
                <w:color w:val="000000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от двух прямых углов по линейке</w:t>
            </w: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  <w:p w:rsidR="00B671C5" w:rsidRPr="00F67C45" w:rsidRDefault="00B671C5" w:rsidP="0011480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671C5" w:rsidRPr="00F67C45" w:rsidRDefault="00B671C5" w:rsidP="00B671C5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1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6714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2.5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114807">
            <w:pPr>
              <w:ind w:left="135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2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636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2.6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114807">
            <w:pPr>
              <w:ind w:left="135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Циркуль – чертежный (контро</w:t>
            </w:r>
            <w:r w:rsidR="00170CAB">
              <w:rPr>
                <w:rFonts w:ascii="Times New Roman" w:hAnsi="Times New Roman" w:cs="Times New Roman"/>
                <w:color w:val="000000"/>
              </w:rPr>
              <w:t>льно-измерительный) инструмент.</w:t>
            </w:r>
            <w:r w:rsidRPr="00F67C45">
              <w:rPr>
                <w:rFonts w:ascii="Times New Roman" w:hAnsi="Times New Roman" w:cs="Times New Roman"/>
                <w:color w:val="000000"/>
              </w:rPr>
              <w:t>Разм</w:t>
            </w:r>
            <w:r w:rsidR="00E31DEA" w:rsidRPr="00F67C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31DEA" w:rsidRPr="00F67C45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Разметка </w:t>
            </w:r>
            <w:r w:rsidRPr="00F67C45">
              <w:rPr>
                <w:rFonts w:ascii="Times New Roman" w:hAnsi="Times New Roman" w:cs="Times New Roman"/>
                <w:color w:val="000000"/>
              </w:rPr>
              <w:t>круглых деталей циркулем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3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803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170CAB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4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870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170CAB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Машины на службе у человека. Мир профессий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5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485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E31DEA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Технология обработки текстильных материалов. Натуральные ткани. </w:t>
            </w: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Основные свойства натуральных тканей. Мир профессий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6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603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lastRenderedPageBreak/>
              <w:t>2.10</w:t>
            </w:r>
          </w:p>
        </w:tc>
        <w:tc>
          <w:tcPr>
            <w:tcW w:w="1276" w:type="dxa"/>
            <w:vAlign w:val="center"/>
          </w:tcPr>
          <w:p w:rsidR="00B671C5" w:rsidRPr="00F67C45" w:rsidRDefault="00B671C5" w:rsidP="00E31DEA">
            <w:pPr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5511C0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  <w:hyperlink r:id="rId17" w:history="1">
              <w:r w:rsidR="00793409" w:rsidRPr="00F67C45">
                <w:rPr>
                  <w:rStyle w:val="aa"/>
                  <w:rFonts w:eastAsia="Tahoma"/>
                </w:rPr>
                <w:t>Библиотека цифрового образовательного контента (myschool.edu.ru)</w:t>
              </w:r>
            </w:hyperlink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837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B671C5" w:rsidRPr="00F67C4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671C5" w:rsidRPr="00F67C45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93DBC" w:rsidTr="00170CAB">
        <w:trPr>
          <w:trHeight w:val="8489"/>
        </w:trPr>
        <w:tc>
          <w:tcPr>
            <w:tcW w:w="850" w:type="dxa"/>
            <w:vAlign w:val="center"/>
          </w:tcPr>
          <w:p w:rsidR="00B671C5" w:rsidRPr="00F67C45" w:rsidRDefault="00B671C5" w:rsidP="001148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B671C5" w:rsidRPr="00F67C45" w:rsidRDefault="00B671C5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671C5" w:rsidRPr="00F67C45" w:rsidRDefault="00B671C5" w:rsidP="0077293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993DBC" w:rsidRDefault="00B671C5" w:rsidP="00993DBC">
            <w:pPr>
              <w:pStyle w:val="TableParagraph"/>
              <w:spacing w:before="56"/>
              <w:ind w:left="110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B671C5" w:rsidRPr="006227B8" w:rsidRDefault="00B671C5" w:rsidP="00622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1C5" w:rsidRPr="0090696D" w:rsidTr="00170CAB">
        <w:tc>
          <w:tcPr>
            <w:tcW w:w="2126" w:type="dxa"/>
            <w:gridSpan w:val="2"/>
            <w:vAlign w:val="center"/>
          </w:tcPr>
          <w:p w:rsidR="00B671C5" w:rsidRPr="002E338D" w:rsidRDefault="00B671C5" w:rsidP="00114807">
            <w:pPr>
              <w:rPr>
                <w:rFonts w:ascii="Times New Roman" w:hAnsi="Times New Roman" w:cs="Times New Roman"/>
                <w:b/>
              </w:rPr>
            </w:pPr>
            <w:r w:rsidRPr="002E338D">
              <w:rPr>
                <w:rFonts w:ascii="Times New Roman" w:hAnsi="Times New Roman" w:cs="Times New Roman"/>
                <w:b/>
                <w:color w:val="000000"/>
              </w:rPr>
              <w:t>Итого по разделу</w:t>
            </w:r>
          </w:p>
        </w:tc>
        <w:tc>
          <w:tcPr>
            <w:tcW w:w="992" w:type="dxa"/>
            <w:vAlign w:val="center"/>
          </w:tcPr>
          <w:p w:rsidR="00B671C5" w:rsidRPr="002E338D" w:rsidRDefault="00B671C5" w:rsidP="00114807">
            <w:pPr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2E338D">
              <w:rPr>
                <w:rFonts w:ascii="Times New Roman" w:hAnsi="Times New Roman" w:cs="Times New Roman"/>
                <w:b/>
                <w:color w:val="000000"/>
              </w:rPr>
              <w:t xml:space="preserve"> 28 </w:t>
            </w:r>
          </w:p>
        </w:tc>
        <w:tc>
          <w:tcPr>
            <w:tcW w:w="5670" w:type="dxa"/>
            <w:gridSpan w:val="6"/>
          </w:tcPr>
          <w:p w:rsidR="00B671C5" w:rsidRDefault="00B671C5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Merge/>
          </w:tcPr>
          <w:p w:rsidR="00B671C5" w:rsidRPr="008B4071" w:rsidRDefault="00B671C5" w:rsidP="00993DBC">
            <w:pPr>
              <w:pStyle w:val="TableParagraph"/>
              <w:ind w:left="0"/>
              <w:jc w:val="center"/>
            </w:pPr>
          </w:p>
        </w:tc>
        <w:tc>
          <w:tcPr>
            <w:tcW w:w="4394" w:type="dxa"/>
          </w:tcPr>
          <w:p w:rsidR="00B671C5" w:rsidRPr="008B4071" w:rsidRDefault="00B671C5" w:rsidP="00D51EED"/>
        </w:tc>
      </w:tr>
      <w:tr w:rsidR="00B671C5" w:rsidRPr="00D51EED" w:rsidTr="00170CAB">
        <w:tc>
          <w:tcPr>
            <w:tcW w:w="850" w:type="dxa"/>
          </w:tcPr>
          <w:p w:rsidR="00B671C5" w:rsidRPr="00D51EED" w:rsidRDefault="00B671C5" w:rsidP="00993DB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71C5" w:rsidRPr="00D51EED" w:rsidRDefault="00B671C5" w:rsidP="00D51EED">
            <w:pPr>
              <w:pStyle w:val="TableParagraph"/>
              <w:ind w:left="0"/>
              <w:rPr>
                <w:sz w:val="28"/>
                <w:szCs w:val="28"/>
              </w:rPr>
            </w:pPr>
            <w:r w:rsidRPr="006F3CEE">
              <w:t>— технологи</w:t>
            </w:r>
            <w:r w:rsidRPr="006F3CEE">
              <w:lastRenderedPageBreak/>
              <w:t>и работы с пластичными материалами;</w:t>
            </w:r>
          </w:p>
        </w:tc>
        <w:tc>
          <w:tcPr>
            <w:tcW w:w="992" w:type="dxa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D51EED" w:rsidRDefault="00B671C5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671C5" w:rsidRPr="00D51EED" w:rsidRDefault="00B671C5" w:rsidP="00D51E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По заданному образцу организовывать свою деятельность: подготавливать </w:t>
            </w:r>
            <w:r w:rsidRPr="005A1084">
              <w:rPr>
                <w:rFonts w:ascii="Times New Roman" w:hAnsi="Times New Roman" w:cs="Times New Roman"/>
              </w:rPr>
              <w:lastRenderedPageBreak/>
              <w:t>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B671C5" w:rsidRPr="00D51EED" w:rsidTr="00170CAB">
        <w:tc>
          <w:tcPr>
            <w:tcW w:w="850" w:type="dxa"/>
          </w:tcPr>
          <w:p w:rsidR="00B671C5" w:rsidRPr="00D51EED" w:rsidRDefault="00B671C5" w:rsidP="00993DB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71C5" w:rsidRPr="00D51EED" w:rsidRDefault="00B671C5" w:rsidP="00993DBC">
            <w:pPr>
              <w:pStyle w:val="TableParagraph"/>
              <w:ind w:left="0"/>
              <w:rPr>
                <w:sz w:val="28"/>
                <w:szCs w:val="28"/>
              </w:rPr>
            </w:pPr>
            <w:r w:rsidRPr="006F3CEE">
              <w:t>— технологии работы с природным материалом;</w:t>
            </w:r>
          </w:p>
        </w:tc>
        <w:tc>
          <w:tcPr>
            <w:tcW w:w="992" w:type="dxa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71C5" w:rsidRPr="00D51EE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B671C5" w:rsidRPr="00D51EED" w:rsidRDefault="00B671C5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671C5" w:rsidRPr="00D51EED" w:rsidRDefault="00B671C5" w:rsidP="00993DB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Узнавать и называть свойства природных материалов.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Сравнивать природные материалы по цвету, форме, прочности.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Сравнивать природные материалы по их свойствам и способам использования.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Выбирать материалы в соответствии с заданными критериями.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гармоничной композиции на плоскости.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Создавать 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изделия с использованием различных природных материалов.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сборку изделий из природных материалов при помощи клея и пластилина.</w:t>
            </w:r>
          </w:p>
          <w:p w:rsidR="00B671C5" w:rsidRPr="005A1084" w:rsidRDefault="00B671C5" w:rsidP="006227B8">
            <w:r w:rsidRPr="005A1084">
              <w:rPr>
                <w:rFonts w:ascii="Times New Roman" w:hAnsi="Times New Roman" w:cs="Times New Roman"/>
              </w:rPr>
              <w:t>Составлять композиции по образцу, в соответствии с собственным замыслом, используя различные техники и материалы</w:t>
            </w:r>
          </w:p>
        </w:tc>
      </w:tr>
      <w:tr w:rsidR="00B671C5" w:rsidRPr="0090696D" w:rsidTr="00170CAB">
        <w:tc>
          <w:tcPr>
            <w:tcW w:w="850" w:type="dxa"/>
          </w:tcPr>
          <w:p w:rsidR="00B671C5" w:rsidRDefault="00B671C5" w:rsidP="00993DBC">
            <w:pPr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671C5" w:rsidRPr="003D5D7A" w:rsidRDefault="00B671C5" w:rsidP="00D51EED">
            <w:pPr>
              <w:pStyle w:val="TableParagraph"/>
              <w:ind w:left="0"/>
            </w:pPr>
            <w:r w:rsidRPr="006F3CEE">
              <w:t>— технологии работы с текстильными материала</w:t>
            </w:r>
            <w:r w:rsidRPr="006F3CEE">
              <w:lastRenderedPageBreak/>
              <w:t>ми</w:t>
            </w:r>
          </w:p>
        </w:tc>
        <w:tc>
          <w:tcPr>
            <w:tcW w:w="992" w:type="dxa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701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843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B671C5" w:rsidRDefault="00B671C5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671C5" w:rsidRPr="00D51EED" w:rsidRDefault="00B671C5" w:rsidP="00D51E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</w:t>
            </w:r>
            <w:r w:rsidRPr="005A1084">
              <w:rPr>
                <w:rFonts w:ascii="Times New Roman" w:hAnsi="Times New Roman" w:cs="Times New Roman"/>
              </w:rPr>
              <w:lastRenderedPageBreak/>
              <w:t>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Определять названия и назначение основных инструментов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Сравнивать различные виды нитей для работы с тканью и изготовления других изделий.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Определять лицевую и изнаночную стороны тканей (кроме шерстяных).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С помощью учителя: наблюдать и сравнивать ткань, трикотаж, нетканые материалы по строению и материалам </w:t>
            </w:r>
            <w:r w:rsidRPr="005A1084">
              <w:rPr>
                <w:rFonts w:ascii="Times New Roman" w:hAnsi="Times New Roman" w:cs="Times New Roman"/>
              </w:rPr>
              <w:lastRenderedPageBreak/>
              <w:t>основ; нитки,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пряжу, образцы тканей натурального происхождения, их конструктивные особенности.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Определять виды ниток: шёлковые, мулине, швейные, пряжа, их использование.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Выбирать виды ниток и ткани в зависимости от выполняемых работ и назначения под руководством учителя.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Составлять план предстоящей практической работы и работать по составленному плану.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Самостоятельно анализировать образцы изделий по памятке, выполнять работу </w:t>
            </w:r>
            <w:r w:rsidRPr="005A1084">
              <w:rPr>
                <w:rFonts w:ascii="Times New Roman" w:hAnsi="Times New Roman" w:cs="Times New Roman"/>
              </w:rPr>
              <w:lastRenderedPageBreak/>
              <w:t>по технологической карте.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разметку с помощью лекала (простейшей выкройки).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выкраивание деталей изделия при помощи ножниц.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Расходовать экономно ткань и нитки при изготовлении изделия.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Понимать особенности разметки деталей кроя и резания (раскрой) ткани и по лекалу (или выкройке).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приёмы работы с нитками (наматывание, сшивание, вышивка).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Различать виды ниток, сравнивать их свойства (цвет, толщина).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Соединять детали кроя изученными строчками.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Составлять план работы, работать по технологической карте.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Знакомиться с вышивками разных народов России.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Использовать дополнительные материалы при работе над изделием.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Осуществлять контроль выполнения работы над изделием по шаблонам и лекалам.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Корректировать изделие при решении поставленных задач: его конструкцию, технологию изготовления</w:t>
            </w:r>
          </w:p>
        </w:tc>
      </w:tr>
      <w:tr w:rsidR="00B671C5" w:rsidRPr="0090696D" w:rsidTr="00170CAB">
        <w:tc>
          <w:tcPr>
            <w:tcW w:w="850" w:type="dxa"/>
          </w:tcPr>
          <w:p w:rsidR="00B671C5" w:rsidRDefault="00B671C5" w:rsidP="00993DBC">
            <w:pPr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671C5" w:rsidRPr="006F3CEE" w:rsidRDefault="00B671C5" w:rsidP="00E31DEA">
            <w:pPr>
              <w:pStyle w:val="TableParagraph"/>
              <w:spacing w:line="360" w:lineRule="auto"/>
              <w:ind w:left="0"/>
            </w:pPr>
            <w:r w:rsidRPr="006F3CEE">
              <w:t>конструирование и моделирование</w:t>
            </w:r>
          </w:p>
          <w:p w:rsidR="00B671C5" w:rsidRPr="006F3CEE" w:rsidRDefault="00B671C5" w:rsidP="00E31DEA">
            <w:pPr>
              <w:pStyle w:val="TableParagraph"/>
              <w:spacing w:line="360" w:lineRule="auto"/>
              <w:ind w:left="0"/>
            </w:pPr>
            <w:r w:rsidRPr="006F3CEE">
              <w:t>из бумаги,картона,</w:t>
            </w:r>
          </w:p>
          <w:p w:rsidR="00B671C5" w:rsidRPr="006F3CEE" w:rsidRDefault="00B671C5" w:rsidP="00E31DEA">
            <w:pPr>
              <w:pStyle w:val="TableParagraph"/>
              <w:spacing w:line="360" w:lineRule="auto"/>
              <w:ind w:left="0"/>
            </w:pPr>
            <w:r w:rsidRPr="006F3CEE">
              <w:t>пластичных</w:t>
            </w:r>
          </w:p>
          <w:p w:rsidR="00B671C5" w:rsidRPr="006F3CEE" w:rsidRDefault="00B671C5" w:rsidP="00E31DEA">
            <w:pPr>
              <w:pStyle w:val="TableParagraph"/>
              <w:spacing w:line="360" w:lineRule="auto"/>
              <w:ind w:left="0"/>
            </w:pPr>
            <w:r w:rsidRPr="006F3CEE">
              <w:t>материалов,</w:t>
            </w:r>
          </w:p>
          <w:p w:rsidR="00B671C5" w:rsidRPr="006F3CEE" w:rsidRDefault="00B671C5" w:rsidP="00E31DEA">
            <w:pPr>
              <w:pStyle w:val="TableParagraph"/>
              <w:spacing w:line="360" w:lineRule="auto"/>
              <w:ind w:left="7"/>
            </w:pPr>
            <w:r w:rsidRPr="006F3CEE">
              <w:lastRenderedPageBreak/>
              <w:t>природных</w:t>
            </w:r>
            <w:r w:rsidR="00E31DEA">
              <w:t xml:space="preserve"> </w:t>
            </w:r>
            <w:r w:rsidRPr="006F3CEE">
              <w:t>и текстильных</w:t>
            </w:r>
          </w:p>
          <w:p w:rsidR="00B671C5" w:rsidRPr="003D5D7A" w:rsidRDefault="00B671C5" w:rsidP="006227B8">
            <w:pPr>
              <w:pStyle w:val="TableParagraph"/>
              <w:ind w:left="0"/>
            </w:pPr>
            <w:r w:rsidRPr="006F3CEE">
              <w:t>материалов</w:t>
            </w:r>
          </w:p>
        </w:tc>
        <w:tc>
          <w:tcPr>
            <w:tcW w:w="992" w:type="dxa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701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843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B671C5" w:rsidRDefault="00B671C5" w:rsidP="00114807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Основные и дополнительные детали.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Общее представление о правилах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создания гармоничной композиции.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Симметрия, способы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разметки и конструирования симметричных форм.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Конструирование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 моделирование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изделий из различных материалов по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 xml:space="preserve">простейшему чертежу </w:t>
            </w:r>
            <w:r w:rsidRPr="005A1084">
              <w:rPr>
                <w:rFonts w:ascii="Times New Roman" w:hAnsi="Times New Roman" w:cs="Times New Roman"/>
              </w:rPr>
              <w:lastRenderedPageBreak/>
              <w:t>или эскизу.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Подвижное соединение деталей конструкции.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Внесение элементарных конструктивных</w:t>
            </w:r>
            <w:r w:rsidR="002E338D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изменений и дополнений в изделие</w:t>
            </w:r>
          </w:p>
        </w:tc>
        <w:tc>
          <w:tcPr>
            <w:tcW w:w="4394" w:type="dxa"/>
          </w:tcPr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lastRenderedPageBreak/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 xml:space="preserve"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</w:t>
            </w:r>
            <w:r w:rsidRPr="005A1084">
              <w:rPr>
                <w:rFonts w:ascii="Times New Roman" w:hAnsi="Times New Roman" w:cs="Times New Roman"/>
              </w:rPr>
              <w:lastRenderedPageBreak/>
              <w:t>создаваемые изделия.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При выполнении практических работ учитывать правила создания гармоничной композиции.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:rsidR="00B671C5" w:rsidRPr="005A1084" w:rsidRDefault="00B671C5" w:rsidP="006227B8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Учитывать основные принципы создания конструкции: прочностьи жёсткость</w:t>
            </w:r>
          </w:p>
        </w:tc>
      </w:tr>
      <w:tr w:rsidR="00B671C5" w:rsidRPr="0090696D" w:rsidTr="00170CAB">
        <w:tc>
          <w:tcPr>
            <w:tcW w:w="850" w:type="dxa"/>
          </w:tcPr>
          <w:p w:rsidR="00B671C5" w:rsidRDefault="00B671C5" w:rsidP="00993DBC">
            <w:pPr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671C5" w:rsidRPr="00E31DEA" w:rsidRDefault="00B671C5" w:rsidP="00E31DEA">
            <w:pPr>
              <w:pStyle w:val="TableParagraph"/>
              <w:spacing w:line="360" w:lineRule="auto"/>
              <w:ind w:left="0"/>
            </w:pPr>
            <w:r w:rsidRPr="00E31DEA">
              <w:t>Информационно-коммуникативныетехнологии*</w:t>
            </w:r>
          </w:p>
          <w:p w:rsidR="00B671C5" w:rsidRPr="003D5D7A" w:rsidRDefault="00B671C5" w:rsidP="006227B8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701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843" w:type="dxa"/>
            <w:gridSpan w:val="2"/>
          </w:tcPr>
          <w:p w:rsidR="00B671C5" w:rsidRPr="0090696D" w:rsidRDefault="00B671C5" w:rsidP="00993DBC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B671C5" w:rsidRDefault="00B671C5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Демонстрация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учителем готовых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материалов на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информационных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носителях*.</w:t>
            </w:r>
          </w:p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Поиск информации.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Интернет как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источник информации</w:t>
            </w:r>
            <w:r w:rsidR="005A10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</w:tcPr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Осуществлять поиск информации, в том числе в Интернете под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руководством взрослого.</w:t>
            </w:r>
          </w:p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Анализировать готовые материалы, представленные учителем на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информационных носителях.</w:t>
            </w:r>
          </w:p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Понимать, анализировать информацию, представленную в учебнике в разных формах.</w:t>
            </w:r>
          </w:p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Воспринимать книгу как источник информации.</w:t>
            </w:r>
          </w:p>
          <w:p w:rsidR="00B671C5" w:rsidRPr="005A1084" w:rsidRDefault="00B671C5" w:rsidP="004F38D3">
            <w:pPr>
              <w:rPr>
                <w:rFonts w:ascii="Times New Roman" w:hAnsi="Times New Roman" w:cs="Times New Roman"/>
              </w:rPr>
            </w:pPr>
            <w:r w:rsidRPr="005A1084">
              <w:rPr>
                <w:rFonts w:ascii="Times New Roman" w:hAnsi="Times New Roman" w:cs="Times New Roman"/>
              </w:rPr>
              <w:t>Наблюдать, анализировать и соотносить разные информационные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объекты в учебнике (текст, иллюстративный материал, текстовый</w:t>
            </w:r>
            <w:r w:rsidR="005A1084">
              <w:rPr>
                <w:rFonts w:ascii="Times New Roman" w:hAnsi="Times New Roman" w:cs="Times New Roman"/>
              </w:rPr>
              <w:t xml:space="preserve"> </w:t>
            </w:r>
            <w:r w:rsidRPr="005A1084">
              <w:rPr>
                <w:rFonts w:ascii="Times New Roman" w:hAnsi="Times New Roman" w:cs="Times New Roman"/>
              </w:rPr>
              <w:t>и/или слайдовый план) и делать простейшие выводы</w:t>
            </w:r>
          </w:p>
        </w:tc>
      </w:tr>
      <w:tr w:rsidR="00EA706A" w:rsidRPr="006227B8" w:rsidTr="00170CAB">
        <w:tc>
          <w:tcPr>
            <w:tcW w:w="2126" w:type="dxa"/>
            <w:gridSpan w:val="2"/>
            <w:vAlign w:val="center"/>
          </w:tcPr>
          <w:p w:rsidR="00EA706A" w:rsidRPr="00E31DEA" w:rsidRDefault="00EA706A" w:rsidP="00AF11F1">
            <w:pPr>
              <w:rPr>
                <w:rFonts w:ascii="Times New Roman" w:hAnsi="Times New Roman" w:cs="Times New Roman"/>
                <w:b/>
              </w:rPr>
            </w:pPr>
            <w:r w:rsidRPr="00E31DEA">
              <w:rPr>
                <w:rFonts w:ascii="Times New Roman" w:hAnsi="Times New Roman" w:cs="Times New Roman"/>
                <w:b/>
                <w:color w:val="000000"/>
              </w:rPr>
              <w:t>Итого по разделу</w:t>
            </w:r>
          </w:p>
        </w:tc>
        <w:tc>
          <w:tcPr>
            <w:tcW w:w="992" w:type="dxa"/>
            <w:vAlign w:val="center"/>
          </w:tcPr>
          <w:p w:rsidR="00EA706A" w:rsidRPr="00E31DEA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31DEA">
              <w:rPr>
                <w:rFonts w:ascii="Times New Roman" w:hAnsi="Times New Roman" w:cs="Times New Roman"/>
                <w:b/>
                <w:color w:val="000000"/>
              </w:rPr>
              <w:t xml:space="preserve"> 28 </w:t>
            </w:r>
          </w:p>
        </w:tc>
        <w:tc>
          <w:tcPr>
            <w:tcW w:w="1701" w:type="dxa"/>
            <w:gridSpan w:val="2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EA706A" w:rsidRPr="006227B8" w:rsidRDefault="00EA706A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A706A" w:rsidRPr="006227B8" w:rsidRDefault="00EA706A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EA706A" w:rsidRPr="006227B8" w:rsidRDefault="00EA706A" w:rsidP="00993DB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A706A" w:rsidRPr="006227B8" w:rsidRDefault="00EA706A" w:rsidP="00993DBC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A706A" w:rsidRPr="006227B8" w:rsidTr="00170CAB">
        <w:tc>
          <w:tcPr>
            <w:tcW w:w="850" w:type="dxa"/>
          </w:tcPr>
          <w:p w:rsidR="00EA706A" w:rsidRPr="006227B8" w:rsidRDefault="00EA706A" w:rsidP="00993DB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1276" w:type="dxa"/>
            <w:vAlign w:val="center"/>
          </w:tcPr>
          <w:p w:rsidR="00EA706A" w:rsidRPr="00F67C45" w:rsidRDefault="00E31DEA" w:rsidP="00E31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Годовая п</w:t>
            </w:r>
            <w:r w:rsidR="00EA706A" w:rsidRPr="00F67C45">
              <w:rPr>
                <w:rFonts w:ascii="Times New Roman" w:hAnsi="Times New Roman" w:cs="Times New Roman"/>
                <w:color w:val="000000"/>
              </w:rPr>
              <w:t>роверочная работа</w:t>
            </w:r>
          </w:p>
        </w:tc>
        <w:tc>
          <w:tcPr>
            <w:tcW w:w="992" w:type="dxa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gridSpan w:val="2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</w:tcPr>
          <w:p w:rsidR="00EA706A" w:rsidRPr="006227B8" w:rsidRDefault="00EA706A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A706A" w:rsidRPr="006227B8" w:rsidRDefault="00EA706A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EA706A" w:rsidRPr="006227B8" w:rsidRDefault="00EA706A" w:rsidP="00993DB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A706A" w:rsidRPr="006227B8" w:rsidRDefault="00EA706A" w:rsidP="00993DBC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A706A" w:rsidRPr="006227B8" w:rsidTr="00170CAB">
        <w:tc>
          <w:tcPr>
            <w:tcW w:w="2126" w:type="dxa"/>
            <w:gridSpan w:val="2"/>
          </w:tcPr>
          <w:p w:rsidR="00EA706A" w:rsidRPr="004A1671" w:rsidRDefault="00EA706A" w:rsidP="00993DBC">
            <w:pPr>
              <w:pStyle w:val="TableParagraph"/>
              <w:ind w:left="0"/>
              <w:rPr>
                <w:b/>
              </w:rPr>
            </w:pPr>
            <w:r w:rsidRPr="004A1671">
              <w:rPr>
                <w:b/>
              </w:rPr>
              <w:t>Итого по разделу</w:t>
            </w:r>
          </w:p>
        </w:tc>
        <w:tc>
          <w:tcPr>
            <w:tcW w:w="992" w:type="dxa"/>
          </w:tcPr>
          <w:p w:rsidR="00EA706A" w:rsidRPr="004A1671" w:rsidRDefault="00EA706A" w:rsidP="00B671C5">
            <w:pPr>
              <w:pStyle w:val="TableParagraph"/>
              <w:spacing w:before="56"/>
              <w:ind w:left="0"/>
              <w:rPr>
                <w:b/>
                <w:w w:val="115"/>
              </w:rPr>
            </w:pPr>
            <w:r w:rsidRPr="004A1671">
              <w:rPr>
                <w:b/>
                <w:w w:val="115"/>
              </w:rPr>
              <w:t>1</w:t>
            </w:r>
          </w:p>
        </w:tc>
        <w:tc>
          <w:tcPr>
            <w:tcW w:w="1701" w:type="dxa"/>
            <w:gridSpan w:val="2"/>
          </w:tcPr>
          <w:p w:rsidR="00EA706A" w:rsidRPr="006227B8" w:rsidRDefault="00EA706A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A706A" w:rsidRPr="006227B8" w:rsidRDefault="00EA706A" w:rsidP="00993DBC">
            <w:pPr>
              <w:pStyle w:val="TableParagraph"/>
              <w:spacing w:before="56"/>
              <w:ind w:left="110"/>
              <w:rPr>
                <w:b/>
                <w:w w:val="115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A706A" w:rsidRPr="006227B8" w:rsidRDefault="00EA706A" w:rsidP="00993DBC">
            <w:pPr>
              <w:tabs>
                <w:tab w:val="left" w:pos="1454"/>
              </w:tabs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EA706A" w:rsidRPr="006227B8" w:rsidRDefault="00EA706A" w:rsidP="00993DB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A706A" w:rsidRPr="006227B8" w:rsidRDefault="00EA706A" w:rsidP="00993DBC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A706A" w:rsidRPr="0090696D" w:rsidTr="00170CAB">
        <w:tc>
          <w:tcPr>
            <w:tcW w:w="2126" w:type="dxa"/>
            <w:gridSpan w:val="2"/>
            <w:vAlign w:val="center"/>
          </w:tcPr>
          <w:p w:rsidR="00EA706A" w:rsidRPr="00F67C45" w:rsidRDefault="00EA706A" w:rsidP="00114807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  <w:r w:rsidRPr="00F67C45">
              <w:rPr>
                <w:rFonts w:ascii="Times New Roman" w:hAnsi="Times New Roman" w:cs="Times New Roman"/>
              </w:rPr>
              <w:t>Информационно</w:t>
            </w:r>
            <w:r w:rsidRPr="00F67C45">
              <w:rPr>
                <w:rFonts w:ascii="Times New Roman" w:hAnsi="Times New Roman" w:cs="Times New Roman"/>
              </w:rPr>
              <w:lastRenderedPageBreak/>
              <w:t>-коммуникационные технологии</w:t>
            </w:r>
          </w:p>
        </w:tc>
        <w:tc>
          <w:tcPr>
            <w:tcW w:w="992" w:type="dxa"/>
            <w:vAlign w:val="center"/>
          </w:tcPr>
          <w:p w:rsidR="00EA706A" w:rsidRPr="00F67C45" w:rsidRDefault="004A1671" w:rsidP="00114807">
            <w:pPr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</w:t>
            </w:r>
            <w:r>
              <w:rPr>
                <w:rFonts w:ascii="Times New Roman" w:hAnsi="Times New Roman" w:cs="Times New Roman"/>
              </w:rPr>
              <w:lastRenderedPageBreak/>
              <w:t>зую</w:t>
            </w:r>
            <w:r w:rsidR="00EA706A" w:rsidRPr="00F67C45">
              <w:rPr>
                <w:rFonts w:ascii="Times New Roman" w:hAnsi="Times New Roman" w:cs="Times New Roman"/>
              </w:rPr>
              <w:t>тся в рамках тем</w:t>
            </w:r>
          </w:p>
        </w:tc>
        <w:tc>
          <w:tcPr>
            <w:tcW w:w="1701" w:type="dxa"/>
            <w:gridSpan w:val="2"/>
          </w:tcPr>
          <w:p w:rsidR="00EA706A" w:rsidRPr="0090696D" w:rsidRDefault="00EA706A" w:rsidP="00993DBC">
            <w:pPr>
              <w:rPr>
                <w:b/>
                <w:w w:val="105"/>
              </w:rPr>
            </w:pPr>
          </w:p>
        </w:tc>
        <w:tc>
          <w:tcPr>
            <w:tcW w:w="1843" w:type="dxa"/>
            <w:gridSpan w:val="2"/>
          </w:tcPr>
          <w:p w:rsidR="00EA706A" w:rsidRPr="0090696D" w:rsidRDefault="00EA706A" w:rsidP="00993DBC">
            <w:pPr>
              <w:rPr>
                <w:b/>
                <w:w w:val="105"/>
              </w:rPr>
            </w:pPr>
          </w:p>
        </w:tc>
        <w:tc>
          <w:tcPr>
            <w:tcW w:w="2126" w:type="dxa"/>
            <w:gridSpan w:val="2"/>
          </w:tcPr>
          <w:p w:rsidR="00EA706A" w:rsidRPr="0090696D" w:rsidRDefault="00EA706A" w:rsidP="00993DBC">
            <w:pPr>
              <w:tabs>
                <w:tab w:val="left" w:pos="1454"/>
              </w:tabs>
              <w:rPr>
                <w:b/>
                <w:w w:val="105"/>
              </w:rPr>
            </w:pPr>
          </w:p>
        </w:tc>
        <w:tc>
          <w:tcPr>
            <w:tcW w:w="2552" w:type="dxa"/>
            <w:gridSpan w:val="2"/>
          </w:tcPr>
          <w:p w:rsidR="00EA706A" w:rsidRPr="008B4071" w:rsidRDefault="00EA706A" w:rsidP="00993DBC">
            <w:pPr>
              <w:pStyle w:val="TableParagraph"/>
              <w:ind w:left="0"/>
            </w:pPr>
          </w:p>
        </w:tc>
        <w:tc>
          <w:tcPr>
            <w:tcW w:w="4394" w:type="dxa"/>
          </w:tcPr>
          <w:p w:rsidR="00EA706A" w:rsidRPr="008B4071" w:rsidRDefault="00EA706A" w:rsidP="00993DBC">
            <w:pPr>
              <w:pStyle w:val="TableParagraph"/>
              <w:ind w:left="0"/>
              <w:jc w:val="center"/>
            </w:pPr>
          </w:p>
        </w:tc>
      </w:tr>
      <w:tr w:rsidR="00EA706A" w:rsidRPr="0090696D" w:rsidTr="00170CAB">
        <w:tc>
          <w:tcPr>
            <w:tcW w:w="2126" w:type="dxa"/>
            <w:gridSpan w:val="2"/>
            <w:vAlign w:val="center"/>
          </w:tcPr>
          <w:p w:rsidR="00EA706A" w:rsidRPr="00EA706A" w:rsidRDefault="00EA706A" w:rsidP="00AF11F1">
            <w:pPr>
              <w:ind w:left="135"/>
              <w:rPr>
                <w:rFonts w:ascii="Times New Roman" w:hAnsi="Times New Roman" w:cs="Times New Roman"/>
              </w:rPr>
            </w:pPr>
            <w:r w:rsidRPr="00EA706A"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701" w:type="dxa"/>
            <w:gridSpan w:val="2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vAlign w:val="center"/>
          </w:tcPr>
          <w:p w:rsidR="00EA706A" w:rsidRPr="00F67C45" w:rsidRDefault="00EA706A" w:rsidP="00AF11F1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126" w:type="dxa"/>
            <w:gridSpan w:val="2"/>
          </w:tcPr>
          <w:p w:rsidR="00EA706A" w:rsidRPr="0090696D" w:rsidRDefault="00EA706A" w:rsidP="00993DBC">
            <w:pPr>
              <w:tabs>
                <w:tab w:val="left" w:pos="1454"/>
              </w:tabs>
              <w:rPr>
                <w:b/>
                <w:w w:val="105"/>
              </w:rPr>
            </w:pPr>
          </w:p>
        </w:tc>
        <w:tc>
          <w:tcPr>
            <w:tcW w:w="2552" w:type="dxa"/>
            <w:gridSpan w:val="2"/>
          </w:tcPr>
          <w:p w:rsidR="00EA706A" w:rsidRPr="003D5D7A" w:rsidRDefault="00EA706A" w:rsidP="00993DBC">
            <w:pPr>
              <w:pStyle w:val="TableParagraph"/>
              <w:ind w:left="141" w:right="143"/>
              <w:jc w:val="both"/>
            </w:pPr>
          </w:p>
        </w:tc>
        <w:tc>
          <w:tcPr>
            <w:tcW w:w="4394" w:type="dxa"/>
          </w:tcPr>
          <w:p w:rsidR="00EA706A" w:rsidRPr="003D5D7A" w:rsidRDefault="00EA706A" w:rsidP="00993DBC">
            <w:pPr>
              <w:pStyle w:val="TableParagraph"/>
              <w:ind w:left="0"/>
              <w:jc w:val="both"/>
              <w:rPr>
                <w:i/>
              </w:rPr>
            </w:pPr>
          </w:p>
        </w:tc>
      </w:tr>
    </w:tbl>
    <w:tbl>
      <w:tblPr>
        <w:tblStyle w:val="a9"/>
        <w:tblpPr w:leftFromText="180" w:rightFromText="180" w:vertAnchor="text" w:horzAnchor="margin" w:tblpXSpec="center" w:tblpY="1"/>
        <w:tblW w:w="15734" w:type="dxa"/>
        <w:tblLayout w:type="fixed"/>
        <w:tblLook w:val="04A0"/>
      </w:tblPr>
      <w:tblGrid>
        <w:gridCol w:w="6291"/>
        <w:gridCol w:w="9443"/>
      </w:tblGrid>
      <w:tr w:rsidR="00E31DEA" w:rsidRPr="00F67C45" w:rsidTr="00E31DEA">
        <w:trPr>
          <w:trHeight w:val="837"/>
        </w:trPr>
        <w:tc>
          <w:tcPr>
            <w:tcW w:w="6291" w:type="dxa"/>
            <w:vAlign w:val="center"/>
          </w:tcPr>
          <w:p w:rsidR="00E31DEA" w:rsidRPr="00F67C45" w:rsidRDefault="00E31DEA" w:rsidP="00E31DE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43" w:type="dxa"/>
            <w:vAlign w:val="center"/>
          </w:tcPr>
          <w:p w:rsidR="00E31DEA" w:rsidRPr="00F67C45" w:rsidRDefault="00E31DEA" w:rsidP="00E31DEA">
            <w:pPr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671C5" w:rsidRDefault="00B671C5" w:rsidP="00B2257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6D8A" w:rsidRDefault="00C86D8A" w:rsidP="00B2257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Pr="00F67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(34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6828"/>
        <w:gridCol w:w="1559"/>
        <w:gridCol w:w="4678"/>
      </w:tblGrid>
      <w:tr w:rsidR="00AF11F1" w:rsidRPr="00F67C45" w:rsidTr="00AF11F1">
        <w:trPr>
          <w:trHeight w:val="952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10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Биговка – способ сгибания тонкого картона и плотных видов </w:t>
            </w: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бумаги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2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шарнирна проволоку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игрушки-дергунчик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проверочная работа (тест, изготовление изделия)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28" w:type="dxa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швейного изделия с отделкой вышивкой 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5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F11F1" w:rsidRPr="00F67C45" w:rsidTr="00AF11F1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AF11F1" w:rsidRPr="00F67C45" w:rsidRDefault="00AF11F1" w:rsidP="00AF11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:rsidR="00AF11F1" w:rsidRPr="00F67C45" w:rsidRDefault="00AF11F1" w:rsidP="00AF11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11F1" w:rsidRPr="00F67C45" w:rsidRDefault="00AF11F1" w:rsidP="00AF11F1">
      <w:pPr>
        <w:rPr>
          <w:rFonts w:ascii="Times New Roman" w:hAnsi="Times New Roman" w:cs="Times New Roman"/>
          <w:sz w:val="24"/>
          <w:szCs w:val="24"/>
        </w:rPr>
        <w:sectPr w:rsidR="00AF11F1" w:rsidRPr="00F67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1F1" w:rsidRPr="009A0DFE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0DFE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AF11F1" w:rsidRPr="00C62109" w:rsidRDefault="00AF11F1" w:rsidP="00AF11F1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9"/>
        <w:tblW w:w="0" w:type="auto"/>
        <w:tblLook w:val="04A0"/>
      </w:tblPr>
      <w:tblGrid>
        <w:gridCol w:w="1186"/>
        <w:gridCol w:w="2212"/>
        <w:gridCol w:w="2784"/>
        <w:gridCol w:w="3389"/>
      </w:tblGrid>
      <w:tr w:rsidR="00AF11F1" w:rsidRPr="00C62109" w:rsidTr="00AF11F1">
        <w:trPr>
          <w:trHeight w:val="569"/>
        </w:trPr>
        <w:tc>
          <w:tcPr>
            <w:tcW w:w="1186" w:type="dxa"/>
          </w:tcPr>
          <w:p w:rsidR="00AF11F1" w:rsidRPr="00C62109" w:rsidRDefault="00AF11F1" w:rsidP="00AF11F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212" w:type="dxa"/>
          </w:tcPr>
          <w:p w:rsidR="00AF11F1" w:rsidRPr="00C62109" w:rsidRDefault="00AF11F1" w:rsidP="00AF11F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2784" w:type="dxa"/>
          </w:tcPr>
          <w:p w:rsidR="00AF11F1" w:rsidRPr="00C62109" w:rsidRDefault="00AF11F1" w:rsidP="00AF11F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389" w:type="dxa"/>
          </w:tcPr>
          <w:p w:rsidR="00AF11F1" w:rsidRPr="00C62109" w:rsidRDefault="00AF11F1" w:rsidP="00AF11F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Методическое обеспечение</w:t>
            </w:r>
          </w:p>
        </w:tc>
      </w:tr>
      <w:tr w:rsidR="00AF11F1" w:rsidTr="00AF11F1">
        <w:trPr>
          <w:trHeight w:val="284"/>
        </w:trPr>
        <w:tc>
          <w:tcPr>
            <w:tcW w:w="1186" w:type="dxa"/>
          </w:tcPr>
          <w:p w:rsidR="00AF11F1" w:rsidRPr="007E6AC3" w:rsidRDefault="00AF11F1" w:rsidP="00AF11F1">
            <w:pPr>
              <w:tabs>
                <w:tab w:val="left" w:pos="534"/>
                <w:tab w:val="left" w:pos="10348"/>
              </w:tabs>
              <w:ind w:right="2"/>
            </w:pPr>
            <w:r>
              <w:t>32</w:t>
            </w:r>
          </w:p>
        </w:tc>
        <w:tc>
          <w:tcPr>
            <w:tcW w:w="2212" w:type="dxa"/>
          </w:tcPr>
          <w:p w:rsidR="00AF11F1" w:rsidRPr="00C50A01" w:rsidRDefault="00AF11F1" w:rsidP="00AF11F1">
            <w:pPr>
              <w:tabs>
                <w:tab w:val="left" w:pos="534"/>
                <w:tab w:val="left" w:pos="10348"/>
              </w:tabs>
              <w:ind w:right="2"/>
              <w:rPr>
                <w:highlight w:val="yellow"/>
              </w:rPr>
            </w:pPr>
            <w:r w:rsidRPr="00953B3A">
              <w:rPr>
                <w:rFonts w:ascii="Times New Roman" w:hAnsi="Times New Roman" w:cs="Times New Roman"/>
                <w:color w:val="000000"/>
              </w:rPr>
              <w:t xml:space="preserve">Проверочная работа </w:t>
            </w:r>
          </w:p>
        </w:tc>
        <w:tc>
          <w:tcPr>
            <w:tcW w:w="2784" w:type="dxa"/>
          </w:tcPr>
          <w:p w:rsidR="00AF11F1" w:rsidRPr="00C50A01" w:rsidRDefault="00AF11F1" w:rsidP="00AF11F1">
            <w:pPr>
              <w:ind w:left="5"/>
              <w:rPr>
                <w:rFonts w:ascii="Times New Roman" w:hAnsi="Times New Roman" w:cs="Times New Roman"/>
                <w:highlight w:val="yellow"/>
              </w:rPr>
            </w:pPr>
            <w:r w:rsidRPr="00953B3A">
              <w:rPr>
                <w:rFonts w:ascii="Times New Roman" w:hAnsi="Times New Roman" w:cs="Times New Roman"/>
                <w:color w:val="000000"/>
              </w:rPr>
              <w:t xml:space="preserve">Годовая проверочная работа </w:t>
            </w:r>
          </w:p>
        </w:tc>
        <w:tc>
          <w:tcPr>
            <w:tcW w:w="3389" w:type="dxa"/>
          </w:tcPr>
          <w:p w:rsidR="00AF11F1" w:rsidRPr="009A0DFE" w:rsidRDefault="00AF11F1" w:rsidP="00AF11F1">
            <w:pPr>
              <w:ind w:left="5"/>
              <w:rPr>
                <w:rFonts w:ascii="Times New Roman" w:hAnsi="Times New Roman" w:cs="Times New Roman"/>
              </w:rPr>
            </w:pPr>
            <w:r w:rsidRPr="00F67C45">
              <w:rPr>
                <w:rFonts w:ascii="Times New Roman" w:hAnsi="Times New Roman" w:cs="Times New Roman"/>
              </w:rPr>
              <w:t>Тест прилагается</w:t>
            </w:r>
          </w:p>
        </w:tc>
      </w:tr>
    </w:tbl>
    <w:p w:rsidR="00AF11F1" w:rsidRPr="00F67C45" w:rsidRDefault="00AF11F1" w:rsidP="00AF11F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5BE4" w:rsidRDefault="00F75BE4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F11F1" w:rsidRPr="009A0DFE" w:rsidRDefault="00AF11F1" w:rsidP="00AF11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0DFE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AF11F1" w:rsidRDefault="00AF11F1" w:rsidP="00AF11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«Технология»</w:t>
      </w:r>
    </w:p>
    <w:p w:rsidR="00AF11F1" w:rsidRPr="00F67C45" w:rsidRDefault="00AF11F1" w:rsidP="00AF11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«Технология»</w:t>
      </w:r>
    </w:p>
    <w:p w:rsidR="00AF11F1" w:rsidRPr="009A0DFE" w:rsidRDefault="00AF11F1" w:rsidP="00AF11F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A0DFE">
        <w:rPr>
          <w:rFonts w:ascii="Times New Roman" w:eastAsia="Calibri" w:hAnsi="Times New Roman" w:cs="Times New Roman"/>
          <w:b/>
          <w:sz w:val="24"/>
          <w:szCs w:val="24"/>
        </w:rPr>
        <w:t>Формы текущего контроля.</w:t>
      </w:r>
    </w:p>
    <w:p w:rsidR="00AF11F1" w:rsidRPr="00F67C45" w:rsidRDefault="00AF11F1" w:rsidP="00AF11F1">
      <w:pPr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Самостоятельные практические работы,  тесты,  проект, устный опрос. </w:t>
      </w:r>
    </w:p>
    <w:p w:rsidR="00AF11F1" w:rsidRPr="009A0DFE" w:rsidRDefault="00AF11F1" w:rsidP="00AF11F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0DFE">
        <w:rPr>
          <w:rFonts w:ascii="Times New Roman" w:eastAsia="Calibri" w:hAnsi="Times New Roman" w:cs="Times New Roman"/>
          <w:b/>
          <w:sz w:val="24"/>
          <w:szCs w:val="24"/>
        </w:rPr>
        <w:t>Формы промежуточной аттестации.</w:t>
      </w:r>
    </w:p>
    <w:p w:rsidR="00AF11F1" w:rsidRPr="00F67C45" w:rsidRDefault="00AF11F1" w:rsidP="00AF11F1">
      <w:pPr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Годовая проверочная работа ( тест, изготовление изделия)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/>
          <w:sz w:val="24"/>
          <w:szCs w:val="24"/>
        </w:rPr>
        <w:t>Критерии отслеживания результативности деятельности</w:t>
      </w:r>
      <w:r w:rsidRPr="00F67C45">
        <w:rPr>
          <w:rFonts w:ascii="Times New Roman" w:hAnsi="Times New Roman"/>
          <w:sz w:val="24"/>
          <w:szCs w:val="24"/>
        </w:rPr>
        <w:t xml:space="preserve"> по технологии во 2-4  классах ( в том числе практическая работа)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Оценки выставляются со 2  класса за выполнение изделия в целом, за отдельные технологические операции; за умение составлять план работы, поставить опыт, определить свойства материалов, правильно назвать материалы и инструменты, определить их назначение, назвать правила безопасной работы с ними.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b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 </w:t>
      </w:r>
      <w:r w:rsidRPr="00F67C45">
        <w:rPr>
          <w:rFonts w:ascii="Times New Roman" w:hAnsi="Times New Roman"/>
          <w:b/>
          <w:sz w:val="24"/>
          <w:szCs w:val="24"/>
        </w:rPr>
        <w:t>Выполнение изделия в целом.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Оценка «5»  выставляется за безошибочное и аккуратное выполнение изделия при соблюдении правил безопасности работы с инструментами (учитывается умение выбрать инструмент в соответствии с используемым материалом. А также соблюдение порядка на рабочем месте в течение всего урока).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Оценка «4» выставляется с учётом тех же требований, но допускается исправление без нарушения конструкции изделия.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Оценка «3» выставляется, если изделие выполнено недостаточно аккуратно, но без нарушения конструкции изделий.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За проявленную самостоятельность и творческие выполненную работу оценку можно повысить на один балл или оценить это дополнительной отметкой.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Изделие с нарушением, конструкции, не отвечающей его назначению, не оценивается, оно подлежит исправлению, переделке.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b/>
          <w:sz w:val="24"/>
          <w:szCs w:val="24"/>
        </w:rPr>
      </w:pPr>
      <w:r w:rsidRPr="00F67C45">
        <w:rPr>
          <w:rFonts w:ascii="Times New Roman" w:hAnsi="Times New Roman"/>
          <w:b/>
          <w:sz w:val="24"/>
          <w:szCs w:val="24"/>
        </w:rPr>
        <w:t xml:space="preserve">Критерии и нормы устного ответа 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«5» ставится, если  ученик: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речеведческих понятий, пунктуационных правил, обосновывает свой ответ, приводя нужные примеры.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</w:t>
      </w:r>
      <w:r w:rsidRPr="00F67C45">
        <w:rPr>
          <w:rFonts w:ascii="Times New Roman" w:hAnsi="Times New Roman"/>
          <w:sz w:val="24"/>
          <w:szCs w:val="24"/>
        </w:rPr>
        <w:lastRenderedPageBreak/>
        <w:t>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«4» ставится, если ученик: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«3» ставится, если ученик: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Показывает недостаточную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7C45">
        <w:rPr>
          <w:rFonts w:ascii="Times New Roman" w:hAnsi="Times New Roman"/>
          <w:sz w:val="24"/>
          <w:szCs w:val="24"/>
        </w:rPr>
        <w:t>сформированность отдельных знаний и умений; выводы и обобщения аргументирует слабо, допускает в них ошибки.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Испытывает затруднения в применении знаний.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важное значение в этом тексте.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Отметка «2» ставится, если ученик: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Не может ответить ни на один их поставленных вопросов.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Полностью не усвоил материал.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b/>
          <w:bCs/>
          <w:i/>
          <w:sz w:val="24"/>
          <w:szCs w:val="24"/>
        </w:rPr>
      </w:pPr>
      <w:r w:rsidRPr="00F67C45">
        <w:rPr>
          <w:rFonts w:ascii="Times New Roman" w:hAnsi="Times New Roman"/>
          <w:b/>
          <w:bCs/>
          <w:i/>
          <w:sz w:val="24"/>
          <w:szCs w:val="24"/>
        </w:rPr>
        <w:t>Тест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lastRenderedPageBreak/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>Оценки</w:t>
      </w:r>
      <w:r w:rsidRPr="00F67C45">
        <w:rPr>
          <w:rFonts w:ascii="Times New Roman" w:hAnsi="Times New Roman"/>
          <w:sz w:val="24"/>
          <w:szCs w:val="24"/>
        </w:rPr>
        <w:t xml:space="preserve">: 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«5»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100 – 90% заданий. 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«4»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89 – 70% заданий. 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«3» </w:t>
      </w:r>
      <w:r w:rsidRPr="00F67C45">
        <w:rPr>
          <w:rFonts w:ascii="Times New Roman" w:hAnsi="Times New Roman"/>
          <w:sz w:val="24"/>
          <w:szCs w:val="24"/>
        </w:rPr>
        <w:t xml:space="preserve">– верно выполнено 69 - 50 % заданий. 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bCs/>
          <w:sz w:val="24"/>
          <w:szCs w:val="24"/>
        </w:rPr>
        <w:t xml:space="preserve">«2» </w:t>
      </w:r>
      <w:r w:rsidRPr="00F67C45">
        <w:rPr>
          <w:rFonts w:ascii="Times New Roman" w:hAnsi="Times New Roman"/>
          <w:sz w:val="24"/>
          <w:szCs w:val="24"/>
        </w:rPr>
        <w:t>– верно выполнено менее 50 % заданий.</w:t>
      </w:r>
    </w:p>
    <w:p w:rsidR="00AF11F1" w:rsidRPr="00F67C45" w:rsidRDefault="00AF11F1" w:rsidP="00AF11F1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AF11F1" w:rsidRPr="00F67C45" w:rsidRDefault="00AF11F1" w:rsidP="00AF11F1">
      <w:pPr>
        <w:pStyle w:val="a5"/>
        <w:shd w:val="clear" w:color="auto" w:fill="FFFFFF"/>
        <w:ind w:left="8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7C45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ученических проектов.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Стратегия модернизации общего образования определила его основные направления: интеграция учебного содержания, формирование коммуникативных компетентностей и развитие пользовательских навыков в информационных технологиях. Организовать любую деятельность, в том числе учебно-познавательную, без оценок невозможно, так как оценка является одним из компонентов деятельности, её регулятором и показателем результативности.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Национально-региональный компонент государственного образовательного стандарта ориентирует при оценке достижений учащихся на три составляющие качества образования: предметно-ориентационную, деятельностно-коммуникативную и ценностно-ориентационную.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Учителю для определения уровня достижений учащихся необходимо иметь шкалу показателей развития учебных навыков и критериев, по которым можно оценивать сформированность ключевых компетенций.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Шкала достижений и критерии оценок достижений помогут учащимся и учителю проследить за формированием и развитием у обучающихся проектной деятельности как ведущей на этапе основной школы.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Согласно РК, творческая группа учителей, работающих над этой проблемой, предлагает два варианта критериев оценивания ученических проектов.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Вариант 1.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Разложить критерии по трём составляющим качества образования, а также три уровня сформированности компетентности: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2 – выше среднего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1 – средний</w:t>
      </w:r>
    </w:p>
    <w:p w:rsidR="00AF11F1" w:rsidRPr="00F67C45" w:rsidRDefault="00AF11F1" w:rsidP="00AF11F1">
      <w:pPr>
        <w:pStyle w:val="ab"/>
        <w:ind w:firstLine="567"/>
        <w:rPr>
          <w:rFonts w:ascii="Times New Roman" w:hAnsi="Times New Roman"/>
          <w:sz w:val="24"/>
          <w:szCs w:val="24"/>
        </w:rPr>
      </w:pPr>
      <w:r w:rsidRPr="00F67C45">
        <w:rPr>
          <w:rFonts w:ascii="Times New Roman" w:hAnsi="Times New Roman"/>
          <w:sz w:val="24"/>
          <w:szCs w:val="24"/>
        </w:rPr>
        <w:t>0 – ниже среднего.</w:t>
      </w:r>
    </w:p>
    <w:p w:rsidR="00AF11F1" w:rsidRPr="00F67C45" w:rsidRDefault="00AF11F1" w:rsidP="00AF11F1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Матрица оценивания проектов</w:t>
      </w:r>
    </w:p>
    <w:tbl>
      <w:tblPr>
        <w:tblW w:w="9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12"/>
        <w:gridCol w:w="465"/>
        <w:gridCol w:w="566"/>
        <w:gridCol w:w="425"/>
        <w:gridCol w:w="424"/>
        <w:gridCol w:w="424"/>
        <w:gridCol w:w="565"/>
      </w:tblGrid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проявления компетентности</w:t>
            </w:r>
          </w:p>
        </w:tc>
        <w:tc>
          <w:tcPr>
            <w:tcW w:w="28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Фамилии учащихся</w:t>
            </w:r>
          </w:p>
        </w:tc>
      </w:tr>
      <w:tr w:rsidR="00AF11F1" w:rsidRPr="00F67C45" w:rsidTr="00AF11F1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Предметно-информационная составляющая (максимальное значение – 6)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1.Знание основных терминов и фактического материала по теме проекта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2.Знание существующих точек зрения (подходов) к проблеме и способов ее решения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3.Знание источников информации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Деятельностно-коммуникативная составляющая (максимальное значение –14)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4.Умение выделять проблему и обосновывать ее актуальность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5.Умение формулировать цель, задачи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6.Умение сравнивать, сопоставлять, обобщать и делать выводы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7.Умение выявлять причинно-следственные связи, приводить аргументы и иллюстрировать примерами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8.Умение соотнести полученный результат (конечный продукт) с поставленной целью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9.Умение находить требуемую информацию в различных источниках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6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10.Владение грамотной, эмоциональной и свободной речью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9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Ценностно-ориентационная составляющая (максимальное значение – 8)</w:t>
            </w:r>
          </w:p>
        </w:tc>
      </w:tr>
      <w:tr w:rsidR="00AF11F1" w:rsidRPr="00F67C45" w:rsidTr="00AF11F1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11.Понимание актуальности темы и практической значимости работы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12.Выражение собственной позиции, обоснование ее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13.Умение оценивать достоверность полученной информации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14.Умение эффективно организовать индивидуальное </w:t>
            </w: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информационное и временное пространство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c>
          <w:tcPr>
            <w:tcW w:w="73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Максимально возможное количество баллов: 28</w:t>
      </w:r>
    </w:p>
    <w:p w:rsidR="00AF11F1" w:rsidRPr="00F67C45" w:rsidRDefault="00AF11F1" w:rsidP="00AF11F1">
      <w:pPr>
        <w:numPr>
          <w:ilvl w:val="0"/>
          <w:numId w:val="29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“удовлетворительно”: от 12 до 17 баллов (42%)</w:t>
      </w:r>
    </w:p>
    <w:p w:rsidR="00AF11F1" w:rsidRPr="00F67C45" w:rsidRDefault="00AF11F1" w:rsidP="00AF11F1">
      <w:pPr>
        <w:numPr>
          <w:ilvl w:val="0"/>
          <w:numId w:val="29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“хорошо”: от 18 до 24 баллов (65%)</w:t>
      </w:r>
    </w:p>
    <w:p w:rsidR="00AF11F1" w:rsidRPr="00F67C45" w:rsidRDefault="00AF11F1" w:rsidP="00AF11F1">
      <w:pPr>
        <w:numPr>
          <w:ilvl w:val="0"/>
          <w:numId w:val="29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Оценка “отлично”: от 25 до 28 баллов (90%)</w:t>
      </w:r>
    </w:p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Предлагаем ввести штрафные баллы, к примеру, за несвоевременное выполнение отдельных этапов проекта.</w:t>
      </w:r>
    </w:p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В конечной оценке учебного процесса ученик должен точно увидеть:</w:t>
      </w:r>
    </w:p>
    <w:p w:rsidR="00AF11F1" w:rsidRPr="00F67C45" w:rsidRDefault="00AF11F1" w:rsidP="00AF11F1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какими были его успехи в освоении учебного материала в целом;</w:t>
      </w:r>
    </w:p>
    <w:p w:rsidR="00AF11F1" w:rsidRPr="00F67C45" w:rsidRDefault="00AF11F1" w:rsidP="00AF11F1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на каком уровне он его усвоил;</w:t>
      </w:r>
    </w:p>
    <w:p w:rsidR="00AF11F1" w:rsidRPr="00F67C45" w:rsidRDefault="00AF11F1" w:rsidP="00AF11F1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каковы его умения и навыки;</w:t>
      </w:r>
    </w:p>
    <w:p w:rsidR="00AF11F1" w:rsidRPr="00F67C45" w:rsidRDefault="00AF11F1" w:rsidP="00AF11F1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какова оценка его творческой деятельности;</w:t>
      </w:r>
    </w:p>
    <w:p w:rsidR="00AF11F1" w:rsidRPr="00F67C45" w:rsidRDefault="00AF11F1" w:rsidP="00AF11F1">
      <w:pPr>
        <w:numPr>
          <w:ilvl w:val="0"/>
          <w:numId w:val="30"/>
        </w:numPr>
        <w:shd w:val="clear" w:color="auto" w:fill="FFFFFF"/>
        <w:spacing w:after="0" w:line="240" w:lineRule="auto"/>
        <w:ind w:left="419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в какой мере он способен проявить своё личностное отношение к изучаемому материалу.</w:t>
      </w:r>
    </w:p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Вариант 2.</w:t>
      </w:r>
    </w:p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F67C45">
        <w:rPr>
          <w:rFonts w:ascii="Times New Roman" w:eastAsia="Calibri" w:hAnsi="Times New Roman" w:cs="Times New Roman"/>
          <w:sz w:val="24"/>
          <w:szCs w:val="24"/>
        </w:rPr>
        <w:t>Критерии оценивания проектов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44"/>
        <w:gridCol w:w="1908"/>
        <w:gridCol w:w="5617"/>
        <w:gridCol w:w="679"/>
      </w:tblGrid>
      <w:tr w:rsidR="00AF11F1" w:rsidRPr="00F67C45" w:rsidTr="00AF11F1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 Структурные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1.1. Логичность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достаточное обоснование актуальности и полное соответствие темы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актуальности и ее соответствие теме проекта неполное (показана только общественная или только личностная значимость темы)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не представлена в тексте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1.2.Культура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структуры проекта представлены в полном объеме, приложения соответствуют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не все элементы структуры проекта представлены, приложения не соответствуют (по качеству или количеству)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большинство элементов структуры проекта не </w:t>
            </w: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AF11F1" w:rsidRPr="00F67C45" w:rsidTr="00AF11F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 критерию (макс. 4 балла)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F67C45">
        <w:rPr>
          <w:rFonts w:ascii="Times New Roman" w:eastAsia="Calibri" w:hAnsi="Times New Roman" w:cs="Times New Roman"/>
          <w:color w:val="333333"/>
          <w:sz w:val="24"/>
          <w:szCs w:val="24"/>
        </w:rPr>
        <w:t> </w:t>
      </w:r>
    </w:p>
    <w:tbl>
      <w:tblPr>
        <w:tblW w:w="0" w:type="auto"/>
        <w:jc w:val="center"/>
        <w:tblInd w:w="-34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45"/>
        <w:gridCol w:w="1984"/>
        <w:gridCol w:w="5669"/>
        <w:gridCol w:w="709"/>
      </w:tblGrid>
      <w:tr w:rsidR="00AF11F1" w:rsidRPr="00F67C45" w:rsidTr="00AF11F1">
        <w:trPr>
          <w:jc w:val="center"/>
        </w:trPr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II. Теоретические (макс. 14 баллов)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2.1.Целостность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представлена полно, ее значимость достаточно обоснована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и ее значимость представлены неполно или недостаточно обоснованы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проблемы и обоснование ее значимости отсутствуют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2.2. Коммуникативная компетентность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представлено самостоятельное проблемное осмысление заявленной темы в соответствии с изученными источниками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присутствуют элементы самостоятельного осмысления темы, ссылок 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самостоятельное осмысление представленной информации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2.3. Информационная компетентность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изученной информации сделаны выводы и обобщения, использованные в практической части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использованные источники позволили провести анализ и выразить оценочное суждение к материалам (проблеме)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достаточно для раскрытия темы, терминология корректна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для раскрытия темы проекта достаточно, но в используемой терминологии встречаются неточности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для раскрытия темы проекта недостаточно, в используемой терминологии встречаются неточности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используемая терминология недостаточна или некорректна, ссылок на изученные источники нет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II критерию (макс. 14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AF11F1" w:rsidRPr="00F67C45" w:rsidRDefault="00AF11F1" w:rsidP="00AF11F1">
      <w:pPr>
        <w:shd w:val="clear" w:color="auto" w:fill="FFFFFF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F67C45">
        <w:rPr>
          <w:rFonts w:ascii="Times New Roman" w:eastAsia="Calibri" w:hAnsi="Times New Roman" w:cs="Times New Roman"/>
          <w:color w:val="333333"/>
          <w:sz w:val="24"/>
          <w:szCs w:val="24"/>
        </w:rPr>
        <w:t> </w:t>
      </w:r>
    </w:p>
    <w:tbl>
      <w:tblPr>
        <w:tblW w:w="10575" w:type="dxa"/>
        <w:jc w:val="center"/>
        <w:tblInd w:w="13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29"/>
        <w:gridCol w:w="1984"/>
        <w:gridCol w:w="5853"/>
        <w:gridCol w:w="709"/>
      </w:tblGrid>
      <w:tr w:rsidR="00AF11F1" w:rsidRPr="00F67C45" w:rsidTr="00AF11F1">
        <w:trPr>
          <w:jc w:val="center"/>
        </w:trPr>
        <w:tc>
          <w:tcPr>
            <w:tcW w:w="40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макс. балл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III. Исследовательские (макс. 20 баллов)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3.1. Соответствие теоретической и практической частей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часть проекта связана с теоретической и направлена на решение исследуемой проблемы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часть связана с теоретической рассматриваемой проблемой (темой)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часть присутствует, но слабо связана с теоретической, незначительна по объему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3.2.Корректность методов исследования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заявленные методы исследования (инструментарий) использованы корректно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отдельные методы (инструментарий) исследования некорректно использованы или нецелесообразны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заявленные методы (инструментарий) исследования не использованы или некорректны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3.3.Результативность исследования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выводы системны, корректны, обоснованы, соответствуют заявленной проблеме и содержат возможные варианты ее решения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выводы находятся в смысловом поле проблемы, но носят абстрактный или частный характер, не </w:t>
            </w: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охватывая проблему в полном объеме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выводы приведены, но слабо связаны с заявленной проблемой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3.4.Элементы исследовательской компетентности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проекта достигнуты, адекватно представлены в выводах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проекта достигнуты частично, соотнесены с методами и результатами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представлена попытка соотнесения целей и задач с методами и результатами исследования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сумма баллов по III критерию (макс. 20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Особое мнение рецензента (до 2-х баллов)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AF11F1" w:rsidRPr="00F67C45" w:rsidTr="00AF11F1">
        <w:trPr>
          <w:jc w:val="center"/>
        </w:trPr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C45">
              <w:rPr>
                <w:rFonts w:ascii="Times New Roman" w:eastAsia="Calibri" w:hAnsi="Times New Roman" w:cs="Times New Roman"/>
                <w:sz w:val="24"/>
                <w:szCs w:val="24"/>
              </w:rPr>
              <w:t>СУММА БАЛЛОВ (макс. 40 баллов)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F11F1" w:rsidRPr="00F67C45" w:rsidRDefault="00AF11F1" w:rsidP="00AF11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rPr>
          <w:rFonts w:ascii="Times New Roman" w:hAnsi="Times New Roman" w:cs="Times New Roman"/>
          <w:b/>
          <w:sz w:val="24"/>
          <w:szCs w:val="24"/>
        </w:rPr>
        <w:sectPr w:rsidR="00AF11F1" w:rsidRPr="00F67C45" w:rsidSect="00583E10">
          <w:pgSz w:w="11906" w:h="16383"/>
          <w:pgMar w:top="1701" w:right="1134" w:bottom="851" w:left="1134" w:header="720" w:footer="720" w:gutter="0"/>
          <w:cols w:space="720"/>
        </w:sectPr>
      </w:pPr>
    </w:p>
    <w:p w:rsidR="00AF11F1" w:rsidRPr="009A0DFE" w:rsidRDefault="00AF11F1" w:rsidP="00AF11F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D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 3</w:t>
      </w:r>
    </w:p>
    <w:p w:rsidR="00AF11F1" w:rsidRPr="00F67C45" w:rsidRDefault="00AF11F1" w:rsidP="00AF11F1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center"/>
        <w:rPr>
          <w:b/>
          <w:bCs/>
          <w:color w:val="000000"/>
        </w:rPr>
      </w:pPr>
      <w:r w:rsidRPr="00F67C45">
        <w:rPr>
          <w:b/>
          <w:bCs/>
          <w:color w:val="000000"/>
        </w:rPr>
        <w:t>Годовая проверочная работа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center"/>
        <w:rPr>
          <w:b/>
          <w:bCs/>
          <w:color w:val="000000"/>
        </w:rPr>
      </w:pPr>
      <w:r w:rsidRPr="00F67C45">
        <w:rPr>
          <w:b/>
          <w:bCs/>
          <w:color w:val="000000"/>
        </w:rPr>
        <w:t>(тест, изготовление изделия )по технологии для 2 класса.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center"/>
        <w:rPr>
          <w:color w:val="000000"/>
        </w:rPr>
      </w:pPr>
      <w:r w:rsidRPr="00F67C45">
        <w:rPr>
          <w:b/>
          <w:bCs/>
          <w:color w:val="000000"/>
          <w:lang w:val="en-US"/>
        </w:rPr>
        <w:t>I</w:t>
      </w:r>
      <w:r w:rsidRPr="00F67C45">
        <w:rPr>
          <w:b/>
          <w:bCs/>
          <w:color w:val="000000"/>
        </w:rPr>
        <w:t>. Теоретическая часть.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i/>
          <w:color w:val="000000"/>
          <w:u w:val="single"/>
        </w:rPr>
      </w:pPr>
      <w:r w:rsidRPr="00F67C45">
        <w:rPr>
          <w:b/>
          <w:i/>
          <w:color w:val="000000"/>
          <w:u w:val="single"/>
        </w:rPr>
        <w:t>Верный вариант обведи кружком или запиши ответ.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i/>
          <w:color w:val="000000"/>
          <w:u w:val="single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1. Выбери инструменты при работе с бумагой:</w:t>
      </w:r>
    </w:p>
    <w:p w:rsidR="00AF11F1" w:rsidRPr="00F67C45" w:rsidRDefault="00AF11F1" w:rsidP="00AF11F1">
      <w:pPr>
        <w:pStyle w:val="ac"/>
        <w:numPr>
          <w:ilvl w:val="0"/>
          <w:numId w:val="3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 ножницы;</w:t>
      </w:r>
    </w:p>
    <w:p w:rsidR="00AF11F1" w:rsidRPr="00F67C45" w:rsidRDefault="00AF11F1" w:rsidP="00AF11F1">
      <w:pPr>
        <w:pStyle w:val="ac"/>
        <w:numPr>
          <w:ilvl w:val="0"/>
          <w:numId w:val="3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игла;</w:t>
      </w:r>
    </w:p>
    <w:p w:rsidR="00AF11F1" w:rsidRPr="00F67C45" w:rsidRDefault="00AF11F1" w:rsidP="00AF11F1">
      <w:pPr>
        <w:pStyle w:val="ac"/>
        <w:numPr>
          <w:ilvl w:val="0"/>
          <w:numId w:val="3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линейка;</w:t>
      </w:r>
    </w:p>
    <w:p w:rsidR="00AF11F1" w:rsidRPr="00F67C45" w:rsidRDefault="00AF11F1" w:rsidP="00AF11F1">
      <w:pPr>
        <w:pStyle w:val="ac"/>
        <w:numPr>
          <w:ilvl w:val="0"/>
          <w:numId w:val="31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i/>
          <w:iCs/>
          <w:color w:val="000000"/>
        </w:rPr>
        <w:t xml:space="preserve"> </w:t>
      </w:r>
      <w:r w:rsidRPr="00F67C45">
        <w:rPr>
          <w:color w:val="000000"/>
        </w:rPr>
        <w:t>карандаш.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2. Для чего нужен шаблон?</w:t>
      </w:r>
    </w:p>
    <w:p w:rsidR="00AF11F1" w:rsidRPr="00F67C45" w:rsidRDefault="00AF11F1" w:rsidP="00AF11F1">
      <w:pPr>
        <w:pStyle w:val="ac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Чтобы получить много одинаковых деталей;</w:t>
      </w:r>
    </w:p>
    <w:p w:rsidR="00AF11F1" w:rsidRPr="00F67C45" w:rsidRDefault="00AF11F1" w:rsidP="00AF11F1">
      <w:pPr>
        <w:pStyle w:val="ac"/>
        <w:numPr>
          <w:ilvl w:val="0"/>
          <w:numId w:val="32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чтобы получить одну деталь.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3. На какую сторону бумаги наносят клей?</w:t>
      </w:r>
    </w:p>
    <w:p w:rsidR="00AF11F1" w:rsidRPr="00F67C45" w:rsidRDefault="00AF11F1" w:rsidP="00AF11F1">
      <w:pPr>
        <w:pStyle w:val="ac"/>
        <w:numPr>
          <w:ilvl w:val="0"/>
          <w:numId w:val="33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Лицевую;</w:t>
      </w:r>
    </w:p>
    <w:p w:rsidR="00AF11F1" w:rsidRPr="00F67C45" w:rsidRDefault="00AF11F1" w:rsidP="00AF11F1">
      <w:pPr>
        <w:pStyle w:val="ac"/>
        <w:numPr>
          <w:ilvl w:val="0"/>
          <w:numId w:val="33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изнаночную.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4. Какие виды разметки ты знаешь?</w:t>
      </w:r>
    </w:p>
    <w:p w:rsidR="00AF11F1" w:rsidRPr="00F67C45" w:rsidRDefault="00AF11F1" w:rsidP="00AF11F1">
      <w:pPr>
        <w:pStyle w:val="ac"/>
        <w:numPr>
          <w:ilvl w:val="0"/>
          <w:numId w:val="34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 шаблону;</w:t>
      </w:r>
    </w:p>
    <w:p w:rsidR="00AF11F1" w:rsidRPr="00F67C45" w:rsidRDefault="00AF11F1" w:rsidP="00AF11F1">
      <w:pPr>
        <w:pStyle w:val="ac"/>
        <w:numPr>
          <w:ilvl w:val="0"/>
          <w:numId w:val="34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сгибанием;</w:t>
      </w:r>
    </w:p>
    <w:p w:rsidR="00AF11F1" w:rsidRPr="00F67C45" w:rsidRDefault="00AF11F1" w:rsidP="00AF11F1">
      <w:pPr>
        <w:pStyle w:val="ac"/>
        <w:numPr>
          <w:ilvl w:val="0"/>
          <w:numId w:val="34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сжиманием.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5.Каков порядок выполнения аппликации из листьев?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5511C0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10.7pt;margin-top:.65pt;width:21.75pt;height:13.5pt;z-index:251666432" strokeweight="1.5pt"/>
        </w:pict>
      </w:r>
      <w:r w:rsidR="00AF11F1" w:rsidRPr="00F67C45">
        <w:rPr>
          <w:color w:val="000000"/>
        </w:rPr>
        <w:t xml:space="preserve">   Приклей;</w:t>
      </w:r>
    </w:p>
    <w:p w:rsidR="00AF11F1" w:rsidRPr="00F67C45" w:rsidRDefault="00AF11F1" w:rsidP="00AF11F1">
      <w:pPr>
        <w:pStyle w:val="ac"/>
        <w:spacing w:before="0" w:beforeAutospacing="0" w:after="0" w:afterAutospacing="0"/>
        <w:ind w:left="720"/>
        <w:rPr>
          <w:color w:val="000000"/>
        </w:rPr>
      </w:pPr>
    </w:p>
    <w:p w:rsidR="00AF11F1" w:rsidRPr="00F67C45" w:rsidRDefault="005511C0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2" style="position:absolute;left:0;text-align:left;margin-left:10.7pt;margin-top:2.4pt;width:21.75pt;height:13.5pt;z-index:251667456" strokeweight="1.5pt"/>
        </w:pict>
      </w:r>
      <w:r w:rsidR="00AF11F1" w:rsidRPr="00F67C45">
        <w:rPr>
          <w:color w:val="000000"/>
        </w:rPr>
        <w:t xml:space="preserve">   нарисуй эскиз;</w:t>
      </w:r>
    </w:p>
    <w:p w:rsidR="00AF11F1" w:rsidRPr="00F67C45" w:rsidRDefault="00AF11F1" w:rsidP="00AF11F1">
      <w:pPr>
        <w:pStyle w:val="ac"/>
        <w:spacing w:before="0" w:beforeAutospacing="0" w:after="0" w:afterAutospacing="0"/>
        <w:ind w:left="720"/>
        <w:rPr>
          <w:color w:val="000000"/>
        </w:rPr>
      </w:pPr>
    </w:p>
    <w:p w:rsidR="00AF11F1" w:rsidRPr="00F67C45" w:rsidRDefault="005511C0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3" style="position:absolute;left:0;text-align:left;margin-left:10.7pt;margin-top:-.3pt;width:21.75pt;height:13.5pt;z-index:251668480" strokeweight="1.5pt"/>
        </w:pict>
      </w:r>
      <w:r w:rsidR="00AF11F1" w:rsidRPr="00F67C45">
        <w:rPr>
          <w:color w:val="000000"/>
        </w:rPr>
        <w:t xml:space="preserve">   составь композицию;</w:t>
      </w:r>
    </w:p>
    <w:p w:rsidR="00AF11F1" w:rsidRPr="00F67C45" w:rsidRDefault="00AF11F1" w:rsidP="00AF11F1">
      <w:pPr>
        <w:pStyle w:val="ac"/>
        <w:spacing w:before="0" w:beforeAutospacing="0" w:after="0" w:afterAutospacing="0"/>
        <w:ind w:left="720"/>
        <w:rPr>
          <w:color w:val="000000"/>
        </w:rPr>
      </w:pPr>
    </w:p>
    <w:p w:rsidR="00AF11F1" w:rsidRPr="00F67C45" w:rsidRDefault="005511C0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4" style="position:absolute;left:0;text-align:left;margin-left:10.7pt;margin-top:1.35pt;width:21.75pt;height:13.5pt;z-index:251669504" strokeweight="1.5pt"/>
        </w:pict>
      </w:r>
      <w:r w:rsidR="00AF11F1" w:rsidRPr="00F67C45">
        <w:rPr>
          <w:color w:val="000000"/>
        </w:rPr>
        <w:t xml:space="preserve">   подбери материалы;</w:t>
      </w:r>
    </w:p>
    <w:p w:rsidR="00AF11F1" w:rsidRPr="00F67C45" w:rsidRDefault="005511C0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>
        <w:rPr>
          <w:noProof/>
          <w:color w:val="000000"/>
        </w:rPr>
        <w:pict>
          <v:rect id="_x0000_s1035" style="position:absolute;left:0;text-align:left;margin-left:10.7pt;margin-top:13.6pt;width:21.75pt;height:13.5pt;z-index:251670528" strokeweight="1.5pt"/>
        </w:pict>
      </w:r>
    </w:p>
    <w:p w:rsidR="00AF11F1" w:rsidRPr="00F67C45" w:rsidRDefault="00AF11F1" w:rsidP="00AF11F1">
      <w:pPr>
        <w:pStyle w:val="ac"/>
        <w:spacing w:before="0" w:beforeAutospacing="0" w:after="0" w:afterAutospacing="0"/>
        <w:ind w:left="720"/>
        <w:rPr>
          <w:color w:val="000000"/>
        </w:rPr>
      </w:pPr>
      <w:r w:rsidRPr="00F67C45">
        <w:rPr>
          <w:color w:val="000000"/>
        </w:rPr>
        <w:t xml:space="preserve">   закрой листом бумаги и положи сверху груз.</w:t>
      </w:r>
    </w:p>
    <w:p w:rsidR="00AF11F1" w:rsidRPr="00F67C45" w:rsidRDefault="00AF11F1" w:rsidP="00AF11F1">
      <w:pPr>
        <w:pStyle w:val="ac"/>
        <w:spacing w:before="0" w:beforeAutospacing="0" w:after="0" w:afterAutospacing="0"/>
        <w:ind w:firstLine="708"/>
        <w:rPr>
          <w:color w:val="000000"/>
        </w:rPr>
      </w:pPr>
      <w:r w:rsidRPr="00F67C45">
        <w:rPr>
          <w:color w:val="000000"/>
        </w:rPr>
        <w:t>Обозначь цифрой этапы работы. Запиши порядковый номер.</w:t>
      </w:r>
    </w:p>
    <w:p w:rsidR="00AF11F1" w:rsidRPr="00F67C45" w:rsidRDefault="00AF11F1" w:rsidP="00AF11F1">
      <w:pPr>
        <w:pStyle w:val="ac"/>
        <w:spacing w:before="0" w:beforeAutospacing="0" w:after="0" w:afterAutospacing="0"/>
        <w:ind w:firstLine="708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6. Какие свойства бумаги ты знаешь?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Хорошо рвется;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легко гладится;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легко мнётся;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режется;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хорошо впитывает воду;</w:t>
      </w:r>
    </w:p>
    <w:p w:rsidR="00AF11F1" w:rsidRPr="00F67C45" w:rsidRDefault="00AF11F1" w:rsidP="00AF11F1">
      <w:pPr>
        <w:pStyle w:val="ac"/>
        <w:numPr>
          <w:ilvl w:val="0"/>
          <w:numId w:val="35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влажная бумага становится прочной.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7. Что </w:t>
      </w:r>
      <w:r w:rsidRPr="00F67C45">
        <w:rPr>
          <w:b/>
          <w:color w:val="000000"/>
        </w:rPr>
        <w:t>нельзя</w:t>
      </w:r>
      <w:r w:rsidRPr="00F67C45">
        <w:rPr>
          <w:color w:val="000000"/>
        </w:rPr>
        <w:t xml:space="preserve"> делать при работе с ножницами?</w:t>
      </w:r>
    </w:p>
    <w:p w:rsidR="00AF11F1" w:rsidRPr="00F67C45" w:rsidRDefault="00AF11F1" w:rsidP="00AF11F1">
      <w:pPr>
        <w:pStyle w:val="ac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Держать ножницы острыми концами вниз;</w:t>
      </w:r>
    </w:p>
    <w:p w:rsidR="00AF11F1" w:rsidRPr="00F67C45" w:rsidRDefault="00AF11F1" w:rsidP="00AF11F1">
      <w:pPr>
        <w:pStyle w:val="ac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оставлять их на столе с раскрытыми лезвиями;</w:t>
      </w:r>
    </w:p>
    <w:p w:rsidR="00AF11F1" w:rsidRPr="00F67C45" w:rsidRDefault="00AF11F1" w:rsidP="00AF11F1">
      <w:pPr>
        <w:pStyle w:val="ac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передавать их закрытыми кольцами вперед;</w:t>
      </w:r>
    </w:p>
    <w:p w:rsidR="00AF11F1" w:rsidRPr="00F67C45" w:rsidRDefault="00AF11F1" w:rsidP="00AF11F1">
      <w:pPr>
        <w:pStyle w:val="ac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пальцы левой руки держать близко к лезвию;</w:t>
      </w:r>
    </w:p>
    <w:p w:rsidR="00AF11F1" w:rsidRPr="00F67C45" w:rsidRDefault="00AF11F1" w:rsidP="00AF11F1">
      <w:pPr>
        <w:pStyle w:val="ac"/>
        <w:numPr>
          <w:ilvl w:val="0"/>
          <w:numId w:val="36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хранить ножницы после работы в футляре.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8. Технология – это:</w:t>
      </w:r>
    </w:p>
    <w:p w:rsidR="00AF11F1" w:rsidRPr="00F67C45" w:rsidRDefault="00AF11F1" w:rsidP="00AF11F1">
      <w:pPr>
        <w:pStyle w:val="ac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знания о технике;</w:t>
      </w:r>
    </w:p>
    <w:p w:rsidR="00AF11F1" w:rsidRPr="00F67C45" w:rsidRDefault="00AF11F1" w:rsidP="00AF11F1">
      <w:pPr>
        <w:pStyle w:val="ac"/>
        <w:numPr>
          <w:ilvl w:val="0"/>
          <w:numId w:val="37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способы и приемы выполнения работы.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Cs/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both"/>
      </w:pPr>
      <w:r w:rsidRPr="00F67C45">
        <w:rPr>
          <w:color w:val="000000"/>
        </w:rPr>
        <w:t xml:space="preserve">9. </w:t>
      </w:r>
      <w:r w:rsidRPr="00F67C45">
        <w:rPr>
          <w:b/>
          <w:bCs/>
          <w:shd w:val="clear" w:color="auto" w:fill="FFFFFF"/>
        </w:rPr>
        <w:t>Орига́ми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r w:rsidRPr="00F67C45">
        <w:rPr>
          <w:shd w:val="clear" w:color="auto" w:fill="FFFFFF"/>
        </w:rPr>
        <w:t>(с японского - «сложенная бумага») — вид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51" w:tooltip="Декоративно-прикладное искусство" w:history="1">
        <w:r w:rsidRPr="00F67C45">
          <w:rPr>
            <w:rStyle w:val="aa"/>
            <w:rFonts w:eastAsiaTheme="majorEastAsia"/>
            <w:shd w:val="clear" w:color="auto" w:fill="FFFFFF"/>
          </w:rPr>
          <w:t>декоративно-прикладного искусства</w:t>
        </w:r>
      </w:hyperlink>
      <w:r w:rsidRPr="00F67C45">
        <w:rPr>
          <w:shd w:val="clear" w:color="auto" w:fill="FFFFFF"/>
        </w:rPr>
        <w:t xml:space="preserve"> складывания фигурок из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52" w:tooltip="Бумага" w:history="1">
        <w:r w:rsidRPr="00F67C45">
          <w:rPr>
            <w:rStyle w:val="aa"/>
            <w:rFonts w:eastAsiaTheme="majorEastAsia"/>
            <w:shd w:val="clear" w:color="auto" w:fill="FFFFFF"/>
          </w:rPr>
          <w:t>бумаги</w:t>
        </w:r>
      </w:hyperlink>
      <w:r w:rsidRPr="00F67C45">
        <w:rPr>
          <w:shd w:val="clear" w:color="auto" w:fill="FFFFFF"/>
        </w:rPr>
        <w:t>. Искусство оригами своими корнями уходит в Древний Китай, где и была изобретена бумага, но развивалось в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53" w:tooltip="Япония" w:history="1">
        <w:r w:rsidRPr="00F67C45">
          <w:rPr>
            <w:rStyle w:val="aa"/>
            <w:rFonts w:eastAsiaTheme="majorEastAsia"/>
            <w:shd w:val="clear" w:color="auto" w:fill="FFFFFF"/>
          </w:rPr>
          <w:t>Японии</w:t>
        </w:r>
      </w:hyperlink>
      <w:r w:rsidRPr="00F67C45">
        <w:rPr>
          <w:shd w:val="clear" w:color="auto" w:fill="FFFFFF"/>
        </w:rPr>
        <w:t>. Оригами стало значительной частью японских церемоний. Самураи обменивались подарками - символами удачи, сложенными из бумажных лент. Сложенные из бумаги бабочки использовались во время празднования</w:t>
      </w:r>
      <w:r w:rsidRPr="00F67C45">
        <w:rPr>
          <w:rStyle w:val="apple-converted-space"/>
          <w:rFonts w:eastAsiaTheme="majorEastAsia"/>
          <w:shd w:val="clear" w:color="auto" w:fill="FFFFFF"/>
        </w:rPr>
        <w:t> </w:t>
      </w:r>
      <w:hyperlink r:id="rId54" w:tooltip="Синтоизм" w:history="1">
        <w:r w:rsidRPr="00F67C45">
          <w:rPr>
            <w:rStyle w:val="aa"/>
            <w:rFonts w:eastAsiaTheme="majorEastAsia"/>
            <w:shd w:val="clear" w:color="auto" w:fill="FFFFFF"/>
          </w:rPr>
          <w:t>свадеб.</w:t>
        </w:r>
        <w:r w:rsidRPr="00F67C45">
          <w:rPr>
            <w:rStyle w:val="apple-converted-space"/>
            <w:rFonts w:eastAsiaTheme="majorEastAsia"/>
            <w:shd w:val="clear" w:color="auto" w:fill="FFFFFF"/>
          </w:rPr>
          <w:t> </w:t>
        </w:r>
      </w:hyperlink>
      <w:r w:rsidRPr="00F67C45">
        <w:rPr>
          <w:shd w:val="clear" w:color="auto" w:fill="FFFFFF"/>
        </w:rPr>
        <w:t xml:space="preserve"> </w:t>
      </w:r>
      <w:r w:rsidRPr="00F67C45">
        <w:rPr>
          <w:rStyle w:val="apple-converted-space"/>
          <w:rFonts w:eastAsiaTheme="majorEastAsia"/>
          <w:shd w:val="clear" w:color="auto" w:fill="FFFFFF"/>
        </w:rPr>
        <w:t>В наши дни  на</w:t>
      </w:r>
      <w:r w:rsidRPr="00F67C45">
        <w:rPr>
          <w:shd w:val="clear" w:color="auto" w:fill="FFFFFF"/>
        </w:rPr>
        <w:t xml:space="preserve"> занятиях в российских и зарубежных школах </w:t>
      </w:r>
      <w:r w:rsidRPr="00F67C45">
        <w:rPr>
          <w:rStyle w:val="apple-converted-space"/>
          <w:rFonts w:eastAsiaTheme="majorEastAsia"/>
          <w:shd w:val="clear" w:color="auto" w:fill="FFFFFF"/>
        </w:rPr>
        <w:t xml:space="preserve">оригами применяют </w:t>
      </w:r>
      <w:r w:rsidRPr="00F67C45">
        <w:rPr>
          <w:shd w:val="clear" w:color="auto" w:fill="FFFFFF"/>
        </w:rPr>
        <w:t>для развития детской моторики. В настоящий момент оригами превратилось по-настоящему в международное искусство.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both"/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jc w:val="both"/>
      </w:pPr>
      <w:r w:rsidRPr="00F67C45">
        <w:t>Где впервые появилось искусство оригами?</w:t>
      </w:r>
    </w:p>
    <w:p w:rsidR="00AF11F1" w:rsidRPr="00F67C45" w:rsidRDefault="00AF11F1" w:rsidP="00AF11F1">
      <w:pPr>
        <w:pStyle w:val="ac"/>
        <w:numPr>
          <w:ilvl w:val="0"/>
          <w:numId w:val="38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 Китае;</w:t>
      </w:r>
    </w:p>
    <w:p w:rsidR="00AF11F1" w:rsidRPr="00F67C45" w:rsidRDefault="00AF11F1" w:rsidP="00AF11F1">
      <w:pPr>
        <w:pStyle w:val="ac"/>
        <w:numPr>
          <w:ilvl w:val="0"/>
          <w:numId w:val="38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lastRenderedPageBreak/>
        <w:t>в Японии;</w:t>
      </w:r>
    </w:p>
    <w:p w:rsidR="00AF11F1" w:rsidRPr="00F67C45" w:rsidRDefault="00AF11F1" w:rsidP="00AF11F1">
      <w:pPr>
        <w:pStyle w:val="ac"/>
        <w:numPr>
          <w:ilvl w:val="0"/>
          <w:numId w:val="38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в России.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10. Вставь пропущенное слово.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b/>
          <w:color w:val="000000"/>
        </w:rPr>
        <w:t>Гончар</w:t>
      </w:r>
      <w:r w:rsidRPr="00F67C45">
        <w:rPr>
          <w:color w:val="000000"/>
        </w:rPr>
        <w:t xml:space="preserve"> – это мастер, делающий посуду из _____________________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 xml:space="preserve">11. Выбери и допиши правильный вариант. </w:t>
      </w:r>
      <w:r w:rsidRPr="00F67C45">
        <w:rPr>
          <w:b/>
          <w:color w:val="000000"/>
        </w:rPr>
        <w:t>Бумага</w:t>
      </w:r>
      <w:r w:rsidRPr="00F67C45">
        <w:rPr>
          <w:color w:val="000000"/>
        </w:rPr>
        <w:t xml:space="preserve"> – это _______________.</w:t>
      </w:r>
    </w:p>
    <w:p w:rsidR="00AF11F1" w:rsidRPr="00F67C45" w:rsidRDefault="00AF11F1" w:rsidP="00AF11F1">
      <w:pPr>
        <w:pStyle w:val="ac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материал;</w:t>
      </w:r>
    </w:p>
    <w:p w:rsidR="00AF11F1" w:rsidRPr="00F67C45" w:rsidRDefault="00AF11F1" w:rsidP="00AF11F1">
      <w:pPr>
        <w:pStyle w:val="ac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инструмент;</w:t>
      </w:r>
    </w:p>
    <w:p w:rsidR="00AF11F1" w:rsidRPr="00F67C45" w:rsidRDefault="00AF11F1" w:rsidP="00AF11F1">
      <w:pPr>
        <w:pStyle w:val="ac"/>
        <w:numPr>
          <w:ilvl w:val="0"/>
          <w:numId w:val="39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приспособление.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12. Бумагу делают из _______________________________________.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13.Напиши, что относится к природным материалам: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1.______________, 2.______________, 3.______________, 4.________________.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bCs/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14.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 ________________________.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15. Выбери инструменты для работы с пластилином:</w:t>
      </w:r>
    </w:p>
    <w:p w:rsidR="00AF11F1" w:rsidRPr="00F67C45" w:rsidRDefault="00AF11F1" w:rsidP="00AF11F1">
      <w:pPr>
        <w:pStyle w:val="ac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посуда с водой;</w:t>
      </w:r>
    </w:p>
    <w:p w:rsidR="00AF11F1" w:rsidRPr="00F67C45" w:rsidRDefault="00AF11F1" w:rsidP="00AF11F1">
      <w:pPr>
        <w:pStyle w:val="ac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стеки;</w:t>
      </w:r>
    </w:p>
    <w:p w:rsidR="00AF11F1" w:rsidRPr="00F67C45" w:rsidRDefault="00AF11F1" w:rsidP="00AF11F1">
      <w:pPr>
        <w:pStyle w:val="ac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подкладная доска;</w:t>
      </w:r>
    </w:p>
    <w:p w:rsidR="00AF11F1" w:rsidRPr="00F67C45" w:rsidRDefault="00AF11F1" w:rsidP="00AF11F1">
      <w:pPr>
        <w:pStyle w:val="ac"/>
        <w:numPr>
          <w:ilvl w:val="0"/>
          <w:numId w:val="40"/>
        </w:numPr>
        <w:spacing w:before="0" w:beforeAutospacing="0" w:after="0" w:afterAutospacing="0" w:line="220" w:lineRule="atLeast"/>
        <w:rPr>
          <w:color w:val="000000"/>
        </w:rPr>
      </w:pPr>
      <w:r w:rsidRPr="00F67C45">
        <w:rPr>
          <w:color w:val="000000"/>
        </w:rPr>
        <w:t>катушечные нитки.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/>
          <w:bCs/>
          <w:color w:val="000000"/>
        </w:rPr>
      </w:pPr>
      <w:r w:rsidRPr="00F67C45">
        <w:rPr>
          <w:b/>
          <w:bCs/>
          <w:color w:val="000000"/>
          <w:lang w:val="en-US"/>
        </w:rPr>
        <w:t>II</w:t>
      </w:r>
      <w:r w:rsidRPr="00F67C45">
        <w:rPr>
          <w:b/>
          <w:bCs/>
          <w:color w:val="000000"/>
        </w:rPr>
        <w:t>. Практическая часть.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Cs/>
          <w:color w:val="000000"/>
        </w:rPr>
      </w:pPr>
      <w:r w:rsidRPr="00F67C45">
        <w:rPr>
          <w:bCs/>
          <w:color w:val="000000"/>
        </w:rPr>
        <w:t xml:space="preserve">По технологической карте изготовь поделку из бумаги «Зайчик». </w:t>
      </w: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bCs/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pStyle w:val="ac"/>
        <w:spacing w:before="0" w:beforeAutospacing="0" w:after="0" w:afterAutospacing="0" w:line="220" w:lineRule="atLeast"/>
        <w:rPr>
          <w:color w:val="000000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1F1" w:rsidRPr="00F67C45" w:rsidRDefault="00AF11F1" w:rsidP="00AF11F1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F11F1" w:rsidRDefault="00AF11F1" w:rsidP="00AF11F1">
      <w:pPr>
        <w:jc w:val="right"/>
      </w:pPr>
    </w:p>
    <w:p w:rsidR="00C86D8A" w:rsidRDefault="00C86D8A" w:rsidP="00B2257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6D8A" w:rsidRDefault="00C86D8A" w:rsidP="00B2257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C86D8A" w:rsidSect="0031625B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D4E" w:rsidRDefault="00225D4E" w:rsidP="00B2257F">
      <w:pPr>
        <w:spacing w:after="0" w:line="240" w:lineRule="auto"/>
      </w:pPr>
      <w:r>
        <w:separator/>
      </w:r>
    </w:p>
  </w:endnote>
  <w:endnote w:type="continuationSeparator" w:id="1">
    <w:p w:rsidR="00225D4E" w:rsidRDefault="00225D4E" w:rsidP="00B2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D4E" w:rsidRDefault="00225D4E" w:rsidP="00B2257F">
      <w:pPr>
        <w:spacing w:after="0" w:line="240" w:lineRule="auto"/>
      </w:pPr>
      <w:r>
        <w:separator/>
      </w:r>
    </w:p>
  </w:footnote>
  <w:footnote w:type="continuationSeparator" w:id="1">
    <w:p w:rsidR="00225D4E" w:rsidRDefault="00225D4E" w:rsidP="00B2257F">
      <w:pPr>
        <w:spacing w:after="0" w:line="240" w:lineRule="auto"/>
      </w:pPr>
      <w:r>
        <w:continuationSeparator/>
      </w:r>
    </w:p>
  </w:footnote>
  <w:footnote w:id="2">
    <w:p w:rsidR="00AF11F1" w:rsidRPr="007819F7" w:rsidRDefault="00AF11F1" w:rsidP="00993DBC">
      <w:pPr>
        <w:pStyle w:val="a6"/>
        <w:jc w:val="both"/>
      </w:pPr>
      <w:r>
        <w:rPr>
          <w:rStyle w:val="a8"/>
        </w:rPr>
        <w:footnoteRef/>
      </w:r>
      <w:r w:rsidRPr="007819F7">
        <w:t>Например,пластик,поролон,фольга,соломаидр.</w:t>
      </w:r>
    </w:p>
  </w:footnote>
  <w:footnote w:id="3">
    <w:p w:rsidR="00AF11F1" w:rsidRPr="007819F7" w:rsidRDefault="00AF11F1" w:rsidP="00993DBC">
      <w:pPr>
        <w:pStyle w:val="a6"/>
        <w:jc w:val="both"/>
      </w:pPr>
      <w:r w:rsidRPr="007819F7">
        <w:rPr>
          <w:rStyle w:val="a8"/>
        </w:rPr>
        <w:footnoteRef/>
      </w:r>
      <w:r w:rsidRPr="007819F7">
        <w:t xml:space="preserve"> Звёздочками отмечены модули, включённые в Приложение № 1к Федеральному государственному образовательному стандарту начального общего образования с пометкой: «с учётом возможностейматериально-техническойбазыобразовательнойорганизации».</w:t>
      </w:r>
    </w:p>
  </w:footnote>
  <w:footnote w:id="4">
    <w:p w:rsidR="00AF11F1" w:rsidRPr="00856318" w:rsidRDefault="00AF11F1" w:rsidP="00993DBC">
      <w:pPr>
        <w:jc w:val="both"/>
        <w:rPr>
          <w:sz w:val="20"/>
          <w:szCs w:val="20"/>
        </w:rPr>
      </w:pPr>
      <w:r w:rsidRPr="00856318">
        <w:rPr>
          <w:rStyle w:val="a8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5">
    <w:p w:rsidR="00AF11F1" w:rsidRDefault="00AF11F1" w:rsidP="00114807">
      <w:pPr>
        <w:pStyle w:val="a6"/>
        <w:jc w:val="both"/>
      </w:pPr>
    </w:p>
  </w:footnote>
  <w:footnote w:id="6">
    <w:p w:rsidR="00AF11F1" w:rsidRDefault="00AF11F1" w:rsidP="00114807">
      <w:pPr>
        <w:pStyle w:val="a6"/>
        <w:jc w:val="both"/>
      </w:pPr>
      <w:r w:rsidRPr="008C5BB1">
        <w:rPr>
          <w:rStyle w:val="a8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AF11F1" w:rsidRPr="008C5BB1" w:rsidRDefault="00AF11F1" w:rsidP="00114807">
      <w:pPr>
        <w:pStyle w:val="a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682"/>
    <w:multiLevelType w:val="hybridMultilevel"/>
    <w:tmpl w:val="BECAF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4D21FF5"/>
    <w:multiLevelType w:val="hybridMultilevel"/>
    <w:tmpl w:val="F48E95C2"/>
    <w:lvl w:ilvl="0" w:tplc="FFDC684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70DAB"/>
    <w:multiLevelType w:val="hybridMultilevel"/>
    <w:tmpl w:val="1EC86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B731FE1"/>
    <w:multiLevelType w:val="multilevel"/>
    <w:tmpl w:val="5B9A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3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4">
    <w:nsid w:val="351937FD"/>
    <w:multiLevelType w:val="hybridMultilevel"/>
    <w:tmpl w:val="6F881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6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7">
    <w:nsid w:val="381C44BB"/>
    <w:multiLevelType w:val="hybridMultilevel"/>
    <w:tmpl w:val="A0A6A48C"/>
    <w:lvl w:ilvl="0" w:tplc="FC8080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FA71B72"/>
    <w:multiLevelType w:val="multilevel"/>
    <w:tmpl w:val="28CE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091310D"/>
    <w:multiLevelType w:val="hybridMultilevel"/>
    <w:tmpl w:val="D9D08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8E5BB4"/>
    <w:multiLevelType w:val="hybridMultilevel"/>
    <w:tmpl w:val="83027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58B42A5E"/>
    <w:multiLevelType w:val="hybridMultilevel"/>
    <w:tmpl w:val="30EAE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3B075D"/>
    <w:multiLevelType w:val="hybridMultilevel"/>
    <w:tmpl w:val="72E68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06430C1"/>
    <w:multiLevelType w:val="hybridMultilevel"/>
    <w:tmpl w:val="45A2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584224"/>
    <w:multiLevelType w:val="hybridMultilevel"/>
    <w:tmpl w:val="4B964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CE60E5"/>
    <w:multiLevelType w:val="hybridMultilevel"/>
    <w:tmpl w:val="F90AB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F0384E"/>
    <w:multiLevelType w:val="hybridMultilevel"/>
    <w:tmpl w:val="890C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27"/>
  </w:num>
  <w:num w:numId="5">
    <w:abstractNumId w:val="16"/>
  </w:num>
  <w:num w:numId="6">
    <w:abstractNumId w:val="22"/>
  </w:num>
  <w:num w:numId="7">
    <w:abstractNumId w:val="23"/>
  </w:num>
  <w:num w:numId="8">
    <w:abstractNumId w:val="4"/>
  </w:num>
  <w:num w:numId="9">
    <w:abstractNumId w:val="19"/>
  </w:num>
  <w:num w:numId="10">
    <w:abstractNumId w:val="11"/>
  </w:num>
  <w:num w:numId="11">
    <w:abstractNumId w:val="8"/>
  </w:num>
  <w:num w:numId="12">
    <w:abstractNumId w:val="14"/>
  </w:num>
  <w:num w:numId="13">
    <w:abstractNumId w:val="1"/>
  </w:num>
  <w:num w:numId="14">
    <w:abstractNumId w:val="13"/>
  </w:num>
  <w:num w:numId="15">
    <w:abstractNumId w:val="15"/>
  </w:num>
  <w:num w:numId="16">
    <w:abstractNumId w:val="33"/>
  </w:num>
  <w:num w:numId="17">
    <w:abstractNumId w:val="34"/>
  </w:num>
  <w:num w:numId="18">
    <w:abstractNumId w:val="12"/>
  </w:num>
  <w:num w:numId="19">
    <w:abstractNumId w:val="17"/>
  </w:num>
  <w:num w:numId="20">
    <w:abstractNumId w:val="2"/>
  </w:num>
  <w:num w:numId="21">
    <w:abstractNumId w:val="24"/>
  </w:num>
  <w:num w:numId="22">
    <w:abstractNumId w:val="37"/>
  </w:num>
  <w:num w:numId="23">
    <w:abstractNumId w:val="5"/>
  </w:num>
  <w:num w:numId="24">
    <w:abstractNumId w:val="10"/>
  </w:num>
  <w:num w:numId="25">
    <w:abstractNumId w:val="35"/>
  </w:num>
  <w:num w:numId="26">
    <w:abstractNumId w:val="39"/>
  </w:num>
  <w:num w:numId="27">
    <w:abstractNumId w:val="6"/>
  </w:num>
  <w:num w:numId="28">
    <w:abstractNumId w:val="29"/>
  </w:num>
  <w:num w:numId="29">
    <w:abstractNumId w:val="18"/>
  </w:num>
  <w:num w:numId="30">
    <w:abstractNumId w:val="9"/>
  </w:num>
  <w:num w:numId="31">
    <w:abstractNumId w:val="26"/>
  </w:num>
  <w:num w:numId="32">
    <w:abstractNumId w:val="7"/>
  </w:num>
  <w:num w:numId="33">
    <w:abstractNumId w:val="25"/>
  </w:num>
  <w:num w:numId="34">
    <w:abstractNumId w:val="38"/>
  </w:num>
  <w:num w:numId="35">
    <w:abstractNumId w:val="31"/>
  </w:num>
  <w:num w:numId="36">
    <w:abstractNumId w:val="30"/>
  </w:num>
  <w:num w:numId="37">
    <w:abstractNumId w:val="36"/>
  </w:num>
  <w:num w:numId="38">
    <w:abstractNumId w:val="21"/>
  </w:num>
  <w:num w:numId="39">
    <w:abstractNumId w:val="20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B2257F"/>
    <w:rsid w:val="00114807"/>
    <w:rsid w:val="00170CAB"/>
    <w:rsid w:val="001D2E89"/>
    <w:rsid w:val="00210BEF"/>
    <w:rsid w:val="00225D4E"/>
    <w:rsid w:val="002E338D"/>
    <w:rsid w:val="0031625B"/>
    <w:rsid w:val="003F3E80"/>
    <w:rsid w:val="00426182"/>
    <w:rsid w:val="004A1671"/>
    <w:rsid w:val="004E5E38"/>
    <w:rsid w:val="004F38D3"/>
    <w:rsid w:val="005511C0"/>
    <w:rsid w:val="005A1084"/>
    <w:rsid w:val="006227B8"/>
    <w:rsid w:val="006D6194"/>
    <w:rsid w:val="00772938"/>
    <w:rsid w:val="00793409"/>
    <w:rsid w:val="00993DBC"/>
    <w:rsid w:val="00AF11F1"/>
    <w:rsid w:val="00B2257F"/>
    <w:rsid w:val="00B671C5"/>
    <w:rsid w:val="00C50D1F"/>
    <w:rsid w:val="00C554C5"/>
    <w:rsid w:val="00C86D8A"/>
    <w:rsid w:val="00D51EED"/>
    <w:rsid w:val="00E31DEA"/>
    <w:rsid w:val="00EA706A"/>
    <w:rsid w:val="00F7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94"/>
  </w:style>
  <w:style w:type="paragraph" w:styleId="1">
    <w:name w:val="heading 1"/>
    <w:basedOn w:val="a"/>
    <w:link w:val="10"/>
    <w:uiPriority w:val="1"/>
    <w:qFormat/>
    <w:rsid w:val="00B2257F"/>
    <w:pPr>
      <w:widowControl w:val="0"/>
      <w:autoSpaceDE w:val="0"/>
      <w:autoSpaceDN w:val="0"/>
      <w:spacing w:before="71"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225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5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2257F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225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25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1"/>
    <w:qFormat/>
    <w:rsid w:val="00B2257F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2257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34"/>
    <w:qFormat/>
    <w:rsid w:val="00B2257F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B225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B2257F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B2257F"/>
    <w:rPr>
      <w:vertAlign w:val="superscript"/>
    </w:rPr>
  </w:style>
  <w:style w:type="table" w:styleId="a9">
    <w:name w:val="Table Grid"/>
    <w:basedOn w:val="a1"/>
    <w:uiPriority w:val="59"/>
    <w:rsid w:val="00B2257F"/>
    <w:pPr>
      <w:spacing w:after="0" w:line="240" w:lineRule="auto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2257F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character" w:styleId="aa">
    <w:name w:val="Hyperlink"/>
    <w:basedOn w:val="a0"/>
    <w:uiPriority w:val="99"/>
    <w:unhideWhenUsed/>
    <w:rsid w:val="00B2257F"/>
    <w:rPr>
      <w:color w:val="0000FF" w:themeColor="hyperlink"/>
      <w:u w:val="single"/>
    </w:rPr>
  </w:style>
  <w:style w:type="paragraph" w:styleId="ab">
    <w:name w:val="No Spacing"/>
    <w:uiPriority w:val="1"/>
    <w:qFormat/>
    <w:rsid w:val="00B2257F"/>
    <w:pPr>
      <w:spacing w:after="0" w:line="240" w:lineRule="auto"/>
    </w:pPr>
  </w:style>
  <w:style w:type="paragraph" w:styleId="ac">
    <w:name w:val="Normal (Web)"/>
    <w:basedOn w:val="a"/>
    <w:unhideWhenUsed/>
    <w:rsid w:val="0079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93409"/>
  </w:style>
  <w:style w:type="paragraph" w:styleId="ad">
    <w:name w:val="header"/>
    <w:basedOn w:val="a"/>
    <w:link w:val="ae"/>
    <w:uiPriority w:val="99"/>
    <w:semiHidden/>
    <w:unhideWhenUsed/>
    <w:rsid w:val="00E3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31DEA"/>
  </w:style>
  <w:style w:type="paragraph" w:styleId="af">
    <w:name w:val="footer"/>
    <w:basedOn w:val="a"/>
    <w:link w:val="af0"/>
    <w:uiPriority w:val="99"/>
    <w:semiHidden/>
    <w:unhideWhenUsed/>
    <w:rsid w:val="00E3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31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ib.myschool.edu.ru/market?filters=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ib.myschool.edu.ru/market?filters=" TargetMode="External"/><Relationship Id="rId12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lib.myschool.edu.ru/market?filters=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/market?filters=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ru.wikipedia.org/wiki/%D0%A1%D0%B8%D0%BD%D1%82%D0%BE%D0%B8%D0%B7%D0%B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ru.wikipedia.org/wiki/%D0%AF%D0%BF%D0%BE%D0%BD%D0%B8%D1%8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ib.myschool.edu.ru/market?filters=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10" Type="http://schemas.openxmlformats.org/officeDocument/2006/relationships/hyperlink" Target="https://lib.myschool.edu.ru/market?filters=" TargetMode="External"/><Relationship Id="rId19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ru.wikipedia.org/wiki/%D0%91%D1%83%D0%BC%D0%B0%D0%B3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" TargetMode="External"/><Relationship Id="rId14" Type="http://schemas.openxmlformats.org/officeDocument/2006/relationships/hyperlink" Target="https://lib.myschool.edu.ru/market?filters=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ib.myschool.edu.ru/market?filters=" TargetMode="External"/><Relationship Id="rId51" Type="http://schemas.openxmlformats.org/officeDocument/2006/relationships/hyperlink" Target="https://ru.wikipedia.org/wiki/%D0%94%D0%B5%D0%BA%D0%BE%D1%80%D0%B0%D1%82%D0%B8%D0%B2%D0%BD%D0%BE-%D0%BF%D1%80%D0%B8%D0%BA%D0%BB%D0%B0%D0%B4%D0%BD%D0%BE%D0%B5_%D0%B8%D1%81%D0%BA%D1%83%D1%81%D1%81%D1%82%D0%B2%D0%B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49</Pages>
  <Words>10633</Words>
  <Characters>60611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2024-08-24T03:52:00Z</dcterms:created>
  <dcterms:modified xsi:type="dcterms:W3CDTF">2024-09-09T02:07:00Z</dcterms:modified>
</cp:coreProperties>
</file>